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69DB" w14:textId="56E1D7FA" w:rsidR="00D310CE" w:rsidRPr="00DE24DE" w:rsidRDefault="00F95616" w:rsidP="00524841">
      <w:pPr>
        <w:spacing w:after="0" w:line="240" w:lineRule="auto"/>
        <w:ind w:firstLine="0"/>
        <w:jc w:val="center"/>
        <w:rPr>
          <w:rFonts w:ascii="Montserrat" w:hAnsi="Montserrat" w:cs="Open Sans"/>
          <w:b/>
          <w:bCs/>
          <w:noProof/>
          <w:sz w:val="96"/>
          <w:szCs w:val="96"/>
        </w:rPr>
      </w:pPr>
      <w:r w:rsidRPr="00DE24DE">
        <w:rPr>
          <w:rFonts w:ascii="Montserrat" w:hAnsi="Montserrat" w:cs="Open Sans"/>
          <w:noProof/>
        </w:rPr>
        <w:drawing>
          <wp:anchor distT="0" distB="0" distL="114300" distR="114300" simplePos="0" relativeHeight="251663360" behindDoc="0" locked="0" layoutInCell="1" allowOverlap="1" wp14:anchorId="31277481" wp14:editId="51175103">
            <wp:simplePos x="0" y="0"/>
            <wp:positionH relativeFrom="margin">
              <wp:posOffset>-63500</wp:posOffset>
            </wp:positionH>
            <wp:positionV relativeFrom="margin">
              <wp:posOffset>0</wp:posOffset>
            </wp:positionV>
            <wp:extent cx="1295400" cy="683895"/>
            <wp:effectExtent l="0" t="0" r="0" b="0"/>
            <wp:wrapSquare wrapText="bothSides"/>
            <wp:docPr id="2" name="Image 2" descr="Logo Formativ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rmatives Network"/>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7" b="26250"/>
                    <a:stretch/>
                  </pic:blipFill>
                  <pic:spPr bwMode="auto">
                    <a:xfrm>
                      <a:off x="0" y="0"/>
                      <a:ext cx="12954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47354B" w14:textId="77777777" w:rsidR="00FE2EBF" w:rsidRPr="00DE24DE" w:rsidRDefault="00FE2EBF" w:rsidP="00524841">
      <w:pPr>
        <w:spacing w:after="0" w:line="240" w:lineRule="auto"/>
        <w:ind w:firstLine="0"/>
        <w:jc w:val="center"/>
        <w:rPr>
          <w:rFonts w:ascii="Montserrat" w:hAnsi="Montserrat" w:cs="Open Sans"/>
          <w:b/>
          <w:bCs/>
          <w:noProof/>
          <w:sz w:val="96"/>
          <w:szCs w:val="96"/>
        </w:rPr>
      </w:pPr>
    </w:p>
    <w:p w14:paraId="790629D8" w14:textId="1F842BBA" w:rsidR="00620BF1" w:rsidRPr="00DE24DE" w:rsidRDefault="00F85CE0" w:rsidP="009C492C">
      <w:pPr>
        <w:spacing w:after="0" w:line="240" w:lineRule="auto"/>
        <w:ind w:firstLine="0"/>
        <w:jc w:val="center"/>
        <w:rPr>
          <w:rFonts w:ascii="Montserrat" w:hAnsi="Montserrat" w:cs="Open Sans"/>
          <w:b/>
          <w:bCs/>
          <w:noProof/>
          <w:sz w:val="72"/>
          <w:szCs w:val="72"/>
        </w:rPr>
      </w:pPr>
      <w:r w:rsidRPr="00DE24DE">
        <w:rPr>
          <w:rFonts w:ascii="Montserrat" w:hAnsi="Montserrat" w:cs="Open Sans"/>
          <w:b/>
          <w:bCs/>
          <w:noProof/>
          <w:sz w:val="72"/>
          <w:szCs w:val="72"/>
        </w:rPr>
        <w:t xml:space="preserve">Livret à l’attention des </w:t>
      </w:r>
      <w:r w:rsidR="009C492C" w:rsidRPr="00DE24DE">
        <w:rPr>
          <w:rFonts w:ascii="Montserrat" w:hAnsi="Montserrat" w:cs="Open Sans"/>
          <w:b/>
          <w:bCs/>
          <w:noProof/>
          <w:sz w:val="72"/>
          <w:szCs w:val="72"/>
        </w:rPr>
        <w:t>c</w:t>
      </w:r>
      <w:r w:rsidR="00D82E87" w:rsidRPr="00DE24DE">
        <w:rPr>
          <w:rFonts w:ascii="Montserrat" w:hAnsi="Montserrat" w:cs="Open Sans"/>
          <w:b/>
          <w:bCs/>
          <w:noProof/>
          <w:sz w:val="72"/>
          <w:szCs w:val="72"/>
        </w:rPr>
        <w:t>andidats</w:t>
      </w:r>
      <w:r w:rsidR="00BC1D82" w:rsidRPr="00DE24DE">
        <w:rPr>
          <w:rFonts w:ascii="Montserrat" w:hAnsi="Montserrat" w:cs="Open Sans"/>
          <w:b/>
          <w:bCs/>
          <w:noProof/>
          <w:sz w:val="72"/>
          <w:szCs w:val="72"/>
        </w:rPr>
        <w:t xml:space="preserve"> </w:t>
      </w:r>
    </w:p>
    <w:p w14:paraId="5DDC643C" w14:textId="58D45F6D" w:rsidR="00620BF1" w:rsidRPr="00DE24DE" w:rsidRDefault="00620BF1" w:rsidP="00524841">
      <w:pPr>
        <w:tabs>
          <w:tab w:val="left" w:pos="8112"/>
        </w:tabs>
        <w:spacing w:after="0" w:line="240" w:lineRule="auto"/>
        <w:ind w:firstLine="0"/>
        <w:contextualSpacing/>
        <w:rPr>
          <w:rFonts w:ascii="Montserrat" w:hAnsi="Montserrat" w:cs="Open Sans"/>
          <w:sz w:val="36"/>
          <w:szCs w:val="36"/>
        </w:rPr>
      </w:pPr>
    </w:p>
    <w:p w14:paraId="665DC8FD" w14:textId="64134055" w:rsidR="00FE2EBF" w:rsidRPr="00DE24DE" w:rsidRDefault="00FE2EBF" w:rsidP="00524841">
      <w:pPr>
        <w:tabs>
          <w:tab w:val="left" w:pos="8112"/>
        </w:tabs>
        <w:spacing w:after="0" w:line="240" w:lineRule="auto"/>
        <w:ind w:firstLine="0"/>
        <w:contextualSpacing/>
        <w:rPr>
          <w:rFonts w:ascii="Montserrat" w:hAnsi="Montserrat" w:cs="Open Sans"/>
          <w:sz w:val="36"/>
          <w:szCs w:val="36"/>
        </w:rPr>
      </w:pPr>
    </w:p>
    <w:p w14:paraId="6FE47A88" w14:textId="77777777" w:rsidR="00FE2EBF" w:rsidRPr="00DE24DE" w:rsidRDefault="00FE2EBF" w:rsidP="00524841">
      <w:pPr>
        <w:tabs>
          <w:tab w:val="left" w:pos="8112"/>
        </w:tabs>
        <w:spacing w:after="0" w:line="240" w:lineRule="auto"/>
        <w:ind w:firstLine="0"/>
        <w:contextualSpacing/>
        <w:rPr>
          <w:rFonts w:ascii="Montserrat" w:hAnsi="Montserrat" w:cs="Open Sans"/>
          <w:sz w:val="36"/>
          <w:szCs w:val="36"/>
        </w:rPr>
      </w:pPr>
    </w:p>
    <w:p w14:paraId="7D36D8F5" w14:textId="77777777" w:rsidR="001B427B" w:rsidRPr="001B427B" w:rsidRDefault="001B427B" w:rsidP="001B427B">
      <w:pPr>
        <w:spacing w:after="0" w:line="240" w:lineRule="auto"/>
        <w:jc w:val="center"/>
        <w:rPr>
          <w:rFonts w:ascii="Montserrat" w:hAnsi="Montserrat"/>
          <w:b/>
          <w:color w:val="C00000"/>
          <w:sz w:val="48"/>
          <w:szCs w:val="48"/>
        </w:rPr>
      </w:pPr>
      <w:bookmarkStart w:id="0" w:name="_Hlk68089210"/>
      <w:r w:rsidRPr="001B427B">
        <w:rPr>
          <w:rFonts w:ascii="Montserrat" w:hAnsi="Montserrat"/>
          <w:b/>
          <w:color w:val="C00000"/>
          <w:sz w:val="48"/>
          <w:szCs w:val="48"/>
        </w:rPr>
        <w:t>Chargé de Gestion et Management</w:t>
      </w:r>
    </w:p>
    <w:p w14:paraId="3C2E32BA" w14:textId="77777777" w:rsidR="001B427B" w:rsidRPr="001B427B" w:rsidRDefault="001B427B" w:rsidP="001B427B">
      <w:pPr>
        <w:spacing w:after="0" w:line="240" w:lineRule="auto"/>
        <w:jc w:val="center"/>
        <w:rPr>
          <w:rFonts w:ascii="Montserrat" w:hAnsi="Montserrat"/>
          <w:b/>
          <w:sz w:val="48"/>
          <w:szCs w:val="48"/>
        </w:rPr>
      </w:pPr>
    </w:p>
    <w:p w14:paraId="535CEFFF" w14:textId="77777777" w:rsidR="001B427B" w:rsidRPr="001B427B" w:rsidRDefault="001B427B" w:rsidP="001B427B">
      <w:pPr>
        <w:spacing w:after="0" w:line="240" w:lineRule="auto"/>
        <w:jc w:val="center"/>
        <w:rPr>
          <w:rFonts w:ascii="Montserrat" w:hAnsi="Montserrat"/>
          <w:sz w:val="28"/>
          <w:szCs w:val="28"/>
        </w:rPr>
      </w:pPr>
      <w:r w:rsidRPr="001B427B">
        <w:rPr>
          <w:rFonts w:ascii="Montserrat" w:hAnsi="Montserrat"/>
          <w:sz w:val="28"/>
          <w:szCs w:val="28"/>
        </w:rPr>
        <w:t>Titre certifié de niveau 6</w:t>
      </w:r>
    </w:p>
    <w:p w14:paraId="2F6FEF17" w14:textId="77777777" w:rsidR="001B427B" w:rsidRPr="001B427B" w:rsidRDefault="001B427B" w:rsidP="001B427B">
      <w:pPr>
        <w:spacing w:after="0" w:line="240" w:lineRule="auto"/>
        <w:jc w:val="center"/>
        <w:rPr>
          <w:rFonts w:ascii="Montserrat" w:hAnsi="Montserrat"/>
          <w:sz w:val="28"/>
          <w:szCs w:val="28"/>
        </w:rPr>
      </w:pPr>
      <w:r w:rsidRPr="001B427B">
        <w:rPr>
          <w:rFonts w:ascii="Montserrat" w:hAnsi="Montserrat"/>
          <w:sz w:val="28"/>
          <w:szCs w:val="28"/>
        </w:rPr>
        <w:t>Codes NSF : 310 310p</w:t>
      </w:r>
    </w:p>
    <w:p w14:paraId="74341CF2" w14:textId="77777777" w:rsidR="001B427B" w:rsidRPr="001B427B" w:rsidRDefault="001B427B" w:rsidP="001B427B">
      <w:pPr>
        <w:spacing w:after="0" w:line="240" w:lineRule="auto"/>
        <w:jc w:val="center"/>
        <w:rPr>
          <w:rFonts w:ascii="Montserrat" w:hAnsi="Montserrat"/>
          <w:sz w:val="28"/>
          <w:szCs w:val="28"/>
        </w:rPr>
      </w:pPr>
      <w:r w:rsidRPr="001B427B">
        <w:rPr>
          <w:rFonts w:ascii="Montserrat" w:hAnsi="Montserrat"/>
          <w:sz w:val="28"/>
          <w:szCs w:val="28"/>
        </w:rPr>
        <w:t>N° de fiche RNCP 34734</w:t>
      </w:r>
    </w:p>
    <w:p w14:paraId="082A50EF" w14:textId="7ED5817D" w:rsidR="009C492C" w:rsidRDefault="009C492C" w:rsidP="00FE2EBF">
      <w:pPr>
        <w:spacing w:after="0" w:line="360" w:lineRule="auto"/>
        <w:jc w:val="center"/>
        <w:rPr>
          <w:rFonts w:ascii="Montserrat" w:hAnsi="Montserrat" w:cs="Open Sans"/>
          <w:sz w:val="40"/>
          <w:szCs w:val="40"/>
        </w:rPr>
      </w:pPr>
    </w:p>
    <w:p w14:paraId="5FD5A772" w14:textId="2285B72D" w:rsidR="001B427B" w:rsidRDefault="001B427B" w:rsidP="00FE2EBF">
      <w:pPr>
        <w:spacing w:after="0" w:line="360" w:lineRule="auto"/>
        <w:jc w:val="center"/>
        <w:rPr>
          <w:rFonts w:ascii="Montserrat" w:hAnsi="Montserrat" w:cs="Open Sans"/>
          <w:sz w:val="40"/>
          <w:szCs w:val="40"/>
        </w:rPr>
      </w:pPr>
    </w:p>
    <w:p w14:paraId="7ED10F5D" w14:textId="77777777" w:rsidR="001B427B" w:rsidRPr="00DE24DE" w:rsidRDefault="001B427B" w:rsidP="00FE2EBF">
      <w:pPr>
        <w:spacing w:after="0" w:line="360" w:lineRule="auto"/>
        <w:jc w:val="center"/>
        <w:rPr>
          <w:rFonts w:ascii="Montserrat" w:hAnsi="Montserrat" w:cs="Open Sans"/>
          <w:sz w:val="40"/>
          <w:szCs w:val="40"/>
        </w:rPr>
      </w:pPr>
    </w:p>
    <w:p w14:paraId="1BB0AE16" w14:textId="2C8E344C" w:rsidR="00FE2EBF" w:rsidRPr="00DE24DE" w:rsidRDefault="00FE2EBF" w:rsidP="00FE2EBF">
      <w:pPr>
        <w:tabs>
          <w:tab w:val="left" w:pos="8112"/>
        </w:tabs>
        <w:spacing w:after="0" w:line="360" w:lineRule="auto"/>
        <w:ind w:firstLine="0"/>
        <w:contextualSpacing/>
        <w:rPr>
          <w:rFonts w:ascii="Montserrat" w:hAnsi="Montserrat" w:cs="Open Sans"/>
          <w:sz w:val="36"/>
          <w:szCs w:val="36"/>
        </w:rPr>
      </w:pPr>
    </w:p>
    <w:p w14:paraId="66790426" w14:textId="1C8CCA79" w:rsidR="006D1D49" w:rsidRPr="00DE24DE" w:rsidRDefault="001824FB" w:rsidP="00FE2EBF">
      <w:pPr>
        <w:tabs>
          <w:tab w:val="left" w:pos="8112"/>
        </w:tabs>
        <w:spacing w:after="0" w:line="360" w:lineRule="auto"/>
        <w:ind w:firstLine="0"/>
        <w:contextualSpacing/>
        <w:rPr>
          <w:rFonts w:ascii="Montserrat" w:hAnsi="Montserrat" w:cs="Open Sans"/>
          <w:sz w:val="36"/>
          <w:szCs w:val="36"/>
        </w:rPr>
      </w:pPr>
      <w:r w:rsidRPr="00DE24DE">
        <w:rPr>
          <w:rFonts w:ascii="Montserrat" w:hAnsi="Montserrat" w:cs="Open Sans"/>
          <w:noProof/>
        </w:rPr>
        <w:drawing>
          <wp:anchor distT="0" distB="0" distL="114300" distR="114300" simplePos="0" relativeHeight="251665408" behindDoc="1" locked="0" layoutInCell="1" allowOverlap="1" wp14:anchorId="4EC6A702" wp14:editId="01465BE7">
            <wp:simplePos x="0" y="0"/>
            <wp:positionH relativeFrom="margin">
              <wp:posOffset>2931160</wp:posOffset>
            </wp:positionH>
            <wp:positionV relativeFrom="margin">
              <wp:posOffset>6403975</wp:posOffset>
            </wp:positionV>
            <wp:extent cx="1076325" cy="1019810"/>
            <wp:effectExtent l="0" t="0" r="0" b="0"/>
            <wp:wrapSquare wrapText="bothSides"/>
            <wp:docPr id="9" name="Image 9" descr="LOGO_FORMATIVES_NETWORK_ro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MATIVES_NETWORK_ron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19810"/>
                    </a:xfrm>
                    <a:prstGeom prst="rect">
                      <a:avLst/>
                    </a:prstGeom>
                    <a:noFill/>
                  </pic:spPr>
                </pic:pic>
              </a:graphicData>
            </a:graphic>
            <wp14:sizeRelH relativeFrom="page">
              <wp14:pctWidth>0</wp14:pctWidth>
            </wp14:sizeRelH>
            <wp14:sizeRelV relativeFrom="page">
              <wp14:pctHeight>0</wp14:pctHeight>
            </wp14:sizeRelV>
          </wp:anchor>
        </w:drawing>
      </w:r>
    </w:p>
    <w:p w14:paraId="7EE2FBEA" w14:textId="77777777" w:rsidR="006D1D49" w:rsidRPr="00DE24DE" w:rsidRDefault="006D1D49" w:rsidP="00FE2EBF">
      <w:pPr>
        <w:tabs>
          <w:tab w:val="left" w:pos="8112"/>
        </w:tabs>
        <w:spacing w:after="0" w:line="360" w:lineRule="auto"/>
        <w:ind w:firstLine="0"/>
        <w:contextualSpacing/>
        <w:rPr>
          <w:rFonts w:ascii="Montserrat" w:hAnsi="Montserrat" w:cs="Open Sans"/>
          <w:sz w:val="36"/>
          <w:szCs w:val="36"/>
        </w:rPr>
      </w:pPr>
    </w:p>
    <w:p w14:paraId="032042D2" w14:textId="77777777" w:rsidR="00620BF1" w:rsidRPr="00DE24DE" w:rsidRDefault="00620BF1" w:rsidP="00524841">
      <w:pPr>
        <w:tabs>
          <w:tab w:val="left" w:pos="8112"/>
        </w:tabs>
        <w:spacing w:after="0" w:line="240" w:lineRule="auto"/>
        <w:ind w:firstLine="0"/>
        <w:contextualSpacing/>
        <w:rPr>
          <w:rFonts w:ascii="Montserrat" w:hAnsi="Montserrat" w:cs="Open Sans"/>
          <w:sz w:val="36"/>
          <w:szCs w:val="36"/>
        </w:rPr>
      </w:pPr>
    </w:p>
    <w:p w14:paraId="07B028D7" w14:textId="3D76D022" w:rsidR="00620BF1" w:rsidRPr="00DE24DE" w:rsidRDefault="00620BF1" w:rsidP="00FE2EBF">
      <w:pPr>
        <w:spacing w:after="0" w:line="276" w:lineRule="auto"/>
        <w:ind w:firstLine="0"/>
        <w:jc w:val="center"/>
        <w:rPr>
          <w:rFonts w:ascii="Montserrat" w:hAnsi="Montserrat" w:cs="Open Sans"/>
          <w:sz w:val="24"/>
          <w:szCs w:val="24"/>
        </w:rPr>
      </w:pPr>
      <w:r w:rsidRPr="00DE24DE">
        <w:rPr>
          <w:rFonts w:ascii="Montserrat" w:hAnsi="Montserrat" w:cs="Open Sans"/>
          <w:color w:val="000000"/>
          <w:sz w:val="48"/>
          <w:szCs w:val="48"/>
        </w:rPr>
        <w:t>FORMATIVES</w:t>
      </w:r>
    </w:p>
    <w:p w14:paraId="0C1B7C94" w14:textId="77777777" w:rsidR="00620BF1" w:rsidRPr="00DE24DE" w:rsidRDefault="00620BF1" w:rsidP="00FE2EBF">
      <w:pPr>
        <w:spacing w:after="0" w:line="276" w:lineRule="auto"/>
        <w:ind w:firstLine="0"/>
        <w:jc w:val="center"/>
        <w:rPr>
          <w:rFonts w:ascii="Montserrat" w:hAnsi="Montserrat" w:cs="Open Sans"/>
          <w:sz w:val="24"/>
          <w:szCs w:val="24"/>
        </w:rPr>
      </w:pPr>
      <w:r w:rsidRPr="00DE24DE">
        <w:rPr>
          <w:rFonts w:ascii="Montserrat" w:hAnsi="Montserrat" w:cs="Open Sans"/>
          <w:sz w:val="24"/>
          <w:szCs w:val="24"/>
        </w:rPr>
        <w:t>Centre d’affaires Oberthur – 74 G rue de Paris</w:t>
      </w:r>
    </w:p>
    <w:p w14:paraId="1586F447" w14:textId="4BCF878A" w:rsidR="00620BF1" w:rsidRPr="00DE24DE" w:rsidRDefault="001B427B" w:rsidP="001B427B">
      <w:pPr>
        <w:tabs>
          <w:tab w:val="center" w:pos="5383"/>
          <w:tab w:val="left" w:pos="9440"/>
        </w:tabs>
        <w:spacing w:after="0" w:line="276" w:lineRule="auto"/>
        <w:ind w:firstLine="0"/>
        <w:rPr>
          <w:rFonts w:ascii="Montserrat" w:hAnsi="Montserrat" w:cs="Open Sans"/>
          <w:sz w:val="24"/>
          <w:szCs w:val="24"/>
        </w:rPr>
      </w:pPr>
      <w:r>
        <w:rPr>
          <w:rFonts w:ascii="Montserrat" w:hAnsi="Montserrat" w:cs="Open Sans"/>
          <w:sz w:val="24"/>
          <w:szCs w:val="24"/>
        </w:rPr>
        <w:tab/>
      </w:r>
      <w:r w:rsidR="00620BF1" w:rsidRPr="00DE24DE">
        <w:rPr>
          <w:rFonts w:ascii="Montserrat" w:hAnsi="Montserrat" w:cs="Open Sans"/>
          <w:sz w:val="24"/>
          <w:szCs w:val="24"/>
        </w:rPr>
        <w:t>35000 - RENNES</w:t>
      </w:r>
      <w:r>
        <w:rPr>
          <w:rFonts w:ascii="Montserrat" w:hAnsi="Montserrat" w:cs="Open Sans"/>
          <w:sz w:val="24"/>
          <w:szCs w:val="24"/>
        </w:rPr>
        <w:tab/>
      </w:r>
    </w:p>
    <w:bookmarkEnd w:id="0"/>
    <w:p w14:paraId="71A1665D" w14:textId="2B3D9770" w:rsidR="00F95616" w:rsidRPr="00DE24DE" w:rsidRDefault="00C6766F" w:rsidP="00524841">
      <w:pPr>
        <w:spacing w:after="0" w:line="240" w:lineRule="auto"/>
        <w:ind w:firstLine="0"/>
        <w:rPr>
          <w:rFonts w:ascii="Montserrat" w:hAnsi="Montserrat" w:cs="Open Sans"/>
          <w:noProof/>
        </w:rPr>
      </w:pPr>
      <w:r w:rsidRPr="00DE24DE">
        <w:rPr>
          <w:rFonts w:ascii="Montserrat" w:hAnsi="Montserrat" w:cs="Open Sans"/>
          <w:b/>
          <w:sz w:val="20"/>
          <w:szCs w:val="20"/>
        </w:rPr>
        <w:br w:type="page"/>
      </w:r>
    </w:p>
    <w:p w14:paraId="0DAEE593" w14:textId="77777777" w:rsidR="00F95616" w:rsidRPr="00DE24DE" w:rsidRDefault="00F95616" w:rsidP="00524841">
      <w:pPr>
        <w:spacing w:after="0" w:line="240" w:lineRule="auto"/>
        <w:ind w:firstLine="0"/>
        <w:rPr>
          <w:rFonts w:ascii="Montserrat" w:hAnsi="Montserrat" w:cs="Open Sans"/>
          <w:noProof/>
        </w:rPr>
      </w:pPr>
    </w:p>
    <w:sdt>
      <w:sdtPr>
        <w:rPr>
          <w:rFonts w:ascii="Montserrat" w:eastAsiaTheme="minorEastAsia" w:hAnsi="Montserrat" w:cstheme="minorBidi"/>
          <w:bCs w:val="0"/>
          <w:color w:val="auto"/>
          <w:sz w:val="22"/>
          <w:szCs w:val="32"/>
        </w:rPr>
        <w:id w:val="-665864100"/>
        <w:docPartObj>
          <w:docPartGallery w:val="Table of Contents"/>
          <w:docPartUnique/>
        </w:docPartObj>
      </w:sdtPr>
      <w:sdtEndPr>
        <w:rPr>
          <w:noProof/>
          <w:szCs w:val="22"/>
        </w:rPr>
      </w:sdtEndPr>
      <w:sdtContent>
        <w:p w14:paraId="3B02B993" w14:textId="6C78B439" w:rsidR="00C2502B" w:rsidRPr="00DE24DE" w:rsidRDefault="00F95616" w:rsidP="00894FFE">
          <w:pPr>
            <w:pStyle w:val="En-ttedetabledesmatires"/>
          </w:pPr>
          <w:r w:rsidRPr="00DE24DE">
            <w:t>Table des matières</w:t>
          </w:r>
        </w:p>
        <w:p w14:paraId="154A7B8A" w14:textId="03CA1EA7" w:rsidR="00DA288B" w:rsidRDefault="00F95616">
          <w:pPr>
            <w:pStyle w:val="TM1"/>
            <w:tabs>
              <w:tab w:val="left" w:pos="880"/>
              <w:tab w:val="right" w:leader="dot" w:pos="10756"/>
            </w:tabs>
            <w:rPr>
              <w:b w:val="0"/>
              <w:bCs w:val="0"/>
              <w:caps w:val="0"/>
              <w:noProof/>
              <w:sz w:val="22"/>
              <w:szCs w:val="22"/>
            </w:rPr>
          </w:pPr>
          <w:r w:rsidRPr="00DE24DE">
            <w:rPr>
              <w:rFonts w:ascii="Montserrat" w:hAnsi="Montserrat" w:cs="Open Sans"/>
              <w:b w:val="0"/>
              <w:bCs w:val="0"/>
            </w:rPr>
            <w:fldChar w:fldCharType="begin"/>
          </w:r>
          <w:r w:rsidRPr="00DE24DE">
            <w:rPr>
              <w:rFonts w:ascii="Montserrat" w:hAnsi="Montserrat" w:cs="Open Sans"/>
            </w:rPr>
            <w:instrText>TOC \o "1-3" \h \z \u</w:instrText>
          </w:r>
          <w:r w:rsidRPr="00DE24DE">
            <w:rPr>
              <w:rFonts w:ascii="Montserrat" w:hAnsi="Montserrat" w:cs="Open Sans"/>
              <w:b w:val="0"/>
              <w:bCs w:val="0"/>
            </w:rPr>
            <w:fldChar w:fldCharType="separate"/>
          </w:r>
          <w:hyperlink w:anchor="_Toc77935039" w:history="1">
            <w:r w:rsidR="00DA288B" w:rsidRPr="003F2F01">
              <w:rPr>
                <w:rStyle w:val="Lienhypertexte"/>
                <w:noProof/>
              </w:rPr>
              <w:t>1.</w:t>
            </w:r>
            <w:r w:rsidR="00DA288B">
              <w:rPr>
                <w:b w:val="0"/>
                <w:bCs w:val="0"/>
                <w:caps w:val="0"/>
                <w:noProof/>
                <w:sz w:val="22"/>
                <w:szCs w:val="22"/>
              </w:rPr>
              <w:tab/>
            </w:r>
            <w:r w:rsidR="00DA288B" w:rsidRPr="003F2F01">
              <w:rPr>
                <w:rStyle w:val="Lienhypertexte"/>
                <w:noProof/>
              </w:rPr>
              <w:t>INTRODUCTION</w:t>
            </w:r>
            <w:r w:rsidR="00DA288B">
              <w:rPr>
                <w:noProof/>
                <w:webHidden/>
              </w:rPr>
              <w:tab/>
            </w:r>
            <w:r w:rsidR="00DA288B">
              <w:rPr>
                <w:noProof/>
                <w:webHidden/>
              </w:rPr>
              <w:fldChar w:fldCharType="begin"/>
            </w:r>
            <w:r w:rsidR="00DA288B">
              <w:rPr>
                <w:noProof/>
                <w:webHidden/>
              </w:rPr>
              <w:instrText xml:space="preserve"> PAGEREF _Toc77935039 \h </w:instrText>
            </w:r>
            <w:r w:rsidR="00DA288B">
              <w:rPr>
                <w:noProof/>
                <w:webHidden/>
              </w:rPr>
            </w:r>
            <w:r w:rsidR="00DA288B">
              <w:rPr>
                <w:noProof/>
                <w:webHidden/>
              </w:rPr>
              <w:fldChar w:fldCharType="separate"/>
            </w:r>
            <w:r w:rsidR="00DA288B">
              <w:rPr>
                <w:noProof/>
                <w:webHidden/>
              </w:rPr>
              <w:t>3</w:t>
            </w:r>
            <w:r w:rsidR="00DA288B">
              <w:rPr>
                <w:noProof/>
                <w:webHidden/>
              </w:rPr>
              <w:fldChar w:fldCharType="end"/>
            </w:r>
          </w:hyperlink>
        </w:p>
        <w:p w14:paraId="65721B2C" w14:textId="74CE3CE2" w:rsidR="00DA288B" w:rsidRDefault="00DA288B">
          <w:pPr>
            <w:pStyle w:val="TM1"/>
            <w:tabs>
              <w:tab w:val="left" w:pos="880"/>
              <w:tab w:val="right" w:leader="dot" w:pos="10756"/>
            </w:tabs>
            <w:rPr>
              <w:b w:val="0"/>
              <w:bCs w:val="0"/>
              <w:caps w:val="0"/>
              <w:noProof/>
              <w:sz w:val="22"/>
              <w:szCs w:val="22"/>
            </w:rPr>
          </w:pPr>
          <w:hyperlink w:anchor="_Toc77935040" w:history="1">
            <w:r w:rsidRPr="003F2F01">
              <w:rPr>
                <w:rStyle w:val="Lienhypertexte"/>
                <w:noProof/>
              </w:rPr>
              <w:t>2.</w:t>
            </w:r>
            <w:r>
              <w:rPr>
                <w:b w:val="0"/>
                <w:bCs w:val="0"/>
                <w:caps w:val="0"/>
                <w:noProof/>
                <w:sz w:val="22"/>
                <w:szCs w:val="22"/>
              </w:rPr>
              <w:tab/>
            </w:r>
            <w:r w:rsidRPr="003F2F01">
              <w:rPr>
                <w:rStyle w:val="Lienhypertexte"/>
                <w:noProof/>
              </w:rPr>
              <w:t>LE CONTENU DE LA FORMATION</w:t>
            </w:r>
            <w:r>
              <w:rPr>
                <w:noProof/>
                <w:webHidden/>
              </w:rPr>
              <w:tab/>
            </w:r>
            <w:r>
              <w:rPr>
                <w:noProof/>
                <w:webHidden/>
              </w:rPr>
              <w:fldChar w:fldCharType="begin"/>
            </w:r>
            <w:r>
              <w:rPr>
                <w:noProof/>
                <w:webHidden/>
              </w:rPr>
              <w:instrText xml:space="preserve"> PAGEREF _Toc77935040 \h </w:instrText>
            </w:r>
            <w:r>
              <w:rPr>
                <w:noProof/>
                <w:webHidden/>
              </w:rPr>
            </w:r>
            <w:r>
              <w:rPr>
                <w:noProof/>
                <w:webHidden/>
              </w:rPr>
              <w:fldChar w:fldCharType="separate"/>
            </w:r>
            <w:r>
              <w:rPr>
                <w:noProof/>
                <w:webHidden/>
              </w:rPr>
              <w:t>4</w:t>
            </w:r>
            <w:r>
              <w:rPr>
                <w:noProof/>
                <w:webHidden/>
              </w:rPr>
              <w:fldChar w:fldCharType="end"/>
            </w:r>
          </w:hyperlink>
        </w:p>
        <w:p w14:paraId="6589501B" w14:textId="06AB1F2C" w:rsidR="00DA288B" w:rsidRDefault="00DA288B">
          <w:pPr>
            <w:pStyle w:val="TM2"/>
            <w:tabs>
              <w:tab w:val="left" w:pos="1100"/>
              <w:tab w:val="right" w:leader="dot" w:pos="10756"/>
            </w:tabs>
            <w:rPr>
              <w:smallCaps w:val="0"/>
              <w:noProof/>
              <w:sz w:val="22"/>
              <w:szCs w:val="22"/>
            </w:rPr>
          </w:pPr>
          <w:hyperlink w:anchor="_Toc77935041" w:history="1">
            <w:r w:rsidRPr="003F2F01">
              <w:rPr>
                <w:rStyle w:val="Lienhypertexte"/>
                <w:noProof/>
              </w:rPr>
              <w:t>a)</w:t>
            </w:r>
            <w:r>
              <w:rPr>
                <w:smallCaps w:val="0"/>
                <w:noProof/>
                <w:sz w:val="22"/>
                <w:szCs w:val="22"/>
              </w:rPr>
              <w:tab/>
            </w:r>
            <w:r w:rsidRPr="003F2F01">
              <w:rPr>
                <w:rStyle w:val="Lienhypertexte"/>
                <w:noProof/>
              </w:rPr>
              <w:t>Les unités d’enseignements dispensées</w:t>
            </w:r>
            <w:r>
              <w:rPr>
                <w:noProof/>
                <w:webHidden/>
              </w:rPr>
              <w:tab/>
            </w:r>
            <w:r>
              <w:rPr>
                <w:noProof/>
                <w:webHidden/>
              </w:rPr>
              <w:fldChar w:fldCharType="begin"/>
            </w:r>
            <w:r>
              <w:rPr>
                <w:noProof/>
                <w:webHidden/>
              </w:rPr>
              <w:instrText xml:space="preserve"> PAGEREF _Toc77935041 \h </w:instrText>
            </w:r>
            <w:r>
              <w:rPr>
                <w:noProof/>
                <w:webHidden/>
              </w:rPr>
            </w:r>
            <w:r>
              <w:rPr>
                <w:noProof/>
                <w:webHidden/>
              </w:rPr>
              <w:fldChar w:fldCharType="separate"/>
            </w:r>
            <w:r>
              <w:rPr>
                <w:noProof/>
                <w:webHidden/>
              </w:rPr>
              <w:t>4</w:t>
            </w:r>
            <w:r>
              <w:rPr>
                <w:noProof/>
                <w:webHidden/>
              </w:rPr>
              <w:fldChar w:fldCharType="end"/>
            </w:r>
          </w:hyperlink>
        </w:p>
        <w:p w14:paraId="5FD315F1" w14:textId="339C3B6A" w:rsidR="00DA288B" w:rsidRDefault="00DA288B">
          <w:pPr>
            <w:pStyle w:val="TM2"/>
            <w:tabs>
              <w:tab w:val="left" w:pos="1100"/>
              <w:tab w:val="right" w:leader="dot" w:pos="10756"/>
            </w:tabs>
            <w:rPr>
              <w:smallCaps w:val="0"/>
              <w:noProof/>
              <w:sz w:val="22"/>
              <w:szCs w:val="22"/>
            </w:rPr>
          </w:pPr>
          <w:hyperlink w:anchor="_Toc77935042" w:history="1">
            <w:r w:rsidRPr="003F2F01">
              <w:rPr>
                <w:rStyle w:val="Lienhypertexte"/>
                <w:noProof/>
              </w:rPr>
              <w:t>b)</w:t>
            </w:r>
            <w:r>
              <w:rPr>
                <w:smallCaps w:val="0"/>
                <w:noProof/>
                <w:sz w:val="22"/>
                <w:szCs w:val="22"/>
              </w:rPr>
              <w:tab/>
            </w:r>
            <w:r w:rsidRPr="003F2F01">
              <w:rPr>
                <w:rStyle w:val="Lienhypertexte"/>
                <w:noProof/>
              </w:rPr>
              <w:t>Les évaluations par matière</w:t>
            </w:r>
            <w:r>
              <w:rPr>
                <w:noProof/>
                <w:webHidden/>
              </w:rPr>
              <w:tab/>
            </w:r>
            <w:r>
              <w:rPr>
                <w:noProof/>
                <w:webHidden/>
              </w:rPr>
              <w:fldChar w:fldCharType="begin"/>
            </w:r>
            <w:r>
              <w:rPr>
                <w:noProof/>
                <w:webHidden/>
              </w:rPr>
              <w:instrText xml:space="preserve"> PAGEREF _Toc77935042 \h </w:instrText>
            </w:r>
            <w:r>
              <w:rPr>
                <w:noProof/>
                <w:webHidden/>
              </w:rPr>
            </w:r>
            <w:r>
              <w:rPr>
                <w:noProof/>
                <w:webHidden/>
              </w:rPr>
              <w:fldChar w:fldCharType="separate"/>
            </w:r>
            <w:r>
              <w:rPr>
                <w:noProof/>
                <w:webHidden/>
              </w:rPr>
              <w:t>4</w:t>
            </w:r>
            <w:r>
              <w:rPr>
                <w:noProof/>
                <w:webHidden/>
              </w:rPr>
              <w:fldChar w:fldCharType="end"/>
            </w:r>
          </w:hyperlink>
        </w:p>
        <w:p w14:paraId="3FFD9B3D" w14:textId="51F10AF6" w:rsidR="00DA288B" w:rsidRDefault="00DA288B">
          <w:pPr>
            <w:pStyle w:val="TM2"/>
            <w:tabs>
              <w:tab w:val="left" w:pos="1100"/>
              <w:tab w:val="right" w:leader="dot" w:pos="10756"/>
            </w:tabs>
            <w:rPr>
              <w:smallCaps w:val="0"/>
              <w:noProof/>
              <w:sz w:val="22"/>
              <w:szCs w:val="22"/>
            </w:rPr>
          </w:pPr>
          <w:hyperlink w:anchor="_Toc77935043" w:history="1">
            <w:r w:rsidRPr="003F2F01">
              <w:rPr>
                <w:rStyle w:val="Lienhypertexte"/>
                <w:noProof/>
              </w:rPr>
              <w:t>c)</w:t>
            </w:r>
            <w:r>
              <w:rPr>
                <w:smallCaps w:val="0"/>
                <w:noProof/>
                <w:sz w:val="22"/>
                <w:szCs w:val="22"/>
              </w:rPr>
              <w:tab/>
            </w:r>
            <w:r w:rsidRPr="003F2F01">
              <w:rPr>
                <w:rStyle w:val="Lienhypertexte"/>
                <w:noProof/>
              </w:rPr>
              <w:t>Format des documents attendus</w:t>
            </w:r>
            <w:r>
              <w:rPr>
                <w:noProof/>
                <w:webHidden/>
              </w:rPr>
              <w:tab/>
            </w:r>
            <w:r>
              <w:rPr>
                <w:noProof/>
                <w:webHidden/>
              </w:rPr>
              <w:fldChar w:fldCharType="begin"/>
            </w:r>
            <w:r>
              <w:rPr>
                <w:noProof/>
                <w:webHidden/>
              </w:rPr>
              <w:instrText xml:space="preserve"> PAGEREF _Toc77935043 \h </w:instrText>
            </w:r>
            <w:r>
              <w:rPr>
                <w:noProof/>
                <w:webHidden/>
              </w:rPr>
            </w:r>
            <w:r>
              <w:rPr>
                <w:noProof/>
                <w:webHidden/>
              </w:rPr>
              <w:fldChar w:fldCharType="separate"/>
            </w:r>
            <w:r>
              <w:rPr>
                <w:noProof/>
                <w:webHidden/>
              </w:rPr>
              <w:t>5</w:t>
            </w:r>
            <w:r>
              <w:rPr>
                <w:noProof/>
                <w:webHidden/>
              </w:rPr>
              <w:fldChar w:fldCharType="end"/>
            </w:r>
          </w:hyperlink>
        </w:p>
        <w:p w14:paraId="7F394115" w14:textId="41B7EBA0" w:rsidR="00DA288B" w:rsidRDefault="00DA288B">
          <w:pPr>
            <w:pStyle w:val="TM1"/>
            <w:tabs>
              <w:tab w:val="left" w:pos="880"/>
              <w:tab w:val="right" w:leader="dot" w:pos="10756"/>
            </w:tabs>
            <w:rPr>
              <w:b w:val="0"/>
              <w:bCs w:val="0"/>
              <w:caps w:val="0"/>
              <w:noProof/>
              <w:sz w:val="22"/>
              <w:szCs w:val="22"/>
            </w:rPr>
          </w:pPr>
          <w:hyperlink w:anchor="_Toc77935044" w:history="1">
            <w:r w:rsidRPr="003F2F01">
              <w:rPr>
                <w:rStyle w:val="Lienhypertexte"/>
                <w:noProof/>
              </w:rPr>
              <w:t>3.</w:t>
            </w:r>
            <w:r>
              <w:rPr>
                <w:b w:val="0"/>
                <w:bCs w:val="0"/>
                <w:caps w:val="0"/>
                <w:noProof/>
                <w:sz w:val="22"/>
                <w:szCs w:val="22"/>
              </w:rPr>
              <w:tab/>
            </w:r>
            <w:r w:rsidRPr="003F2F01">
              <w:rPr>
                <w:rStyle w:val="Lienhypertexte"/>
                <w:noProof/>
              </w:rPr>
              <w:t>LES EXAMENS NATIONAUX</w:t>
            </w:r>
            <w:r>
              <w:rPr>
                <w:noProof/>
                <w:webHidden/>
              </w:rPr>
              <w:tab/>
            </w:r>
            <w:r>
              <w:rPr>
                <w:noProof/>
                <w:webHidden/>
              </w:rPr>
              <w:fldChar w:fldCharType="begin"/>
            </w:r>
            <w:r>
              <w:rPr>
                <w:noProof/>
                <w:webHidden/>
              </w:rPr>
              <w:instrText xml:space="preserve"> PAGEREF _Toc77935044 \h </w:instrText>
            </w:r>
            <w:r>
              <w:rPr>
                <w:noProof/>
                <w:webHidden/>
              </w:rPr>
            </w:r>
            <w:r>
              <w:rPr>
                <w:noProof/>
                <w:webHidden/>
              </w:rPr>
              <w:fldChar w:fldCharType="separate"/>
            </w:r>
            <w:r>
              <w:rPr>
                <w:noProof/>
                <w:webHidden/>
              </w:rPr>
              <w:t>13</w:t>
            </w:r>
            <w:r>
              <w:rPr>
                <w:noProof/>
                <w:webHidden/>
              </w:rPr>
              <w:fldChar w:fldCharType="end"/>
            </w:r>
          </w:hyperlink>
        </w:p>
        <w:p w14:paraId="5282BF3C" w14:textId="5133D136" w:rsidR="00DA288B" w:rsidRDefault="00DA288B">
          <w:pPr>
            <w:pStyle w:val="TM1"/>
            <w:tabs>
              <w:tab w:val="left" w:pos="880"/>
              <w:tab w:val="right" w:leader="dot" w:pos="10756"/>
            </w:tabs>
            <w:rPr>
              <w:b w:val="0"/>
              <w:bCs w:val="0"/>
              <w:caps w:val="0"/>
              <w:noProof/>
              <w:sz w:val="22"/>
              <w:szCs w:val="22"/>
            </w:rPr>
          </w:pPr>
          <w:hyperlink w:anchor="_Toc77935045" w:history="1">
            <w:r w:rsidRPr="003F2F01">
              <w:rPr>
                <w:rStyle w:val="Lienhypertexte"/>
                <w:noProof/>
              </w:rPr>
              <w:t>4.</w:t>
            </w:r>
            <w:r>
              <w:rPr>
                <w:b w:val="0"/>
                <w:bCs w:val="0"/>
                <w:caps w:val="0"/>
                <w:noProof/>
                <w:sz w:val="22"/>
                <w:szCs w:val="22"/>
              </w:rPr>
              <w:tab/>
            </w:r>
            <w:r w:rsidRPr="003F2F01">
              <w:rPr>
                <w:rStyle w:val="Lienhypertexte"/>
                <w:noProof/>
              </w:rPr>
              <w:t>FORMATION DES LIVRABLES À PARTIR DES COMPTES RENDUS</w:t>
            </w:r>
            <w:r>
              <w:rPr>
                <w:noProof/>
                <w:webHidden/>
              </w:rPr>
              <w:tab/>
            </w:r>
            <w:r>
              <w:rPr>
                <w:noProof/>
                <w:webHidden/>
              </w:rPr>
              <w:fldChar w:fldCharType="begin"/>
            </w:r>
            <w:r>
              <w:rPr>
                <w:noProof/>
                <w:webHidden/>
              </w:rPr>
              <w:instrText xml:space="preserve"> PAGEREF _Toc77935045 \h </w:instrText>
            </w:r>
            <w:r>
              <w:rPr>
                <w:noProof/>
                <w:webHidden/>
              </w:rPr>
            </w:r>
            <w:r>
              <w:rPr>
                <w:noProof/>
                <w:webHidden/>
              </w:rPr>
              <w:fldChar w:fldCharType="separate"/>
            </w:r>
            <w:r>
              <w:rPr>
                <w:noProof/>
                <w:webHidden/>
              </w:rPr>
              <w:t>14</w:t>
            </w:r>
            <w:r>
              <w:rPr>
                <w:noProof/>
                <w:webHidden/>
              </w:rPr>
              <w:fldChar w:fldCharType="end"/>
            </w:r>
          </w:hyperlink>
        </w:p>
        <w:p w14:paraId="7CEF3D54" w14:textId="09CDF2C3" w:rsidR="00DA288B" w:rsidRDefault="00DA288B">
          <w:pPr>
            <w:pStyle w:val="TM2"/>
            <w:tabs>
              <w:tab w:val="left" w:pos="1100"/>
              <w:tab w:val="right" w:leader="dot" w:pos="10756"/>
            </w:tabs>
            <w:rPr>
              <w:smallCaps w:val="0"/>
              <w:noProof/>
              <w:sz w:val="22"/>
              <w:szCs w:val="22"/>
            </w:rPr>
          </w:pPr>
          <w:hyperlink w:anchor="_Toc77935046" w:history="1">
            <w:r w:rsidRPr="003F2F01">
              <w:rPr>
                <w:rStyle w:val="Lienhypertexte"/>
                <w:noProof/>
              </w:rPr>
              <w:t>a)</w:t>
            </w:r>
            <w:r>
              <w:rPr>
                <w:smallCaps w:val="0"/>
                <w:noProof/>
                <w:sz w:val="22"/>
                <w:szCs w:val="22"/>
              </w:rPr>
              <w:tab/>
            </w:r>
            <w:r w:rsidRPr="003F2F01">
              <w:rPr>
                <w:rStyle w:val="Lienhypertexte"/>
                <w:noProof/>
              </w:rPr>
              <w:t>Le rapport d’activités</w:t>
            </w:r>
            <w:r>
              <w:rPr>
                <w:noProof/>
                <w:webHidden/>
              </w:rPr>
              <w:tab/>
            </w:r>
            <w:r>
              <w:rPr>
                <w:noProof/>
                <w:webHidden/>
              </w:rPr>
              <w:fldChar w:fldCharType="begin"/>
            </w:r>
            <w:r>
              <w:rPr>
                <w:noProof/>
                <w:webHidden/>
              </w:rPr>
              <w:instrText xml:space="preserve"> PAGEREF _Toc77935046 \h </w:instrText>
            </w:r>
            <w:r>
              <w:rPr>
                <w:noProof/>
                <w:webHidden/>
              </w:rPr>
            </w:r>
            <w:r>
              <w:rPr>
                <w:noProof/>
                <w:webHidden/>
              </w:rPr>
              <w:fldChar w:fldCharType="separate"/>
            </w:r>
            <w:r>
              <w:rPr>
                <w:noProof/>
                <w:webHidden/>
              </w:rPr>
              <w:t>14</w:t>
            </w:r>
            <w:r>
              <w:rPr>
                <w:noProof/>
                <w:webHidden/>
              </w:rPr>
              <w:fldChar w:fldCharType="end"/>
            </w:r>
          </w:hyperlink>
        </w:p>
        <w:p w14:paraId="0110CC3C" w14:textId="46E52EDF" w:rsidR="00DA288B" w:rsidRDefault="00DA288B">
          <w:pPr>
            <w:pStyle w:val="TM2"/>
            <w:tabs>
              <w:tab w:val="left" w:pos="1100"/>
              <w:tab w:val="right" w:leader="dot" w:pos="10756"/>
            </w:tabs>
            <w:rPr>
              <w:smallCaps w:val="0"/>
              <w:noProof/>
              <w:sz w:val="22"/>
              <w:szCs w:val="22"/>
            </w:rPr>
          </w:pPr>
          <w:hyperlink w:anchor="_Toc77935047" w:history="1">
            <w:r w:rsidRPr="003F2F01">
              <w:rPr>
                <w:rStyle w:val="Lienhypertexte"/>
                <w:noProof/>
              </w:rPr>
              <w:t>b)</w:t>
            </w:r>
            <w:r>
              <w:rPr>
                <w:smallCaps w:val="0"/>
                <w:noProof/>
                <w:sz w:val="22"/>
                <w:szCs w:val="22"/>
              </w:rPr>
              <w:tab/>
            </w:r>
            <w:r w:rsidRPr="003F2F01">
              <w:rPr>
                <w:rStyle w:val="Lienhypertexte"/>
                <w:noProof/>
              </w:rPr>
              <w:t>Le dossier projet</w:t>
            </w:r>
            <w:r>
              <w:rPr>
                <w:noProof/>
                <w:webHidden/>
              </w:rPr>
              <w:tab/>
            </w:r>
            <w:r>
              <w:rPr>
                <w:noProof/>
                <w:webHidden/>
              </w:rPr>
              <w:fldChar w:fldCharType="begin"/>
            </w:r>
            <w:r>
              <w:rPr>
                <w:noProof/>
                <w:webHidden/>
              </w:rPr>
              <w:instrText xml:space="preserve"> PAGEREF _Toc77935047 \h </w:instrText>
            </w:r>
            <w:r>
              <w:rPr>
                <w:noProof/>
                <w:webHidden/>
              </w:rPr>
            </w:r>
            <w:r>
              <w:rPr>
                <w:noProof/>
                <w:webHidden/>
              </w:rPr>
              <w:fldChar w:fldCharType="separate"/>
            </w:r>
            <w:r>
              <w:rPr>
                <w:noProof/>
                <w:webHidden/>
              </w:rPr>
              <w:t>14</w:t>
            </w:r>
            <w:r>
              <w:rPr>
                <w:noProof/>
                <w:webHidden/>
              </w:rPr>
              <w:fldChar w:fldCharType="end"/>
            </w:r>
          </w:hyperlink>
        </w:p>
        <w:p w14:paraId="7C77D211" w14:textId="5E2BD12B" w:rsidR="00DA288B" w:rsidRDefault="00DA288B">
          <w:pPr>
            <w:pStyle w:val="TM2"/>
            <w:tabs>
              <w:tab w:val="left" w:pos="1100"/>
              <w:tab w:val="right" w:leader="dot" w:pos="10756"/>
            </w:tabs>
            <w:rPr>
              <w:smallCaps w:val="0"/>
              <w:noProof/>
              <w:sz w:val="22"/>
              <w:szCs w:val="22"/>
            </w:rPr>
          </w:pPr>
          <w:hyperlink w:anchor="_Toc77935048" w:history="1">
            <w:r w:rsidRPr="003F2F01">
              <w:rPr>
                <w:rStyle w:val="Lienhypertexte"/>
                <w:noProof/>
              </w:rPr>
              <w:t>c)</w:t>
            </w:r>
            <w:r>
              <w:rPr>
                <w:smallCaps w:val="0"/>
                <w:noProof/>
                <w:sz w:val="22"/>
                <w:szCs w:val="22"/>
              </w:rPr>
              <w:tab/>
            </w:r>
            <w:r w:rsidRPr="003F2F01">
              <w:rPr>
                <w:rStyle w:val="Lienhypertexte"/>
                <w:noProof/>
              </w:rPr>
              <w:t>Le livret de compétences</w:t>
            </w:r>
            <w:r>
              <w:rPr>
                <w:noProof/>
                <w:webHidden/>
              </w:rPr>
              <w:tab/>
            </w:r>
            <w:r>
              <w:rPr>
                <w:noProof/>
                <w:webHidden/>
              </w:rPr>
              <w:fldChar w:fldCharType="begin"/>
            </w:r>
            <w:r>
              <w:rPr>
                <w:noProof/>
                <w:webHidden/>
              </w:rPr>
              <w:instrText xml:space="preserve"> PAGEREF _Toc77935048 \h </w:instrText>
            </w:r>
            <w:r>
              <w:rPr>
                <w:noProof/>
                <w:webHidden/>
              </w:rPr>
            </w:r>
            <w:r>
              <w:rPr>
                <w:noProof/>
                <w:webHidden/>
              </w:rPr>
              <w:fldChar w:fldCharType="separate"/>
            </w:r>
            <w:r>
              <w:rPr>
                <w:noProof/>
                <w:webHidden/>
              </w:rPr>
              <w:t>16</w:t>
            </w:r>
            <w:r>
              <w:rPr>
                <w:noProof/>
                <w:webHidden/>
              </w:rPr>
              <w:fldChar w:fldCharType="end"/>
            </w:r>
          </w:hyperlink>
        </w:p>
        <w:p w14:paraId="1BC2BFD4" w14:textId="2AEEBC65" w:rsidR="00DA288B" w:rsidRDefault="00DA288B">
          <w:pPr>
            <w:pStyle w:val="TM1"/>
            <w:tabs>
              <w:tab w:val="left" w:pos="880"/>
              <w:tab w:val="right" w:leader="dot" w:pos="10756"/>
            </w:tabs>
            <w:rPr>
              <w:b w:val="0"/>
              <w:bCs w:val="0"/>
              <w:caps w:val="0"/>
              <w:noProof/>
              <w:sz w:val="22"/>
              <w:szCs w:val="22"/>
            </w:rPr>
          </w:pPr>
          <w:hyperlink w:anchor="_Toc77935049" w:history="1">
            <w:r w:rsidRPr="003F2F01">
              <w:rPr>
                <w:rStyle w:val="Lienhypertexte"/>
                <w:noProof/>
              </w:rPr>
              <w:t>5.</w:t>
            </w:r>
            <w:r>
              <w:rPr>
                <w:b w:val="0"/>
                <w:bCs w:val="0"/>
                <w:caps w:val="0"/>
                <w:noProof/>
                <w:sz w:val="22"/>
                <w:szCs w:val="22"/>
              </w:rPr>
              <w:tab/>
            </w:r>
            <w:r w:rsidRPr="003F2F01">
              <w:rPr>
                <w:rStyle w:val="Lienhypertexte"/>
                <w:noProof/>
              </w:rPr>
              <w:t>LE LIVRET D’EMPLOYABILITÉ</w:t>
            </w:r>
            <w:r>
              <w:rPr>
                <w:noProof/>
                <w:webHidden/>
              </w:rPr>
              <w:tab/>
            </w:r>
            <w:r>
              <w:rPr>
                <w:noProof/>
                <w:webHidden/>
              </w:rPr>
              <w:fldChar w:fldCharType="begin"/>
            </w:r>
            <w:r>
              <w:rPr>
                <w:noProof/>
                <w:webHidden/>
              </w:rPr>
              <w:instrText xml:space="preserve"> PAGEREF _Toc77935049 \h </w:instrText>
            </w:r>
            <w:r>
              <w:rPr>
                <w:noProof/>
                <w:webHidden/>
              </w:rPr>
            </w:r>
            <w:r>
              <w:rPr>
                <w:noProof/>
                <w:webHidden/>
              </w:rPr>
              <w:fldChar w:fldCharType="separate"/>
            </w:r>
            <w:r>
              <w:rPr>
                <w:noProof/>
                <w:webHidden/>
              </w:rPr>
              <w:t>16</w:t>
            </w:r>
            <w:r>
              <w:rPr>
                <w:noProof/>
                <w:webHidden/>
              </w:rPr>
              <w:fldChar w:fldCharType="end"/>
            </w:r>
          </w:hyperlink>
        </w:p>
        <w:p w14:paraId="1945EB61" w14:textId="41D195BC" w:rsidR="00DA288B" w:rsidRDefault="00DA288B">
          <w:pPr>
            <w:pStyle w:val="TM2"/>
            <w:tabs>
              <w:tab w:val="right" w:leader="dot" w:pos="10756"/>
            </w:tabs>
            <w:rPr>
              <w:smallCaps w:val="0"/>
              <w:noProof/>
              <w:sz w:val="22"/>
              <w:szCs w:val="22"/>
            </w:rPr>
          </w:pPr>
          <w:hyperlink w:anchor="_Toc77935050" w:history="1">
            <w:r w:rsidRPr="003F2F01">
              <w:rPr>
                <w:rStyle w:val="Lienhypertexte"/>
                <w:noProof/>
              </w:rPr>
              <w:t>a) Objectifs</w:t>
            </w:r>
            <w:r>
              <w:rPr>
                <w:noProof/>
                <w:webHidden/>
              </w:rPr>
              <w:tab/>
            </w:r>
            <w:r>
              <w:rPr>
                <w:noProof/>
                <w:webHidden/>
              </w:rPr>
              <w:fldChar w:fldCharType="begin"/>
            </w:r>
            <w:r>
              <w:rPr>
                <w:noProof/>
                <w:webHidden/>
              </w:rPr>
              <w:instrText xml:space="preserve"> PAGEREF _Toc77935050 \h </w:instrText>
            </w:r>
            <w:r>
              <w:rPr>
                <w:noProof/>
                <w:webHidden/>
              </w:rPr>
            </w:r>
            <w:r>
              <w:rPr>
                <w:noProof/>
                <w:webHidden/>
              </w:rPr>
              <w:fldChar w:fldCharType="separate"/>
            </w:r>
            <w:r>
              <w:rPr>
                <w:noProof/>
                <w:webHidden/>
              </w:rPr>
              <w:t>16</w:t>
            </w:r>
            <w:r>
              <w:rPr>
                <w:noProof/>
                <w:webHidden/>
              </w:rPr>
              <w:fldChar w:fldCharType="end"/>
            </w:r>
          </w:hyperlink>
        </w:p>
        <w:p w14:paraId="2A63A708" w14:textId="2F23F250" w:rsidR="00DA288B" w:rsidRDefault="00DA288B">
          <w:pPr>
            <w:pStyle w:val="TM2"/>
            <w:tabs>
              <w:tab w:val="left" w:pos="1100"/>
              <w:tab w:val="right" w:leader="dot" w:pos="10756"/>
            </w:tabs>
            <w:rPr>
              <w:smallCaps w:val="0"/>
              <w:noProof/>
              <w:sz w:val="22"/>
              <w:szCs w:val="22"/>
            </w:rPr>
          </w:pPr>
          <w:hyperlink w:anchor="_Toc77935051" w:history="1">
            <w:r w:rsidRPr="003F2F01">
              <w:rPr>
                <w:rStyle w:val="Lienhypertexte"/>
                <w:noProof/>
              </w:rPr>
              <w:t>b)</w:t>
            </w:r>
            <w:r>
              <w:rPr>
                <w:smallCaps w:val="0"/>
                <w:noProof/>
                <w:sz w:val="22"/>
                <w:szCs w:val="22"/>
              </w:rPr>
              <w:tab/>
            </w:r>
            <w:r w:rsidRPr="003F2F01">
              <w:rPr>
                <w:rStyle w:val="Lienhypertexte"/>
                <w:noProof/>
              </w:rPr>
              <w:t>Contenu et méthodologie</w:t>
            </w:r>
            <w:r>
              <w:rPr>
                <w:noProof/>
                <w:webHidden/>
              </w:rPr>
              <w:tab/>
            </w:r>
            <w:r>
              <w:rPr>
                <w:noProof/>
                <w:webHidden/>
              </w:rPr>
              <w:fldChar w:fldCharType="begin"/>
            </w:r>
            <w:r>
              <w:rPr>
                <w:noProof/>
                <w:webHidden/>
              </w:rPr>
              <w:instrText xml:space="preserve"> PAGEREF _Toc77935051 \h </w:instrText>
            </w:r>
            <w:r>
              <w:rPr>
                <w:noProof/>
                <w:webHidden/>
              </w:rPr>
            </w:r>
            <w:r>
              <w:rPr>
                <w:noProof/>
                <w:webHidden/>
              </w:rPr>
              <w:fldChar w:fldCharType="separate"/>
            </w:r>
            <w:r>
              <w:rPr>
                <w:noProof/>
                <w:webHidden/>
              </w:rPr>
              <w:t>16</w:t>
            </w:r>
            <w:r>
              <w:rPr>
                <w:noProof/>
                <w:webHidden/>
              </w:rPr>
              <w:fldChar w:fldCharType="end"/>
            </w:r>
          </w:hyperlink>
        </w:p>
        <w:p w14:paraId="4C0B99A0" w14:textId="465104D5" w:rsidR="00DA288B" w:rsidRDefault="00DA288B">
          <w:pPr>
            <w:pStyle w:val="TM2"/>
            <w:tabs>
              <w:tab w:val="left" w:pos="1100"/>
              <w:tab w:val="right" w:leader="dot" w:pos="10756"/>
            </w:tabs>
            <w:rPr>
              <w:smallCaps w:val="0"/>
              <w:noProof/>
              <w:sz w:val="22"/>
              <w:szCs w:val="22"/>
            </w:rPr>
          </w:pPr>
          <w:hyperlink w:anchor="_Toc77935052" w:history="1">
            <w:r w:rsidRPr="003F2F01">
              <w:rPr>
                <w:rStyle w:val="Lienhypertexte"/>
                <w:noProof/>
              </w:rPr>
              <w:t>c)</w:t>
            </w:r>
            <w:r>
              <w:rPr>
                <w:smallCaps w:val="0"/>
                <w:noProof/>
                <w:sz w:val="22"/>
                <w:szCs w:val="22"/>
              </w:rPr>
              <w:tab/>
            </w:r>
            <w:r w:rsidRPr="003F2F01">
              <w:rPr>
                <w:rStyle w:val="Lienhypertexte"/>
                <w:noProof/>
              </w:rPr>
              <w:t>Conseils</w:t>
            </w:r>
            <w:r>
              <w:rPr>
                <w:noProof/>
                <w:webHidden/>
              </w:rPr>
              <w:tab/>
            </w:r>
            <w:r>
              <w:rPr>
                <w:noProof/>
                <w:webHidden/>
              </w:rPr>
              <w:fldChar w:fldCharType="begin"/>
            </w:r>
            <w:r>
              <w:rPr>
                <w:noProof/>
                <w:webHidden/>
              </w:rPr>
              <w:instrText xml:space="preserve"> PAGEREF _Toc77935052 \h </w:instrText>
            </w:r>
            <w:r>
              <w:rPr>
                <w:noProof/>
                <w:webHidden/>
              </w:rPr>
            </w:r>
            <w:r>
              <w:rPr>
                <w:noProof/>
                <w:webHidden/>
              </w:rPr>
              <w:fldChar w:fldCharType="separate"/>
            </w:r>
            <w:r>
              <w:rPr>
                <w:noProof/>
                <w:webHidden/>
              </w:rPr>
              <w:t>17</w:t>
            </w:r>
            <w:r>
              <w:rPr>
                <w:noProof/>
                <w:webHidden/>
              </w:rPr>
              <w:fldChar w:fldCharType="end"/>
            </w:r>
          </w:hyperlink>
        </w:p>
        <w:p w14:paraId="7411600B" w14:textId="445E2778" w:rsidR="00DA288B" w:rsidRDefault="00DA288B">
          <w:pPr>
            <w:pStyle w:val="TM1"/>
            <w:tabs>
              <w:tab w:val="left" w:pos="880"/>
              <w:tab w:val="right" w:leader="dot" w:pos="10756"/>
            </w:tabs>
            <w:rPr>
              <w:b w:val="0"/>
              <w:bCs w:val="0"/>
              <w:caps w:val="0"/>
              <w:noProof/>
              <w:sz w:val="22"/>
              <w:szCs w:val="22"/>
            </w:rPr>
          </w:pPr>
          <w:hyperlink w:anchor="_Toc77935053" w:history="1">
            <w:r w:rsidRPr="003F2F01">
              <w:rPr>
                <w:rStyle w:val="Lienhypertexte"/>
                <w:noProof/>
              </w:rPr>
              <w:t>6.</w:t>
            </w:r>
            <w:r>
              <w:rPr>
                <w:b w:val="0"/>
                <w:bCs w:val="0"/>
                <w:caps w:val="0"/>
                <w:noProof/>
                <w:sz w:val="22"/>
                <w:szCs w:val="22"/>
              </w:rPr>
              <w:tab/>
            </w:r>
            <w:r w:rsidRPr="003F2F01">
              <w:rPr>
                <w:rStyle w:val="Lienhypertexte"/>
                <w:noProof/>
              </w:rPr>
              <w:t>LE GRAND ORAL</w:t>
            </w:r>
            <w:r>
              <w:rPr>
                <w:noProof/>
                <w:webHidden/>
              </w:rPr>
              <w:tab/>
            </w:r>
            <w:r>
              <w:rPr>
                <w:noProof/>
                <w:webHidden/>
              </w:rPr>
              <w:fldChar w:fldCharType="begin"/>
            </w:r>
            <w:r>
              <w:rPr>
                <w:noProof/>
                <w:webHidden/>
              </w:rPr>
              <w:instrText xml:space="preserve"> PAGEREF _Toc77935053 \h </w:instrText>
            </w:r>
            <w:r>
              <w:rPr>
                <w:noProof/>
                <w:webHidden/>
              </w:rPr>
            </w:r>
            <w:r>
              <w:rPr>
                <w:noProof/>
                <w:webHidden/>
              </w:rPr>
              <w:fldChar w:fldCharType="separate"/>
            </w:r>
            <w:r>
              <w:rPr>
                <w:noProof/>
                <w:webHidden/>
              </w:rPr>
              <w:t>18</w:t>
            </w:r>
            <w:r>
              <w:rPr>
                <w:noProof/>
                <w:webHidden/>
              </w:rPr>
              <w:fldChar w:fldCharType="end"/>
            </w:r>
          </w:hyperlink>
        </w:p>
        <w:p w14:paraId="599E8CCA" w14:textId="0CCB732D" w:rsidR="00DA288B" w:rsidRDefault="00DA288B">
          <w:pPr>
            <w:pStyle w:val="TM2"/>
            <w:tabs>
              <w:tab w:val="left" w:pos="1100"/>
              <w:tab w:val="right" w:leader="dot" w:pos="10756"/>
            </w:tabs>
            <w:rPr>
              <w:smallCaps w:val="0"/>
              <w:noProof/>
              <w:sz w:val="22"/>
              <w:szCs w:val="22"/>
            </w:rPr>
          </w:pPr>
          <w:hyperlink w:anchor="_Toc77935054" w:history="1">
            <w:r w:rsidRPr="003F2F01">
              <w:rPr>
                <w:rStyle w:val="Lienhypertexte"/>
                <w:noProof/>
              </w:rPr>
              <w:t>a)</w:t>
            </w:r>
            <w:r>
              <w:rPr>
                <w:smallCaps w:val="0"/>
                <w:noProof/>
                <w:sz w:val="22"/>
                <w:szCs w:val="22"/>
              </w:rPr>
              <w:tab/>
            </w:r>
            <w:r w:rsidRPr="003F2F01">
              <w:rPr>
                <w:rStyle w:val="Lienhypertexte"/>
                <w:noProof/>
              </w:rPr>
              <w:t>Objectifs du grand oral</w:t>
            </w:r>
            <w:r>
              <w:rPr>
                <w:noProof/>
                <w:webHidden/>
              </w:rPr>
              <w:tab/>
            </w:r>
            <w:r>
              <w:rPr>
                <w:noProof/>
                <w:webHidden/>
              </w:rPr>
              <w:fldChar w:fldCharType="begin"/>
            </w:r>
            <w:r>
              <w:rPr>
                <w:noProof/>
                <w:webHidden/>
              </w:rPr>
              <w:instrText xml:space="preserve"> PAGEREF _Toc77935054 \h </w:instrText>
            </w:r>
            <w:r>
              <w:rPr>
                <w:noProof/>
                <w:webHidden/>
              </w:rPr>
            </w:r>
            <w:r>
              <w:rPr>
                <w:noProof/>
                <w:webHidden/>
              </w:rPr>
              <w:fldChar w:fldCharType="separate"/>
            </w:r>
            <w:r>
              <w:rPr>
                <w:noProof/>
                <w:webHidden/>
              </w:rPr>
              <w:t>18</w:t>
            </w:r>
            <w:r>
              <w:rPr>
                <w:noProof/>
                <w:webHidden/>
              </w:rPr>
              <w:fldChar w:fldCharType="end"/>
            </w:r>
          </w:hyperlink>
        </w:p>
        <w:p w14:paraId="328C18E5" w14:textId="38FA5BC9" w:rsidR="00DA288B" w:rsidRDefault="00DA288B">
          <w:pPr>
            <w:pStyle w:val="TM2"/>
            <w:tabs>
              <w:tab w:val="left" w:pos="1100"/>
              <w:tab w:val="right" w:leader="dot" w:pos="10756"/>
            </w:tabs>
            <w:rPr>
              <w:smallCaps w:val="0"/>
              <w:noProof/>
              <w:sz w:val="22"/>
              <w:szCs w:val="22"/>
            </w:rPr>
          </w:pPr>
          <w:hyperlink w:anchor="_Toc77935055" w:history="1">
            <w:r w:rsidRPr="003F2F01">
              <w:rPr>
                <w:rStyle w:val="Lienhypertexte"/>
                <w:noProof/>
              </w:rPr>
              <w:t>b)</w:t>
            </w:r>
            <w:r>
              <w:rPr>
                <w:smallCaps w:val="0"/>
                <w:noProof/>
                <w:sz w:val="22"/>
                <w:szCs w:val="22"/>
              </w:rPr>
              <w:tab/>
            </w:r>
            <w:r w:rsidRPr="003F2F01">
              <w:rPr>
                <w:rStyle w:val="Lienhypertexte"/>
                <w:noProof/>
              </w:rPr>
              <w:t>Documents à présenter lors du grand oral</w:t>
            </w:r>
            <w:r>
              <w:rPr>
                <w:noProof/>
                <w:webHidden/>
              </w:rPr>
              <w:tab/>
            </w:r>
            <w:r>
              <w:rPr>
                <w:noProof/>
                <w:webHidden/>
              </w:rPr>
              <w:fldChar w:fldCharType="begin"/>
            </w:r>
            <w:r>
              <w:rPr>
                <w:noProof/>
                <w:webHidden/>
              </w:rPr>
              <w:instrText xml:space="preserve"> PAGEREF _Toc77935055 \h </w:instrText>
            </w:r>
            <w:r>
              <w:rPr>
                <w:noProof/>
                <w:webHidden/>
              </w:rPr>
            </w:r>
            <w:r>
              <w:rPr>
                <w:noProof/>
                <w:webHidden/>
              </w:rPr>
              <w:fldChar w:fldCharType="separate"/>
            </w:r>
            <w:r>
              <w:rPr>
                <w:noProof/>
                <w:webHidden/>
              </w:rPr>
              <w:t>18</w:t>
            </w:r>
            <w:r>
              <w:rPr>
                <w:noProof/>
                <w:webHidden/>
              </w:rPr>
              <w:fldChar w:fldCharType="end"/>
            </w:r>
          </w:hyperlink>
        </w:p>
        <w:p w14:paraId="43A3D82A" w14:textId="171F410D" w:rsidR="00DA288B" w:rsidRDefault="00DA288B">
          <w:pPr>
            <w:pStyle w:val="TM2"/>
            <w:tabs>
              <w:tab w:val="left" w:pos="1100"/>
              <w:tab w:val="right" w:leader="dot" w:pos="10756"/>
            </w:tabs>
            <w:rPr>
              <w:smallCaps w:val="0"/>
              <w:noProof/>
              <w:sz w:val="22"/>
              <w:szCs w:val="22"/>
            </w:rPr>
          </w:pPr>
          <w:hyperlink w:anchor="_Toc77935056" w:history="1">
            <w:r w:rsidRPr="003F2F01">
              <w:rPr>
                <w:rStyle w:val="Lienhypertexte"/>
                <w:noProof/>
              </w:rPr>
              <w:t>c)</w:t>
            </w:r>
            <w:r>
              <w:rPr>
                <w:smallCaps w:val="0"/>
                <w:noProof/>
                <w:sz w:val="22"/>
                <w:szCs w:val="22"/>
              </w:rPr>
              <w:tab/>
            </w:r>
            <w:r w:rsidRPr="003F2F01">
              <w:rPr>
                <w:rStyle w:val="Lienhypertexte"/>
                <w:noProof/>
              </w:rPr>
              <w:t>Le support de présentation (ppt)</w:t>
            </w:r>
            <w:r>
              <w:rPr>
                <w:noProof/>
                <w:webHidden/>
              </w:rPr>
              <w:tab/>
            </w:r>
            <w:r>
              <w:rPr>
                <w:noProof/>
                <w:webHidden/>
              </w:rPr>
              <w:fldChar w:fldCharType="begin"/>
            </w:r>
            <w:r>
              <w:rPr>
                <w:noProof/>
                <w:webHidden/>
              </w:rPr>
              <w:instrText xml:space="preserve"> PAGEREF _Toc77935056 \h </w:instrText>
            </w:r>
            <w:r>
              <w:rPr>
                <w:noProof/>
                <w:webHidden/>
              </w:rPr>
            </w:r>
            <w:r>
              <w:rPr>
                <w:noProof/>
                <w:webHidden/>
              </w:rPr>
              <w:fldChar w:fldCharType="separate"/>
            </w:r>
            <w:r>
              <w:rPr>
                <w:noProof/>
                <w:webHidden/>
              </w:rPr>
              <w:t>18</w:t>
            </w:r>
            <w:r>
              <w:rPr>
                <w:noProof/>
                <w:webHidden/>
              </w:rPr>
              <w:fldChar w:fldCharType="end"/>
            </w:r>
          </w:hyperlink>
        </w:p>
        <w:p w14:paraId="7FA8AE54" w14:textId="5D9A237B" w:rsidR="00DA288B" w:rsidRDefault="00DA288B">
          <w:pPr>
            <w:pStyle w:val="TM2"/>
            <w:tabs>
              <w:tab w:val="left" w:pos="1100"/>
              <w:tab w:val="right" w:leader="dot" w:pos="10756"/>
            </w:tabs>
            <w:rPr>
              <w:smallCaps w:val="0"/>
              <w:noProof/>
              <w:sz w:val="22"/>
              <w:szCs w:val="22"/>
            </w:rPr>
          </w:pPr>
          <w:hyperlink w:anchor="_Toc77935057" w:history="1">
            <w:r w:rsidRPr="003F2F01">
              <w:rPr>
                <w:rStyle w:val="Lienhypertexte"/>
                <w:noProof/>
              </w:rPr>
              <w:t>d)</w:t>
            </w:r>
            <w:r>
              <w:rPr>
                <w:smallCaps w:val="0"/>
                <w:noProof/>
                <w:sz w:val="22"/>
                <w:szCs w:val="22"/>
              </w:rPr>
              <w:tab/>
            </w:r>
            <w:r w:rsidRPr="003F2F01">
              <w:rPr>
                <w:rStyle w:val="Lienhypertexte"/>
                <w:noProof/>
              </w:rPr>
              <w:t>Découpage de l’oral</w:t>
            </w:r>
            <w:r>
              <w:rPr>
                <w:noProof/>
                <w:webHidden/>
              </w:rPr>
              <w:tab/>
            </w:r>
            <w:r>
              <w:rPr>
                <w:noProof/>
                <w:webHidden/>
              </w:rPr>
              <w:fldChar w:fldCharType="begin"/>
            </w:r>
            <w:r>
              <w:rPr>
                <w:noProof/>
                <w:webHidden/>
              </w:rPr>
              <w:instrText xml:space="preserve"> PAGEREF _Toc77935057 \h </w:instrText>
            </w:r>
            <w:r>
              <w:rPr>
                <w:noProof/>
                <w:webHidden/>
              </w:rPr>
            </w:r>
            <w:r>
              <w:rPr>
                <w:noProof/>
                <w:webHidden/>
              </w:rPr>
              <w:fldChar w:fldCharType="separate"/>
            </w:r>
            <w:r>
              <w:rPr>
                <w:noProof/>
                <w:webHidden/>
              </w:rPr>
              <w:t>18</w:t>
            </w:r>
            <w:r>
              <w:rPr>
                <w:noProof/>
                <w:webHidden/>
              </w:rPr>
              <w:fldChar w:fldCharType="end"/>
            </w:r>
          </w:hyperlink>
        </w:p>
        <w:p w14:paraId="0534BC03" w14:textId="6FB16502" w:rsidR="00DA288B" w:rsidRDefault="00DA288B">
          <w:pPr>
            <w:pStyle w:val="TM2"/>
            <w:tabs>
              <w:tab w:val="left" w:pos="1100"/>
              <w:tab w:val="right" w:leader="dot" w:pos="10756"/>
            </w:tabs>
            <w:rPr>
              <w:smallCaps w:val="0"/>
              <w:noProof/>
              <w:sz w:val="22"/>
              <w:szCs w:val="22"/>
            </w:rPr>
          </w:pPr>
          <w:hyperlink w:anchor="_Toc77935058" w:history="1">
            <w:r w:rsidRPr="003F2F01">
              <w:rPr>
                <w:rStyle w:val="Lienhypertexte"/>
                <w:noProof/>
              </w:rPr>
              <w:t>e)</w:t>
            </w:r>
            <w:r>
              <w:rPr>
                <w:smallCaps w:val="0"/>
                <w:noProof/>
                <w:sz w:val="22"/>
                <w:szCs w:val="22"/>
              </w:rPr>
              <w:tab/>
            </w:r>
            <w:r w:rsidRPr="003F2F01">
              <w:rPr>
                <w:rStyle w:val="Lienhypertexte"/>
                <w:noProof/>
              </w:rPr>
              <w:t>Évaluation de l’oral par les membres du jury</w:t>
            </w:r>
            <w:r>
              <w:rPr>
                <w:noProof/>
                <w:webHidden/>
              </w:rPr>
              <w:tab/>
            </w:r>
            <w:r>
              <w:rPr>
                <w:noProof/>
                <w:webHidden/>
              </w:rPr>
              <w:fldChar w:fldCharType="begin"/>
            </w:r>
            <w:r>
              <w:rPr>
                <w:noProof/>
                <w:webHidden/>
              </w:rPr>
              <w:instrText xml:space="preserve"> PAGEREF _Toc77935058 \h </w:instrText>
            </w:r>
            <w:r>
              <w:rPr>
                <w:noProof/>
                <w:webHidden/>
              </w:rPr>
            </w:r>
            <w:r>
              <w:rPr>
                <w:noProof/>
                <w:webHidden/>
              </w:rPr>
              <w:fldChar w:fldCharType="separate"/>
            </w:r>
            <w:r>
              <w:rPr>
                <w:noProof/>
                <w:webHidden/>
              </w:rPr>
              <w:t>19</w:t>
            </w:r>
            <w:r>
              <w:rPr>
                <w:noProof/>
                <w:webHidden/>
              </w:rPr>
              <w:fldChar w:fldCharType="end"/>
            </w:r>
          </w:hyperlink>
        </w:p>
        <w:p w14:paraId="531D7D5B" w14:textId="5DDFBD8A" w:rsidR="00DA288B" w:rsidRDefault="00DA288B">
          <w:pPr>
            <w:pStyle w:val="TM1"/>
            <w:tabs>
              <w:tab w:val="left" w:pos="880"/>
              <w:tab w:val="right" w:leader="dot" w:pos="10756"/>
            </w:tabs>
            <w:rPr>
              <w:b w:val="0"/>
              <w:bCs w:val="0"/>
              <w:caps w:val="0"/>
              <w:noProof/>
              <w:sz w:val="22"/>
              <w:szCs w:val="22"/>
            </w:rPr>
          </w:pPr>
          <w:hyperlink w:anchor="_Toc77935059" w:history="1">
            <w:r w:rsidRPr="003F2F01">
              <w:rPr>
                <w:rStyle w:val="Lienhypertexte"/>
                <w:noProof/>
              </w:rPr>
              <w:t>7.</w:t>
            </w:r>
            <w:r>
              <w:rPr>
                <w:b w:val="0"/>
                <w:bCs w:val="0"/>
                <w:caps w:val="0"/>
                <w:noProof/>
                <w:sz w:val="22"/>
                <w:szCs w:val="22"/>
              </w:rPr>
              <w:tab/>
            </w:r>
            <w:r w:rsidRPr="003F2F01">
              <w:rPr>
                <w:rStyle w:val="Lienhypertexte"/>
                <w:noProof/>
              </w:rPr>
              <w:t>RÉCÉPISSÉ DES INFORMATIONS</w:t>
            </w:r>
            <w:r>
              <w:rPr>
                <w:noProof/>
                <w:webHidden/>
              </w:rPr>
              <w:tab/>
            </w:r>
            <w:r>
              <w:rPr>
                <w:noProof/>
                <w:webHidden/>
              </w:rPr>
              <w:fldChar w:fldCharType="begin"/>
            </w:r>
            <w:r>
              <w:rPr>
                <w:noProof/>
                <w:webHidden/>
              </w:rPr>
              <w:instrText xml:space="preserve"> PAGEREF _Toc77935059 \h </w:instrText>
            </w:r>
            <w:r>
              <w:rPr>
                <w:noProof/>
                <w:webHidden/>
              </w:rPr>
            </w:r>
            <w:r>
              <w:rPr>
                <w:noProof/>
                <w:webHidden/>
              </w:rPr>
              <w:fldChar w:fldCharType="separate"/>
            </w:r>
            <w:r>
              <w:rPr>
                <w:noProof/>
                <w:webHidden/>
              </w:rPr>
              <w:t>20</w:t>
            </w:r>
            <w:r>
              <w:rPr>
                <w:noProof/>
                <w:webHidden/>
              </w:rPr>
              <w:fldChar w:fldCharType="end"/>
            </w:r>
          </w:hyperlink>
        </w:p>
        <w:p w14:paraId="331B2B63" w14:textId="2D5EE3BA" w:rsidR="00563315" w:rsidRPr="00DE24DE" w:rsidRDefault="00F95616" w:rsidP="00524841">
          <w:pPr>
            <w:spacing w:after="0" w:line="240" w:lineRule="auto"/>
            <w:ind w:firstLine="0"/>
            <w:rPr>
              <w:rFonts w:ascii="Montserrat" w:hAnsi="Montserrat" w:cs="Open Sans"/>
              <w:b/>
              <w:bCs/>
              <w:noProof/>
            </w:rPr>
          </w:pPr>
          <w:r w:rsidRPr="00DE24DE">
            <w:rPr>
              <w:rFonts w:ascii="Montserrat" w:hAnsi="Montserrat" w:cs="Open Sans"/>
              <w:b/>
              <w:bCs/>
              <w:noProof/>
              <w:sz w:val="20"/>
              <w:szCs w:val="20"/>
            </w:rPr>
            <w:fldChar w:fldCharType="end"/>
          </w:r>
          <w:r w:rsidR="00D21934" w:rsidRPr="00DE24DE">
            <w:rPr>
              <w:rFonts w:ascii="Montserrat" w:hAnsi="Montserrat" w:cs="Open Sans"/>
              <w:b/>
              <w:bCs/>
              <w:noProof/>
            </w:rPr>
            <w:br w:type="page"/>
          </w:r>
        </w:p>
      </w:sdtContent>
    </w:sdt>
    <w:p w14:paraId="48E7FD41" w14:textId="7BD8FA8D" w:rsidR="00C61A55" w:rsidRPr="00894FFE" w:rsidRDefault="00C61A55" w:rsidP="00894FFE">
      <w:pPr>
        <w:pStyle w:val="Titre1"/>
      </w:pPr>
      <w:bookmarkStart w:id="1" w:name="_Toc77935039"/>
      <w:r w:rsidRPr="00894FFE">
        <w:lastRenderedPageBreak/>
        <w:t>INTRODUCTION</w:t>
      </w:r>
      <w:bookmarkEnd w:id="1"/>
    </w:p>
    <w:p w14:paraId="1629D71B" w14:textId="77777777" w:rsidR="00C61A55" w:rsidRPr="00DE24DE" w:rsidRDefault="00C61A55" w:rsidP="00524841">
      <w:pPr>
        <w:spacing w:after="0" w:line="240" w:lineRule="auto"/>
        <w:ind w:firstLine="0"/>
        <w:jc w:val="both"/>
        <w:rPr>
          <w:rFonts w:ascii="Montserrat" w:hAnsi="Montserrat" w:cs="Open Sans"/>
          <w:b/>
          <w:bCs/>
          <w:noProof/>
          <w:sz w:val="40"/>
          <w:szCs w:val="40"/>
        </w:rPr>
      </w:pPr>
    </w:p>
    <w:p w14:paraId="6784BC02" w14:textId="77777777" w:rsidR="00CD47A6" w:rsidRPr="00DE24DE" w:rsidRDefault="00CD47A6" w:rsidP="00524841">
      <w:pPr>
        <w:spacing w:after="0" w:line="240" w:lineRule="auto"/>
        <w:ind w:left="360"/>
        <w:jc w:val="both"/>
        <w:rPr>
          <w:rFonts w:ascii="Montserrat" w:hAnsi="Montserrat" w:cs="Open Sans"/>
          <w:b/>
          <w:bCs/>
          <w:noProof/>
          <w:color w:val="000000" w:themeColor="text1"/>
          <w:sz w:val="28"/>
          <w:szCs w:val="28"/>
        </w:rPr>
      </w:pPr>
      <w:r w:rsidRPr="00DE24DE">
        <w:rPr>
          <w:rFonts w:ascii="Montserrat" w:hAnsi="Montserrat" w:cs="Open Sans"/>
          <w:b/>
          <w:bCs/>
          <w:noProof/>
          <w:color w:val="000000" w:themeColor="text1"/>
          <w:sz w:val="28"/>
          <w:szCs w:val="28"/>
        </w:rPr>
        <w:t xml:space="preserve">Présentation de Formatives : </w:t>
      </w:r>
    </w:p>
    <w:p w14:paraId="453C759E" w14:textId="77777777" w:rsidR="005A1FE8" w:rsidRPr="00DE24DE" w:rsidRDefault="005A1FE8" w:rsidP="005A1FE8">
      <w:pPr>
        <w:spacing w:after="0" w:line="360" w:lineRule="auto"/>
        <w:ind w:left="360"/>
        <w:jc w:val="both"/>
        <w:rPr>
          <w:rFonts w:ascii="Montserrat" w:hAnsi="Montserrat" w:cs="Open Sans"/>
          <w:i/>
          <w:iCs/>
          <w:noProof/>
          <w:color w:val="000000" w:themeColor="text1"/>
          <w:sz w:val="28"/>
          <w:szCs w:val="28"/>
        </w:rPr>
      </w:pPr>
    </w:p>
    <w:p w14:paraId="6A2D9900" w14:textId="474F38A2" w:rsidR="00CD47A6" w:rsidRPr="00DE24DE" w:rsidRDefault="00CD47A6" w:rsidP="005A1FE8">
      <w:pPr>
        <w:spacing w:after="0" w:line="360" w:lineRule="auto"/>
        <w:ind w:left="360"/>
        <w:jc w:val="both"/>
        <w:rPr>
          <w:rFonts w:ascii="Montserrat" w:hAnsi="Montserrat" w:cs="Open Sans"/>
          <w:i/>
          <w:iCs/>
          <w:noProof/>
          <w:color w:val="000000" w:themeColor="text1"/>
          <w:sz w:val="28"/>
          <w:szCs w:val="28"/>
        </w:rPr>
      </w:pPr>
      <w:r w:rsidRPr="00DE24DE">
        <w:rPr>
          <w:rFonts w:ascii="Montserrat" w:hAnsi="Montserrat" w:cs="Open Sans"/>
          <w:i/>
          <w:iCs/>
          <w:noProof/>
          <w:color w:val="000000" w:themeColor="text1"/>
          <w:sz w:val="28"/>
          <w:szCs w:val="28"/>
        </w:rPr>
        <w:t>Organisme certificateur &amp; réseau coopératif d’écoles supérieures</w:t>
      </w:r>
    </w:p>
    <w:p w14:paraId="4001789A" w14:textId="77777777" w:rsidR="00CD47A6" w:rsidRPr="00DE24DE" w:rsidRDefault="00CD47A6" w:rsidP="005A1FE8">
      <w:pPr>
        <w:tabs>
          <w:tab w:val="left" w:pos="1418"/>
        </w:tabs>
        <w:spacing w:after="0" w:line="360" w:lineRule="auto"/>
        <w:rPr>
          <w:rFonts w:ascii="Montserrat" w:hAnsi="Montserrat" w:cs="Open Sans"/>
          <w:i/>
          <w:color w:val="000000" w:themeColor="text1"/>
          <w:sz w:val="20"/>
          <w:szCs w:val="20"/>
          <w:u w:val="single"/>
        </w:rPr>
      </w:pPr>
    </w:p>
    <w:p w14:paraId="137C821E" w14:textId="16A41619" w:rsidR="00CD47A6" w:rsidRPr="00DE24DE" w:rsidRDefault="00CD47A6" w:rsidP="009C492C">
      <w:pPr>
        <w:pStyle w:val="Paragraphedeliste"/>
        <w:numPr>
          <w:ilvl w:val="0"/>
          <w:numId w:val="7"/>
        </w:numPr>
        <w:spacing w:after="0" w:line="240" w:lineRule="auto"/>
        <w:ind w:right="418" w:firstLine="0"/>
        <w:jc w:val="both"/>
        <w:rPr>
          <w:rFonts w:ascii="Montserrat" w:hAnsi="Montserrat" w:cs="Open Sans"/>
          <w:b/>
          <w:bCs/>
          <w:i/>
          <w:iCs/>
          <w:color w:val="943634" w:themeColor="accent2" w:themeShade="BF"/>
          <w:sz w:val="23"/>
          <w:szCs w:val="23"/>
          <w:u w:val="single"/>
        </w:rPr>
      </w:pPr>
      <w:r w:rsidRPr="00DE24DE">
        <w:rPr>
          <w:rFonts w:ascii="Montserrat" w:hAnsi="Montserrat" w:cs="Open Sans"/>
          <w:b/>
          <w:bCs/>
          <w:i/>
          <w:iCs/>
          <w:color w:val="943634" w:themeColor="accent2" w:themeShade="BF"/>
          <w:sz w:val="23"/>
          <w:szCs w:val="23"/>
        </w:rPr>
        <w:t xml:space="preserve">Formatives est détentrice de </w:t>
      </w:r>
      <w:r w:rsidR="00A94719" w:rsidRPr="00DE24DE">
        <w:rPr>
          <w:rFonts w:ascii="Montserrat" w:hAnsi="Montserrat" w:cs="Open Sans"/>
          <w:b/>
          <w:bCs/>
          <w:i/>
          <w:iCs/>
          <w:color w:val="943634" w:themeColor="accent2" w:themeShade="BF"/>
          <w:sz w:val="23"/>
          <w:szCs w:val="23"/>
        </w:rPr>
        <w:t>10</w:t>
      </w:r>
      <w:r w:rsidRPr="00DE24DE">
        <w:rPr>
          <w:rFonts w:ascii="Montserrat" w:hAnsi="Montserrat" w:cs="Open Sans"/>
          <w:b/>
          <w:bCs/>
          <w:i/>
          <w:iCs/>
          <w:color w:val="943634" w:themeColor="accent2" w:themeShade="BF"/>
          <w:sz w:val="23"/>
          <w:szCs w:val="23"/>
        </w:rPr>
        <w:t xml:space="preserve"> titres RCNP de niveaux 6 et 7 et construit des partenariats avec des établissements qui répondent à ses exigences qualité :</w:t>
      </w:r>
    </w:p>
    <w:p w14:paraId="2A986808" w14:textId="77777777" w:rsidR="00CD47A6" w:rsidRPr="00DE24DE" w:rsidRDefault="00CD47A6" w:rsidP="00BF7F74">
      <w:pPr>
        <w:pStyle w:val="Paragraphedeliste"/>
        <w:spacing w:after="0" w:line="360" w:lineRule="auto"/>
        <w:ind w:left="1080" w:right="418"/>
        <w:rPr>
          <w:rFonts w:ascii="Montserrat" w:hAnsi="Montserrat" w:cs="Open Sans"/>
          <w:b/>
          <w:i/>
          <w:u w:val="single"/>
        </w:rPr>
      </w:pPr>
    </w:p>
    <w:p w14:paraId="33DBB80C" w14:textId="398D4E80" w:rsidR="00CD47A6" w:rsidRPr="00DE24DE" w:rsidRDefault="008C4152" w:rsidP="00BF7F74">
      <w:pPr>
        <w:pStyle w:val="Paragraphedeliste"/>
        <w:spacing w:after="0" w:line="360" w:lineRule="auto"/>
        <w:ind w:left="1080" w:right="418" w:firstLine="0"/>
        <w:jc w:val="both"/>
        <w:rPr>
          <w:rFonts w:ascii="Montserrat" w:hAnsi="Montserrat" w:cs="Open Sans"/>
          <w:color w:val="000000" w:themeColor="text1"/>
          <w:shd w:val="clear" w:color="auto" w:fill="FFFFFF"/>
        </w:rPr>
      </w:pPr>
      <w:r w:rsidRPr="00DE24DE">
        <w:rPr>
          <w:rFonts w:ascii="Montserrat" w:hAnsi="Montserrat" w:cs="Open Sans"/>
          <w:b/>
          <w:bCs/>
          <w:color w:val="000000" w:themeColor="text1"/>
          <w:shd w:val="clear" w:color="auto" w:fill="FFFFFF"/>
        </w:rPr>
        <w:t>130</w:t>
      </w:r>
      <w:r w:rsidR="00CD47A6" w:rsidRPr="00DE24DE">
        <w:rPr>
          <w:rFonts w:ascii="Montserrat" w:hAnsi="Montserrat" w:cs="Open Sans"/>
          <w:b/>
          <w:bCs/>
          <w:color w:val="000000" w:themeColor="text1"/>
          <w:shd w:val="clear" w:color="auto" w:fill="FFFFFF"/>
        </w:rPr>
        <w:t xml:space="preserve"> </w:t>
      </w:r>
      <w:r w:rsidRPr="00DE24DE">
        <w:rPr>
          <w:rFonts w:ascii="Montserrat" w:hAnsi="Montserrat" w:cs="Open Sans"/>
          <w:b/>
          <w:bCs/>
          <w:color w:val="000000" w:themeColor="text1"/>
          <w:shd w:val="clear" w:color="auto" w:fill="FFFFFF"/>
        </w:rPr>
        <w:t>é</w:t>
      </w:r>
      <w:r w:rsidR="005C2E82" w:rsidRPr="00DE24DE">
        <w:rPr>
          <w:rFonts w:ascii="Montserrat" w:hAnsi="Montserrat" w:cs="Open Sans"/>
          <w:b/>
          <w:bCs/>
          <w:color w:val="000000" w:themeColor="text1"/>
          <w:shd w:val="clear" w:color="auto" w:fill="FFFFFF"/>
        </w:rPr>
        <w:t>tablissements</w:t>
      </w:r>
      <w:r w:rsidR="00CD47A6" w:rsidRPr="00DE24DE">
        <w:rPr>
          <w:rFonts w:ascii="Montserrat" w:hAnsi="Montserrat" w:cs="Open Sans"/>
          <w:color w:val="000000" w:themeColor="text1"/>
          <w:shd w:val="clear" w:color="auto" w:fill="FFFFFF"/>
        </w:rPr>
        <w:t xml:space="preserve"> forment aujourd'hui le réseau et </w:t>
      </w:r>
      <w:r w:rsidR="00CD47A6" w:rsidRPr="00DE24DE">
        <w:rPr>
          <w:rFonts w:ascii="Montserrat" w:hAnsi="Montserrat" w:cs="Open Sans"/>
          <w:b/>
          <w:bCs/>
          <w:color w:val="000000" w:themeColor="text1"/>
          <w:shd w:val="clear" w:color="auto" w:fill="FFFFFF"/>
        </w:rPr>
        <w:t>délivre</w:t>
      </w:r>
      <w:r w:rsidRPr="00DE24DE">
        <w:rPr>
          <w:rFonts w:ascii="Montserrat" w:hAnsi="Montserrat" w:cs="Open Sans"/>
          <w:b/>
          <w:bCs/>
          <w:color w:val="000000" w:themeColor="text1"/>
          <w:shd w:val="clear" w:color="auto" w:fill="FFFFFF"/>
        </w:rPr>
        <w:t>nt</w:t>
      </w:r>
      <w:r w:rsidR="00CD47A6" w:rsidRPr="00DE24DE">
        <w:rPr>
          <w:rFonts w:ascii="Montserrat" w:hAnsi="Montserrat" w:cs="Open Sans"/>
          <w:b/>
          <w:bCs/>
          <w:color w:val="000000" w:themeColor="text1"/>
          <w:shd w:val="clear" w:color="auto" w:fill="FFFFFF"/>
        </w:rPr>
        <w:t xml:space="preserve"> les titres proposés </w:t>
      </w:r>
      <w:r w:rsidR="00695F32" w:rsidRPr="00DE24DE">
        <w:rPr>
          <w:rFonts w:ascii="Montserrat" w:hAnsi="Montserrat" w:cs="Open Sans"/>
          <w:b/>
          <w:bCs/>
          <w:color w:val="000000" w:themeColor="text1"/>
          <w:shd w:val="clear" w:color="auto" w:fill="FFFFFF"/>
        </w:rPr>
        <w:t xml:space="preserve">par </w:t>
      </w:r>
      <w:r w:rsidR="00CD47A6" w:rsidRPr="00DE24DE">
        <w:rPr>
          <w:rFonts w:ascii="Montserrat" w:hAnsi="Montserrat" w:cs="Open Sans"/>
          <w:b/>
          <w:bCs/>
          <w:color w:val="000000" w:themeColor="text1"/>
          <w:shd w:val="clear" w:color="auto" w:fill="FFFFFF"/>
        </w:rPr>
        <w:t>Formatives</w:t>
      </w:r>
      <w:r w:rsidR="00CD47A6" w:rsidRPr="00DE24DE">
        <w:rPr>
          <w:rFonts w:ascii="Montserrat" w:hAnsi="Montserrat" w:cs="Open Sans"/>
          <w:color w:val="000000" w:themeColor="text1"/>
          <w:shd w:val="clear" w:color="auto" w:fill="FFFFFF"/>
        </w:rPr>
        <w:t xml:space="preserve"> partout</w:t>
      </w:r>
      <w:r w:rsidR="00CD47A6" w:rsidRPr="00DE24DE">
        <w:rPr>
          <w:rFonts w:ascii="Montserrat" w:hAnsi="Montserrat" w:cs="Open Sans"/>
          <w:b/>
          <w:bCs/>
          <w:color w:val="000000" w:themeColor="text1"/>
          <w:shd w:val="clear" w:color="auto" w:fill="FFFFFF"/>
        </w:rPr>
        <w:t xml:space="preserve"> en France</w:t>
      </w:r>
      <w:r w:rsidR="00CD47A6" w:rsidRPr="00DE24DE">
        <w:rPr>
          <w:rFonts w:ascii="Montserrat" w:hAnsi="Montserrat" w:cs="Open Sans"/>
          <w:color w:val="000000" w:themeColor="text1"/>
          <w:shd w:val="clear" w:color="auto" w:fill="FFFFFF"/>
        </w:rPr>
        <w:t xml:space="preserve">. La principale mission du réseau est de mettre en commun expérience et savoir-faire pour proposer des offres de formations qualitatives, en cohérence avec le marché de l’emploi. Formatives est constitué d’établissements dont les </w:t>
      </w:r>
      <w:r w:rsidR="00CD47A6" w:rsidRPr="00DE24DE">
        <w:rPr>
          <w:rFonts w:ascii="Montserrat" w:hAnsi="Montserrat" w:cs="Open Sans"/>
          <w:b/>
          <w:bCs/>
          <w:color w:val="000000" w:themeColor="text1"/>
          <w:shd w:val="clear" w:color="auto" w:fill="FFFFFF"/>
        </w:rPr>
        <w:t>valeurs communes</w:t>
      </w:r>
      <w:r w:rsidR="00CD47A6" w:rsidRPr="00DE24DE">
        <w:rPr>
          <w:rFonts w:ascii="Montserrat" w:hAnsi="Montserrat" w:cs="Open Sans"/>
          <w:color w:val="000000" w:themeColor="text1"/>
          <w:shd w:val="clear" w:color="auto" w:fill="FFFFFF"/>
        </w:rPr>
        <w:t xml:space="preserve"> permettent de former des diplômés compétents, car notre </w:t>
      </w:r>
      <w:r w:rsidR="00CD47A6" w:rsidRPr="00DE24DE">
        <w:rPr>
          <w:rFonts w:ascii="Montserrat" w:hAnsi="Montserrat" w:cs="Open Sans"/>
          <w:b/>
          <w:bCs/>
          <w:color w:val="000000" w:themeColor="text1"/>
          <w:shd w:val="clear" w:color="auto" w:fill="FFFFFF"/>
        </w:rPr>
        <w:t xml:space="preserve">objectif commun, c’est l’employabilité </w:t>
      </w:r>
      <w:r w:rsidR="00CD47A6" w:rsidRPr="00DE24DE">
        <w:rPr>
          <w:rFonts w:ascii="Montserrat" w:hAnsi="Montserrat" w:cs="Open Sans"/>
          <w:color w:val="000000" w:themeColor="text1"/>
          <w:shd w:val="clear" w:color="auto" w:fill="FFFFFF"/>
        </w:rPr>
        <w:t>à l’issue de la formation.</w:t>
      </w:r>
    </w:p>
    <w:p w14:paraId="0F308698" w14:textId="77777777" w:rsidR="00CD47A6" w:rsidRPr="00DE24DE" w:rsidRDefault="00CD47A6" w:rsidP="00BF7F74">
      <w:pPr>
        <w:spacing w:after="0" w:line="360" w:lineRule="auto"/>
        <w:ind w:right="418"/>
        <w:jc w:val="both"/>
        <w:rPr>
          <w:rFonts w:ascii="Montserrat" w:hAnsi="Montserrat" w:cs="Open Sans"/>
          <w:b/>
          <w:bCs/>
          <w:color w:val="365F91" w:themeColor="accent1" w:themeShade="BF"/>
        </w:rPr>
      </w:pPr>
    </w:p>
    <w:p w14:paraId="53A82DB7" w14:textId="7DE7FA3F" w:rsidR="00CD47A6" w:rsidRPr="00DE24DE" w:rsidRDefault="00CD47A6" w:rsidP="009C492C">
      <w:pPr>
        <w:pStyle w:val="Paragraphedeliste"/>
        <w:numPr>
          <w:ilvl w:val="0"/>
          <w:numId w:val="7"/>
        </w:numPr>
        <w:spacing w:after="0" w:line="240" w:lineRule="auto"/>
        <w:ind w:right="418" w:firstLine="0"/>
        <w:jc w:val="both"/>
        <w:rPr>
          <w:rFonts w:ascii="Montserrat" w:hAnsi="Montserrat" w:cs="Open Sans"/>
          <w:b/>
          <w:bCs/>
          <w:i/>
          <w:iCs/>
          <w:color w:val="943634" w:themeColor="accent2" w:themeShade="BF"/>
          <w:sz w:val="23"/>
          <w:szCs w:val="23"/>
        </w:rPr>
      </w:pPr>
      <w:r w:rsidRPr="00DE24DE">
        <w:rPr>
          <w:rFonts w:ascii="Montserrat" w:hAnsi="Montserrat" w:cs="Open Sans"/>
          <w:b/>
          <w:bCs/>
          <w:i/>
          <w:iCs/>
          <w:color w:val="943634" w:themeColor="accent2" w:themeShade="BF"/>
          <w:sz w:val="23"/>
          <w:szCs w:val="23"/>
        </w:rPr>
        <w:t xml:space="preserve">Formatives coordonne un réseau </w:t>
      </w:r>
      <w:r w:rsidR="00A94719" w:rsidRPr="00DE24DE">
        <w:rPr>
          <w:rFonts w:ascii="Montserrat" w:hAnsi="Montserrat" w:cs="Open Sans"/>
          <w:b/>
          <w:bCs/>
          <w:i/>
          <w:iCs/>
          <w:color w:val="943634" w:themeColor="accent2" w:themeShade="BF"/>
          <w:sz w:val="23"/>
          <w:szCs w:val="23"/>
        </w:rPr>
        <w:t>d’établissements</w:t>
      </w:r>
      <w:r w:rsidRPr="00DE24DE">
        <w:rPr>
          <w:rFonts w:ascii="Montserrat" w:hAnsi="Montserrat" w:cs="Open Sans"/>
          <w:b/>
          <w:bCs/>
          <w:i/>
          <w:iCs/>
          <w:color w:val="943634" w:themeColor="accent2" w:themeShade="BF"/>
          <w:sz w:val="23"/>
          <w:szCs w:val="23"/>
        </w:rPr>
        <w:t xml:space="preserve"> d’enseignement supérieur, partageant les mêmes valeurs pédagogiques et engagements :</w:t>
      </w:r>
    </w:p>
    <w:p w14:paraId="75EE9DAB" w14:textId="77777777" w:rsidR="00CD47A6" w:rsidRPr="00DE24DE" w:rsidRDefault="00CD47A6" w:rsidP="00BF7F74">
      <w:pPr>
        <w:pStyle w:val="Paragraphedeliste"/>
        <w:spacing w:after="0" w:line="360" w:lineRule="auto"/>
        <w:ind w:left="1077" w:right="418"/>
        <w:jc w:val="both"/>
        <w:rPr>
          <w:rFonts w:ascii="Montserrat" w:hAnsi="Montserrat" w:cs="Open Sans"/>
          <w:b/>
          <w:bCs/>
          <w:i/>
          <w:iCs/>
          <w:color w:val="365F91" w:themeColor="accent1" w:themeShade="BF"/>
        </w:rPr>
      </w:pPr>
    </w:p>
    <w:p w14:paraId="5E23A14E" w14:textId="77777777" w:rsidR="00CD47A6" w:rsidRPr="00DE24DE" w:rsidRDefault="00CD47A6" w:rsidP="00BF7F74">
      <w:pPr>
        <w:numPr>
          <w:ilvl w:val="0"/>
          <w:numId w:val="8"/>
        </w:numPr>
        <w:shd w:val="clear" w:color="auto" w:fill="FFFFFF"/>
        <w:spacing w:after="0" w:line="360" w:lineRule="auto"/>
        <w:ind w:left="1077"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Proposer des parcours pédagogiques performants et professionnalisants, en employant des méthodologies d’apprentissage variées,</w:t>
      </w:r>
    </w:p>
    <w:p w14:paraId="17F014AA" w14:textId="77777777" w:rsidR="00CD47A6" w:rsidRPr="00DE24DE" w:rsidRDefault="00CD47A6" w:rsidP="00BF7F74">
      <w:pPr>
        <w:numPr>
          <w:ilvl w:val="0"/>
          <w:numId w:val="8"/>
        </w:numPr>
        <w:shd w:val="clear" w:color="auto" w:fill="FFFFFF"/>
        <w:spacing w:after="0" w:line="360" w:lineRule="auto"/>
        <w:ind w:left="1077"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 xml:space="preserve">Accueillir les étudiants avec bienveillance, mettre des moyens en œuvre pour favoriser leur montée en compétences et leur insertion professionnelle.  </w:t>
      </w:r>
    </w:p>
    <w:p w14:paraId="705583BD" w14:textId="77777777" w:rsidR="00CD47A6" w:rsidRPr="00DE24DE" w:rsidRDefault="00CD47A6" w:rsidP="00BF7F74">
      <w:pPr>
        <w:numPr>
          <w:ilvl w:val="0"/>
          <w:numId w:val="8"/>
        </w:numPr>
        <w:shd w:val="clear" w:color="auto" w:fill="FFFFFF"/>
        <w:spacing w:after="0" w:line="360" w:lineRule="auto"/>
        <w:ind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Confier l’apprentissage des candidats à des équipes de formateurs compétents et engagés dans le suivi et la progression pédagogique,</w:t>
      </w:r>
    </w:p>
    <w:p w14:paraId="1BABDC87" w14:textId="77777777" w:rsidR="00CD47A6" w:rsidRPr="00DE24DE" w:rsidRDefault="00CD47A6" w:rsidP="00BF7F74">
      <w:pPr>
        <w:numPr>
          <w:ilvl w:val="0"/>
          <w:numId w:val="8"/>
        </w:numPr>
        <w:shd w:val="clear" w:color="auto" w:fill="FFFFFF"/>
        <w:spacing w:after="0" w:line="360" w:lineRule="auto"/>
        <w:ind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Analyser les évolutions du marché et les attentes des entreprises afin de proposer des formations qui seront en phase avec les transformations dans le monde du travail.</w:t>
      </w:r>
    </w:p>
    <w:p w14:paraId="1B6793BB" w14:textId="77777777" w:rsidR="00CD47A6" w:rsidRPr="00DE24DE" w:rsidRDefault="00CD47A6" w:rsidP="00BF7F74">
      <w:pPr>
        <w:spacing w:after="0" w:line="360" w:lineRule="auto"/>
        <w:ind w:right="418"/>
        <w:contextualSpacing/>
        <w:rPr>
          <w:rFonts w:ascii="Montserrat" w:hAnsi="Montserrat" w:cs="Open Sans"/>
        </w:rPr>
      </w:pPr>
    </w:p>
    <w:p w14:paraId="6F9B1AB6" w14:textId="22E81DA1" w:rsidR="00CD47A6" w:rsidRPr="00DE24DE" w:rsidRDefault="00CD47A6" w:rsidP="00BF7F74">
      <w:pPr>
        <w:spacing w:after="0" w:line="360" w:lineRule="auto"/>
        <w:ind w:left="851" w:right="418" w:hanging="273"/>
        <w:contextualSpacing/>
        <w:jc w:val="center"/>
        <w:rPr>
          <w:rFonts w:ascii="Montserrat" w:hAnsi="Montserrat" w:cs="Open Sans"/>
          <w:color w:val="000000" w:themeColor="text1"/>
        </w:rPr>
      </w:pPr>
      <w:r w:rsidRPr="00DE24DE">
        <w:rPr>
          <w:rStyle w:val="lev"/>
          <w:rFonts w:ascii="Montserrat" w:hAnsi="Montserrat" w:cs="Open Sans"/>
          <w:color w:val="000000" w:themeColor="text1"/>
          <w:shd w:val="clear" w:color="auto" w:fill="FFFFFF"/>
        </w:rPr>
        <w:t>« Bien formés et guidés, sachant valoriser leur dynamisme et leurs compétences dans un vivier favorable, nos titrés ont les meilleures chances de réussir le démarrage de leur vie professionnelle ! »</w:t>
      </w:r>
    </w:p>
    <w:p w14:paraId="27652C8C" w14:textId="3DC56E93" w:rsidR="00C61A55" w:rsidRPr="00DE24DE" w:rsidRDefault="00605810" w:rsidP="00524841">
      <w:pPr>
        <w:spacing w:after="0" w:line="240" w:lineRule="auto"/>
        <w:ind w:firstLine="0"/>
        <w:jc w:val="both"/>
        <w:rPr>
          <w:rFonts w:ascii="Montserrat" w:hAnsi="Montserrat" w:cs="Open Sans"/>
          <w:b/>
          <w:bCs/>
          <w:noProof/>
          <w:sz w:val="40"/>
          <w:szCs w:val="40"/>
        </w:rPr>
      </w:pPr>
      <w:r w:rsidRPr="00DE24DE">
        <w:rPr>
          <w:rFonts w:ascii="Montserrat" w:hAnsi="Montserrat" w:cs="Open Sans"/>
          <w:noProof/>
        </w:rPr>
        <w:drawing>
          <wp:anchor distT="0" distB="0" distL="114300" distR="114300" simplePos="0" relativeHeight="251677696" behindDoc="1" locked="0" layoutInCell="1" allowOverlap="1" wp14:anchorId="20EF5335" wp14:editId="3BE3E24C">
            <wp:simplePos x="0" y="0"/>
            <wp:positionH relativeFrom="margin">
              <wp:posOffset>3062605</wp:posOffset>
            </wp:positionH>
            <wp:positionV relativeFrom="margin">
              <wp:posOffset>8701405</wp:posOffset>
            </wp:positionV>
            <wp:extent cx="869950" cy="759460"/>
            <wp:effectExtent l="0" t="0" r="0" b="0"/>
            <wp:wrapSquare wrapText="bothSides"/>
            <wp:docPr id="5" name="Image 5" descr="LOGO_FORMATIVES_NETWORK_ro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MATIVES_NETWORK_ron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0" cy="759460"/>
                    </a:xfrm>
                    <a:prstGeom prst="rect">
                      <a:avLst/>
                    </a:prstGeom>
                    <a:noFill/>
                  </pic:spPr>
                </pic:pic>
              </a:graphicData>
            </a:graphic>
            <wp14:sizeRelH relativeFrom="page">
              <wp14:pctWidth>0</wp14:pctWidth>
            </wp14:sizeRelH>
            <wp14:sizeRelV relativeFrom="page">
              <wp14:pctHeight>0</wp14:pctHeight>
            </wp14:sizeRelV>
          </wp:anchor>
        </w:drawing>
      </w:r>
      <w:r w:rsidR="00C61A55" w:rsidRPr="00DE24DE">
        <w:rPr>
          <w:rFonts w:ascii="Montserrat" w:hAnsi="Montserrat" w:cs="Open Sans"/>
          <w:b/>
          <w:bCs/>
          <w:noProof/>
          <w:sz w:val="40"/>
          <w:szCs w:val="40"/>
        </w:rPr>
        <w:br w:type="page"/>
      </w:r>
    </w:p>
    <w:p w14:paraId="6F6AC5E8" w14:textId="5E25E88E" w:rsidR="00C61A55" w:rsidRPr="00DE24DE" w:rsidRDefault="00C61A55" w:rsidP="00894FFE">
      <w:pPr>
        <w:pStyle w:val="Titre1"/>
      </w:pPr>
      <w:bookmarkStart w:id="2" w:name="_Toc77935040"/>
      <w:r w:rsidRPr="00DE24DE">
        <w:lastRenderedPageBreak/>
        <w:t xml:space="preserve">LE CONTENU </w:t>
      </w:r>
      <w:r w:rsidR="007C7663" w:rsidRPr="00DE24DE">
        <w:t>DE LA FORMATION</w:t>
      </w:r>
      <w:bookmarkEnd w:id="2"/>
    </w:p>
    <w:p w14:paraId="6F5777BC" w14:textId="77777777" w:rsidR="008C6D47" w:rsidRPr="00DE24DE" w:rsidRDefault="008C6D47" w:rsidP="008C6D47">
      <w:pPr>
        <w:spacing w:after="0" w:line="240" w:lineRule="auto"/>
        <w:rPr>
          <w:rFonts w:ascii="Montserrat" w:hAnsi="Montserrat" w:cs="Open Sans"/>
        </w:rPr>
      </w:pPr>
    </w:p>
    <w:p w14:paraId="59B8004F" w14:textId="77777777" w:rsidR="00C61A55" w:rsidRPr="00894FFE" w:rsidRDefault="00C61A55" w:rsidP="00894FFE">
      <w:pPr>
        <w:pStyle w:val="Titre2"/>
      </w:pPr>
      <w:bookmarkStart w:id="3" w:name="_Toc77935041"/>
      <w:r w:rsidRPr="00894FFE">
        <w:t>Les unités d’enseignements dispensées</w:t>
      </w:r>
      <w:bookmarkEnd w:id="3"/>
    </w:p>
    <w:p w14:paraId="12EDC693" w14:textId="77777777" w:rsidR="00A94719" w:rsidRPr="00DE24DE" w:rsidRDefault="00A94719" w:rsidP="00B2060F">
      <w:pPr>
        <w:spacing w:after="0" w:line="240" w:lineRule="auto"/>
        <w:ind w:firstLine="0"/>
        <w:rPr>
          <w:rFonts w:ascii="Montserrat" w:hAnsi="Montserrat" w:cs="Open Sans"/>
          <w:sz w:val="20"/>
          <w:szCs w:val="20"/>
        </w:rPr>
      </w:pPr>
    </w:p>
    <w:p w14:paraId="3A4DB425" w14:textId="73DECF62" w:rsidR="00772633" w:rsidRDefault="00A94719"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Toute la pédagogie est axée sur un seul objectif : vous faire acquérir les compétences inscrites sur la fiche RNCP, pour cela vous aurez des cours</w:t>
      </w:r>
      <w:r w:rsidR="00201FB5" w:rsidRPr="00DE24DE">
        <w:rPr>
          <w:rFonts w:ascii="Montserrat" w:hAnsi="Montserrat" w:cs="Open Sans"/>
          <w:sz w:val="20"/>
          <w:szCs w:val="20"/>
        </w:rPr>
        <w:t> </w:t>
      </w:r>
      <w:r w:rsidR="00772633" w:rsidRPr="00DE24DE">
        <w:rPr>
          <w:rFonts w:ascii="Montserrat" w:hAnsi="Montserrat" w:cs="Open Sans"/>
          <w:sz w:val="20"/>
          <w:szCs w:val="20"/>
        </w:rPr>
        <w:t>répartis en unités d’enseignement :</w:t>
      </w:r>
    </w:p>
    <w:p w14:paraId="45C6CEF3" w14:textId="77777777" w:rsidR="00202A59" w:rsidRPr="00202A59" w:rsidRDefault="00202A59" w:rsidP="00201FB5">
      <w:pPr>
        <w:pStyle w:val="Paragraphedeliste"/>
        <w:spacing w:after="0" w:line="240" w:lineRule="auto"/>
        <w:ind w:left="0" w:firstLine="0"/>
        <w:jc w:val="both"/>
        <w:rPr>
          <w:rFonts w:ascii="Montserrat" w:hAnsi="Montserrat" w:cs="Open Sans"/>
          <w:sz w:val="20"/>
          <w:szCs w:val="20"/>
        </w:rPr>
      </w:pPr>
    </w:p>
    <w:p w14:paraId="4FF67C4D" w14:textId="77777777" w:rsidR="00DA288B" w:rsidRPr="00202A59" w:rsidRDefault="00DA288B" w:rsidP="00DA288B">
      <w:pPr>
        <w:pStyle w:val="Paragraphedeliste"/>
        <w:numPr>
          <w:ilvl w:val="0"/>
          <w:numId w:val="9"/>
        </w:numPr>
        <w:spacing w:after="0" w:line="240" w:lineRule="auto"/>
        <w:ind w:left="1080" w:firstLine="0"/>
        <w:rPr>
          <w:rFonts w:ascii="Montserrat" w:hAnsi="Montserrat"/>
        </w:rPr>
      </w:pPr>
      <w:r w:rsidRPr="00202A59">
        <w:rPr>
          <w:rFonts w:ascii="Montserrat" w:hAnsi="Montserrat"/>
        </w:rPr>
        <w:t>UE 1 : GESTION D'ENTREPRISE (1</w:t>
      </w:r>
      <w:r>
        <w:rPr>
          <w:rFonts w:ascii="Montserrat" w:hAnsi="Montserrat"/>
        </w:rPr>
        <w:t>3</w:t>
      </w:r>
      <w:r w:rsidRPr="00202A59">
        <w:rPr>
          <w:rFonts w:ascii="Montserrat" w:hAnsi="Montserrat"/>
        </w:rPr>
        <w:t xml:space="preserve"> crédits)</w:t>
      </w:r>
    </w:p>
    <w:p w14:paraId="3E0B6459" w14:textId="77777777" w:rsidR="00DA288B" w:rsidRPr="00202A59" w:rsidRDefault="00DA288B" w:rsidP="00DA288B">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2 : </w:t>
      </w:r>
      <w:r w:rsidRPr="0035676F">
        <w:rPr>
          <w:rFonts w:ascii="Montserrat" w:hAnsi="Montserrat"/>
          <w:bCs/>
        </w:rPr>
        <w:t xml:space="preserve">CULTURE D'ENTREPRISE </w:t>
      </w:r>
      <w:r w:rsidRPr="00202A59">
        <w:rPr>
          <w:rFonts w:ascii="Montserrat" w:hAnsi="Montserrat"/>
        </w:rPr>
        <w:t>(</w:t>
      </w:r>
      <w:r>
        <w:rPr>
          <w:rFonts w:ascii="Montserrat" w:hAnsi="Montserrat"/>
        </w:rPr>
        <w:t>5</w:t>
      </w:r>
      <w:r w:rsidRPr="00202A59">
        <w:rPr>
          <w:rFonts w:ascii="Montserrat" w:hAnsi="Montserrat"/>
        </w:rPr>
        <w:t xml:space="preserve"> crédits)</w:t>
      </w:r>
    </w:p>
    <w:p w14:paraId="56158405" w14:textId="77777777" w:rsidR="00DA288B" w:rsidRPr="00202A59" w:rsidRDefault="00DA288B" w:rsidP="00DA288B">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UE 3 : MANAGEMENT</w:t>
      </w:r>
      <w:r>
        <w:rPr>
          <w:rFonts w:ascii="Montserrat" w:hAnsi="Montserrat"/>
          <w:bCs/>
        </w:rPr>
        <w:t xml:space="preserve"> ET RESSOURCES HUMAINES </w:t>
      </w:r>
      <w:r w:rsidRPr="00202A59">
        <w:rPr>
          <w:rFonts w:ascii="Montserrat" w:hAnsi="Montserrat"/>
          <w:bCs/>
        </w:rPr>
        <w:t>(</w:t>
      </w:r>
      <w:r>
        <w:rPr>
          <w:rFonts w:ascii="Montserrat" w:hAnsi="Montserrat"/>
        </w:rPr>
        <w:t>10</w:t>
      </w:r>
      <w:r w:rsidRPr="00202A59">
        <w:rPr>
          <w:rFonts w:ascii="Montserrat" w:hAnsi="Montserrat"/>
        </w:rPr>
        <w:t xml:space="preserve"> crédits)</w:t>
      </w:r>
    </w:p>
    <w:p w14:paraId="12769DEB" w14:textId="77777777" w:rsidR="00DA288B" w:rsidRPr="00202A59" w:rsidRDefault="00DA288B" w:rsidP="00DA288B">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4 : OUTILS ET SUPPORTS </w:t>
      </w:r>
      <w:r w:rsidRPr="00202A59">
        <w:rPr>
          <w:rFonts w:ascii="Montserrat" w:hAnsi="Montserrat"/>
        </w:rPr>
        <w:t>(</w:t>
      </w:r>
      <w:r>
        <w:rPr>
          <w:rFonts w:ascii="Montserrat" w:hAnsi="Montserrat"/>
        </w:rPr>
        <w:t>8</w:t>
      </w:r>
      <w:r w:rsidRPr="00202A59">
        <w:rPr>
          <w:rFonts w:ascii="Montserrat" w:hAnsi="Montserrat"/>
        </w:rPr>
        <w:t xml:space="preserve"> crédits)</w:t>
      </w:r>
    </w:p>
    <w:p w14:paraId="6B94FBA3" w14:textId="77777777" w:rsidR="00DA288B" w:rsidRPr="00202A59" w:rsidRDefault="00DA288B" w:rsidP="00DA288B">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5 : TECHNIQUES </w:t>
      </w:r>
      <w:r>
        <w:rPr>
          <w:rFonts w:ascii="Montserrat" w:hAnsi="Montserrat"/>
          <w:bCs/>
        </w:rPr>
        <w:t>COMMERCIALES</w:t>
      </w:r>
      <w:r w:rsidRPr="00202A59">
        <w:rPr>
          <w:rFonts w:ascii="Montserrat" w:hAnsi="Montserrat"/>
          <w:bCs/>
        </w:rPr>
        <w:t xml:space="preserve"> </w:t>
      </w:r>
      <w:r w:rsidRPr="00202A59">
        <w:rPr>
          <w:rFonts w:ascii="Montserrat" w:hAnsi="Montserrat"/>
        </w:rPr>
        <w:t>(</w:t>
      </w:r>
      <w:r>
        <w:rPr>
          <w:rFonts w:ascii="Montserrat" w:hAnsi="Montserrat"/>
        </w:rPr>
        <w:t>4</w:t>
      </w:r>
      <w:r w:rsidRPr="00202A59">
        <w:rPr>
          <w:rFonts w:ascii="Montserrat" w:hAnsi="Montserrat"/>
        </w:rPr>
        <w:t xml:space="preserve"> crédits)</w:t>
      </w:r>
    </w:p>
    <w:p w14:paraId="4D86900E" w14:textId="77777777" w:rsidR="00DA288B" w:rsidRPr="00202A59" w:rsidRDefault="00DA288B" w:rsidP="00DA288B">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6 : </w:t>
      </w:r>
      <w:r>
        <w:rPr>
          <w:rFonts w:ascii="Montserrat" w:hAnsi="Montserrat"/>
          <w:bCs/>
        </w:rPr>
        <w:t xml:space="preserve">SPECIALISATION </w:t>
      </w:r>
      <w:r w:rsidRPr="00202A59">
        <w:rPr>
          <w:rFonts w:ascii="Montserrat" w:hAnsi="Montserrat"/>
        </w:rPr>
        <w:t>(</w:t>
      </w:r>
      <w:r>
        <w:rPr>
          <w:rFonts w:ascii="Montserrat" w:hAnsi="Montserrat"/>
        </w:rPr>
        <w:t>12</w:t>
      </w:r>
      <w:r w:rsidRPr="00202A59">
        <w:rPr>
          <w:rFonts w:ascii="Montserrat" w:hAnsi="Montserrat"/>
        </w:rPr>
        <w:t xml:space="preserve"> crédits)</w:t>
      </w:r>
    </w:p>
    <w:p w14:paraId="3E513C08" w14:textId="77777777" w:rsidR="00DA288B" w:rsidRPr="00202A59" w:rsidRDefault="00DA288B" w:rsidP="00DA288B">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7 : VALORISATION DES COMPÉTENCES PROFESSIONNELLES </w:t>
      </w:r>
      <w:r w:rsidRPr="00202A59">
        <w:rPr>
          <w:rFonts w:ascii="Montserrat" w:hAnsi="Montserrat"/>
        </w:rPr>
        <w:t>(</w:t>
      </w:r>
      <w:r>
        <w:rPr>
          <w:rFonts w:ascii="Montserrat" w:hAnsi="Montserrat"/>
        </w:rPr>
        <w:t>8</w:t>
      </w:r>
      <w:r w:rsidRPr="00202A59">
        <w:rPr>
          <w:rFonts w:ascii="Montserrat" w:hAnsi="Montserrat"/>
        </w:rPr>
        <w:t xml:space="preserve"> crédits)</w:t>
      </w:r>
    </w:p>
    <w:p w14:paraId="2083BB1A" w14:textId="77777777" w:rsidR="00673723" w:rsidRPr="00DE24DE" w:rsidRDefault="00673723" w:rsidP="00605810">
      <w:pPr>
        <w:pStyle w:val="Paragraphedeliste"/>
        <w:spacing w:after="0" w:line="240" w:lineRule="auto"/>
        <w:ind w:left="1080" w:firstLine="0"/>
        <w:rPr>
          <w:rFonts w:ascii="Montserrat" w:hAnsi="Montserrat" w:cs="Open Sans"/>
          <w:sz w:val="20"/>
          <w:szCs w:val="20"/>
        </w:rPr>
      </w:pPr>
    </w:p>
    <w:p w14:paraId="53739D4B" w14:textId="0BEC0501" w:rsidR="00201FB5" w:rsidRPr="00DE24DE" w:rsidRDefault="00184898" w:rsidP="00605810">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V</w:t>
      </w:r>
      <w:r w:rsidR="00E53331" w:rsidRPr="00DE24DE">
        <w:rPr>
          <w:rFonts w:ascii="Montserrat" w:hAnsi="Montserrat" w:cs="Open Sans"/>
          <w:sz w:val="20"/>
          <w:szCs w:val="20"/>
        </w:rPr>
        <w:t xml:space="preserve">ous </w:t>
      </w:r>
      <w:proofErr w:type="gramStart"/>
      <w:r w:rsidR="00E53331" w:rsidRPr="00DE24DE">
        <w:rPr>
          <w:rFonts w:ascii="Montserrat" w:hAnsi="Montserrat" w:cs="Open Sans"/>
          <w:sz w:val="20"/>
          <w:szCs w:val="20"/>
        </w:rPr>
        <w:t>seront</w:t>
      </w:r>
      <w:proofErr w:type="gramEnd"/>
      <w:r w:rsidR="00E53331" w:rsidRPr="00DE24DE">
        <w:rPr>
          <w:rFonts w:ascii="Montserrat" w:hAnsi="Montserrat" w:cs="Open Sans"/>
          <w:sz w:val="20"/>
          <w:szCs w:val="20"/>
        </w:rPr>
        <w:t xml:space="preserve"> </w:t>
      </w:r>
      <w:r w:rsidR="00201FB5" w:rsidRPr="00DE24DE">
        <w:rPr>
          <w:rFonts w:ascii="Montserrat" w:hAnsi="Montserrat" w:cs="Open Sans"/>
          <w:sz w:val="20"/>
          <w:szCs w:val="20"/>
        </w:rPr>
        <w:t>aussi</w:t>
      </w:r>
      <w:r w:rsidR="00E53331" w:rsidRPr="00DE24DE">
        <w:rPr>
          <w:rFonts w:ascii="Montserrat" w:hAnsi="Montserrat" w:cs="Open Sans"/>
          <w:sz w:val="20"/>
          <w:szCs w:val="20"/>
        </w:rPr>
        <w:t xml:space="preserve"> proposés</w:t>
      </w:r>
      <w:r w:rsidR="00201FB5" w:rsidRPr="00DE24DE">
        <w:rPr>
          <w:rFonts w:ascii="Montserrat" w:hAnsi="Montserrat" w:cs="Open Sans"/>
          <w:sz w:val="20"/>
          <w:szCs w:val="20"/>
        </w:rPr>
        <w:t xml:space="preserve"> </w:t>
      </w:r>
      <w:r w:rsidR="00870FA1" w:rsidRPr="00DE24DE">
        <w:rPr>
          <w:rFonts w:ascii="Montserrat" w:hAnsi="Montserrat" w:cs="Open Sans"/>
          <w:sz w:val="20"/>
          <w:szCs w:val="20"/>
        </w:rPr>
        <w:t xml:space="preserve">des mises en situation ou ateliers, </w:t>
      </w:r>
      <w:r w:rsidR="00201FB5" w:rsidRPr="00DE24DE">
        <w:rPr>
          <w:rFonts w:ascii="Montserrat" w:hAnsi="Montserrat" w:cs="Open Sans"/>
          <w:sz w:val="20"/>
          <w:szCs w:val="20"/>
        </w:rPr>
        <w:t>des missions et projets, des travaux individuels ou de groupe, des challenges, des études de cas</w:t>
      </w:r>
      <w:r w:rsidR="00583CAB" w:rsidRPr="00DE24DE">
        <w:rPr>
          <w:rFonts w:ascii="Montserrat" w:hAnsi="Montserrat" w:cs="Open Sans"/>
          <w:sz w:val="20"/>
          <w:szCs w:val="20"/>
        </w:rPr>
        <w:t xml:space="preserve">... </w:t>
      </w:r>
      <w:r w:rsidR="00E65A3C" w:rsidRPr="00DE24DE">
        <w:rPr>
          <w:rFonts w:ascii="Montserrat" w:hAnsi="Montserrat" w:cs="Open Sans"/>
          <w:sz w:val="20"/>
          <w:szCs w:val="20"/>
        </w:rPr>
        <w:t xml:space="preserve">pour </w:t>
      </w:r>
      <w:r w:rsidR="00E65A3C" w:rsidRPr="00DE24DE">
        <w:rPr>
          <w:rFonts w:ascii="Montserrat" w:hAnsi="Montserrat" w:cs="Open Sans"/>
          <w:b/>
          <w:sz w:val="20"/>
          <w:szCs w:val="20"/>
        </w:rPr>
        <w:t>mettre en pratique vos connaissances</w:t>
      </w:r>
      <w:r w:rsidR="00E65A3C" w:rsidRPr="00DE24DE">
        <w:rPr>
          <w:rFonts w:ascii="Montserrat" w:hAnsi="Montserrat" w:cs="Open Sans"/>
          <w:sz w:val="20"/>
          <w:szCs w:val="20"/>
        </w:rPr>
        <w:t>.</w:t>
      </w:r>
      <w:r w:rsidR="009C492C" w:rsidRPr="00DE24DE">
        <w:rPr>
          <w:rFonts w:ascii="Montserrat" w:hAnsi="Montserrat" w:cs="Open Sans"/>
          <w:sz w:val="20"/>
          <w:szCs w:val="20"/>
        </w:rPr>
        <w:t xml:space="preserve"> </w:t>
      </w:r>
      <w:r w:rsidR="00583CAB" w:rsidRPr="00DE24DE">
        <w:rPr>
          <w:rFonts w:ascii="Montserrat" w:hAnsi="Montserrat" w:cs="Open Sans"/>
          <w:sz w:val="20"/>
          <w:szCs w:val="20"/>
        </w:rPr>
        <w:t xml:space="preserve">On peut schématiser le processus </w:t>
      </w:r>
      <w:r w:rsidR="00E31584" w:rsidRPr="00DE24DE">
        <w:rPr>
          <w:rFonts w:ascii="Montserrat" w:hAnsi="Montserrat" w:cs="Open Sans"/>
          <w:sz w:val="20"/>
          <w:szCs w:val="20"/>
        </w:rPr>
        <w:t>d’acquisition</w:t>
      </w:r>
      <w:r w:rsidR="00583CAB" w:rsidRPr="00DE24DE">
        <w:rPr>
          <w:rFonts w:ascii="Montserrat" w:hAnsi="Montserrat" w:cs="Open Sans"/>
          <w:sz w:val="20"/>
          <w:szCs w:val="20"/>
        </w:rPr>
        <w:t xml:space="preserve"> et d’évaluation</w:t>
      </w:r>
      <w:r w:rsidR="00E31584" w:rsidRPr="00DE24DE">
        <w:rPr>
          <w:rFonts w:ascii="Montserrat" w:hAnsi="Montserrat" w:cs="Open Sans"/>
          <w:sz w:val="20"/>
          <w:szCs w:val="20"/>
        </w:rPr>
        <w:t xml:space="preserve"> des compétences</w:t>
      </w:r>
      <w:r w:rsidR="00583CAB" w:rsidRPr="00DE24DE">
        <w:rPr>
          <w:rFonts w:ascii="Montserrat" w:hAnsi="Montserrat" w:cs="Open Sans"/>
          <w:sz w:val="20"/>
          <w:szCs w:val="20"/>
        </w:rPr>
        <w:t xml:space="preserve"> simplement :</w:t>
      </w:r>
    </w:p>
    <w:p w14:paraId="10549DC9" w14:textId="1935F08E" w:rsidR="00583CAB" w:rsidRPr="00DE24DE" w:rsidRDefault="00583CAB" w:rsidP="00201FB5">
      <w:pPr>
        <w:pStyle w:val="Paragraphedeliste"/>
        <w:spacing w:after="0" w:line="240" w:lineRule="auto"/>
        <w:ind w:left="0" w:firstLine="0"/>
        <w:jc w:val="both"/>
        <w:rPr>
          <w:rFonts w:ascii="Montserrat" w:hAnsi="Montserrat" w:cs="Open Sans"/>
          <w:sz w:val="20"/>
          <w:szCs w:val="20"/>
        </w:rPr>
      </w:pPr>
    </w:p>
    <w:p w14:paraId="468588D3" w14:textId="596CD204" w:rsidR="00A72D56" w:rsidRPr="00DE24DE" w:rsidRDefault="00A72D56"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00224" behindDoc="0" locked="0" layoutInCell="1" allowOverlap="1" wp14:anchorId="69BD2522" wp14:editId="18466ECF">
                <wp:simplePos x="0" y="0"/>
                <wp:positionH relativeFrom="column">
                  <wp:posOffset>0</wp:posOffset>
                </wp:positionH>
                <wp:positionV relativeFrom="paragraph">
                  <wp:posOffset>22225</wp:posOffset>
                </wp:positionV>
                <wp:extent cx="1424731" cy="964734"/>
                <wp:effectExtent l="19050" t="19050" r="23495" b="26035"/>
                <wp:wrapNone/>
                <wp:docPr id="48" name="Rectangle 3"/>
                <wp:cNvGraphicFramePr/>
                <a:graphic xmlns:a="http://schemas.openxmlformats.org/drawingml/2006/main">
                  <a:graphicData uri="http://schemas.microsoft.com/office/word/2010/wordprocessingShape">
                    <wps:wsp>
                      <wps:cNvSpPr/>
                      <wps:spPr>
                        <a:xfrm>
                          <a:off x="0" y="0"/>
                          <a:ext cx="1424731" cy="964734"/>
                        </a:xfrm>
                        <a:prstGeom prst="rect">
                          <a:avLst/>
                        </a:prstGeom>
                        <a:solidFill>
                          <a:schemeClr val="bg1">
                            <a:lumMod val="9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2705D" w14:textId="77777777"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Ateliers, études de cas, challenge</w:t>
                            </w:r>
                          </w:p>
                          <w:p w14:paraId="22ED5BE1" w14:textId="77777777"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000000" w:themeColor="text1"/>
                                <w:kern w:val="24"/>
                                <w:sz w:val="19"/>
                                <w:szCs w:val="19"/>
                              </w:rPr>
                              <w:t>B3C</w:t>
                            </w:r>
                          </w:p>
                        </w:txbxContent>
                      </wps:txbx>
                      <wps:bodyPr rtlCol="0" anchor="ctr"/>
                    </wps:wsp>
                  </a:graphicData>
                </a:graphic>
              </wp:anchor>
            </w:drawing>
          </mc:Choice>
          <mc:Fallback>
            <w:pict>
              <v:rect w14:anchorId="69BD2522" id="Rectangle 3" o:spid="_x0000_s1026" style="position:absolute;left:0;text-align:left;margin-left:0;margin-top:1.75pt;width:112.2pt;height:75.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" fillcolor="#f2f2f2 [3052]" strokecolor="black [3213]" strokeweight="3pt">
                <v:textbox>
                  <w:txbxContent>
                    <w:p w14:paraId="0E92705D" w14:textId="77777777"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Ateliers, études de cas, challenge</w:t>
                      </w:r>
                    </w:p>
                    <w:p w14:paraId="22ED5BE1" w14:textId="77777777"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000000" w:themeColor="text1"/>
                          <w:kern w:val="24"/>
                          <w:sz w:val="19"/>
                          <w:szCs w:val="19"/>
                        </w:rPr>
                        <w:t>B3C</w:t>
                      </w:r>
                    </w:p>
                  </w:txbxContent>
                </v:textbox>
              </v:rect>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1248" behindDoc="0" locked="0" layoutInCell="1" allowOverlap="1" wp14:anchorId="6115AC6D" wp14:editId="1784B867">
                <wp:simplePos x="0" y="0"/>
                <wp:positionH relativeFrom="column">
                  <wp:posOffset>1703705</wp:posOffset>
                </wp:positionH>
                <wp:positionV relativeFrom="paragraph">
                  <wp:posOffset>30480</wp:posOffset>
                </wp:positionV>
                <wp:extent cx="1424731" cy="964734"/>
                <wp:effectExtent l="19050" t="19050" r="23495" b="26035"/>
                <wp:wrapNone/>
                <wp:docPr id="49" name="Rectangle 4"/>
                <wp:cNvGraphicFramePr/>
                <a:graphic xmlns:a="http://schemas.openxmlformats.org/drawingml/2006/main">
                  <a:graphicData uri="http://schemas.microsoft.com/office/word/2010/wordprocessingShape">
                    <wps:wsp>
                      <wps:cNvSpPr/>
                      <wps:spPr>
                        <a:xfrm>
                          <a:off x="0" y="0"/>
                          <a:ext cx="1424731" cy="964734"/>
                        </a:xfrm>
                        <a:prstGeom prst="rect">
                          <a:avLst/>
                        </a:prstGeom>
                        <a:solidFill>
                          <a:schemeClr val="bg1">
                            <a:lumMod val="9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A9425"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Missions à réaliser</w:t>
                            </w:r>
                          </w:p>
                          <w:p w14:paraId="7041F4E7" w14:textId="77777777" w:rsidR="00894FFE" w:rsidRPr="00605810" w:rsidRDefault="00894FFE" w:rsidP="00605810">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00B0F0"/>
                                <w:kern w:val="24"/>
                                <w:sz w:val="19"/>
                                <w:szCs w:val="19"/>
                              </w:rPr>
                              <w:t>B3R</w:t>
                            </w:r>
                          </w:p>
                        </w:txbxContent>
                      </wps:txbx>
                      <wps:bodyPr rtlCol="0" anchor="ctr"/>
                    </wps:wsp>
                  </a:graphicData>
                </a:graphic>
              </wp:anchor>
            </w:drawing>
          </mc:Choice>
          <mc:Fallback>
            <w:pict>
              <v:rect w14:anchorId="6115AC6D" id="Rectangle 4" o:spid="_x0000_s1027" style="position:absolute;left:0;text-align:left;margin-left:134.15pt;margin-top:2.4pt;width:112.2pt;height:75.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" fillcolor="#f2f2f2 [3052]" strokecolor="#00b0f0" strokeweight="3pt">
                <v:textbox>
                  <w:txbxContent>
                    <w:p w14:paraId="06EA9425"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Missions à réaliser</w:t>
                      </w:r>
                    </w:p>
                    <w:p w14:paraId="7041F4E7" w14:textId="77777777" w:rsidR="00894FFE" w:rsidRPr="00605810" w:rsidRDefault="00894FFE" w:rsidP="00605810">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00B0F0"/>
                          <w:kern w:val="24"/>
                          <w:sz w:val="19"/>
                          <w:szCs w:val="19"/>
                        </w:rPr>
                        <w:t>B3R</w:t>
                      </w:r>
                    </w:p>
                  </w:txbxContent>
                </v:textbox>
              </v:rect>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2272" behindDoc="0" locked="0" layoutInCell="1" allowOverlap="1" wp14:anchorId="59A302FC" wp14:editId="5DB666E5">
                <wp:simplePos x="0" y="0"/>
                <wp:positionH relativeFrom="column">
                  <wp:posOffset>3408045</wp:posOffset>
                </wp:positionH>
                <wp:positionV relativeFrom="paragraph">
                  <wp:posOffset>18415</wp:posOffset>
                </wp:positionV>
                <wp:extent cx="1424731" cy="964734"/>
                <wp:effectExtent l="19050" t="19050" r="23495" b="26035"/>
                <wp:wrapNone/>
                <wp:docPr id="50" name="Rectangle 5"/>
                <wp:cNvGraphicFramePr/>
                <a:graphic xmlns:a="http://schemas.openxmlformats.org/drawingml/2006/main">
                  <a:graphicData uri="http://schemas.microsoft.com/office/word/2010/wordprocessingShape">
                    <wps:wsp>
                      <wps:cNvSpPr/>
                      <wps:spPr>
                        <a:xfrm>
                          <a:off x="0" y="0"/>
                          <a:ext cx="1424731" cy="964734"/>
                        </a:xfrm>
                        <a:prstGeom prst="rect">
                          <a:avLst/>
                        </a:prstGeom>
                        <a:solidFill>
                          <a:schemeClr val="bg1">
                            <a:lumMod val="95000"/>
                          </a:schemeClr>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D3B3A"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Projet(s) à réaliser</w:t>
                            </w:r>
                          </w:p>
                          <w:p w14:paraId="6CB5FCE7" w14:textId="77777777" w:rsidR="00894FFE" w:rsidRPr="00605810" w:rsidRDefault="00894FFE" w:rsidP="00605810">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00B050"/>
                                <w:kern w:val="24"/>
                                <w:sz w:val="19"/>
                                <w:szCs w:val="19"/>
                              </w:rPr>
                              <w:t>B3D</w:t>
                            </w:r>
                          </w:p>
                        </w:txbxContent>
                      </wps:txbx>
                      <wps:bodyPr rtlCol="0" anchor="ctr"/>
                    </wps:wsp>
                  </a:graphicData>
                </a:graphic>
              </wp:anchor>
            </w:drawing>
          </mc:Choice>
          <mc:Fallback>
            <w:pict>
              <v:rect w14:anchorId="59A302FC" id="Rectangle 5" o:spid="_x0000_s1028" style="position:absolute;left:0;text-align:left;margin-left:268.35pt;margin-top:1.45pt;width:112.2pt;height:75.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" fillcolor="#f2f2f2 [3052]" strokecolor="#00b050" strokeweight="3pt">
                <v:textbox>
                  <w:txbxContent>
                    <w:p w14:paraId="2D5D3B3A"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Projet(s) à réaliser</w:t>
                      </w:r>
                    </w:p>
                    <w:p w14:paraId="6CB5FCE7" w14:textId="77777777" w:rsidR="00894FFE" w:rsidRPr="00605810" w:rsidRDefault="00894FFE" w:rsidP="00605810">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00B050"/>
                          <w:kern w:val="24"/>
                          <w:sz w:val="19"/>
                          <w:szCs w:val="19"/>
                        </w:rPr>
                        <w:t>B3D</w:t>
                      </w:r>
                    </w:p>
                  </w:txbxContent>
                </v:textbox>
              </v:rect>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3296" behindDoc="0" locked="0" layoutInCell="1" allowOverlap="1" wp14:anchorId="399647DE" wp14:editId="554FDFF8">
                <wp:simplePos x="0" y="0"/>
                <wp:positionH relativeFrom="column">
                  <wp:posOffset>5111750</wp:posOffset>
                </wp:positionH>
                <wp:positionV relativeFrom="paragraph">
                  <wp:posOffset>30480</wp:posOffset>
                </wp:positionV>
                <wp:extent cx="1424731" cy="964734"/>
                <wp:effectExtent l="19050" t="19050" r="23495" b="26035"/>
                <wp:wrapNone/>
                <wp:docPr id="51" name="Rectangle 6"/>
                <wp:cNvGraphicFramePr/>
                <a:graphic xmlns:a="http://schemas.openxmlformats.org/drawingml/2006/main">
                  <a:graphicData uri="http://schemas.microsoft.com/office/word/2010/wordprocessingShape">
                    <wps:wsp>
                      <wps:cNvSpPr/>
                      <wps:spPr>
                        <a:xfrm>
                          <a:off x="0" y="0"/>
                          <a:ext cx="1424731" cy="964734"/>
                        </a:xfrm>
                        <a:prstGeom prst="rect">
                          <a:avLst/>
                        </a:prstGeom>
                        <a:solidFill>
                          <a:schemeClr val="bg1">
                            <a:lumMod val="95000"/>
                          </a:schemeClr>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42C25"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Examen national en situation de travail</w:t>
                            </w:r>
                          </w:p>
                          <w:p w14:paraId="470E5597" w14:textId="257C985E" w:rsidR="00894FFE" w:rsidRPr="00605810" w:rsidRDefault="00894FFE" w:rsidP="00605810">
                            <w:pPr>
                              <w:spacing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7030A0"/>
                                <w:kern w:val="24"/>
                                <w:sz w:val="19"/>
                                <w:szCs w:val="19"/>
                              </w:rPr>
                              <w:t>B3E</w:t>
                            </w:r>
                          </w:p>
                        </w:txbxContent>
                      </wps:txbx>
                      <wps:bodyPr rtlCol="0" anchor="ctr"/>
                    </wps:wsp>
                  </a:graphicData>
                </a:graphic>
              </wp:anchor>
            </w:drawing>
          </mc:Choice>
          <mc:Fallback>
            <w:pict>
              <v:rect w14:anchorId="399647DE" id="Rectangle 6" o:spid="_x0000_s1029" style="position:absolute;left:0;text-align:left;margin-left:402.5pt;margin-top:2.4pt;width:112.2pt;height:75.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" fillcolor="#f2f2f2 [3052]" strokecolor="#7030a0" strokeweight="3pt">
                <v:textbox>
                  <w:txbxContent>
                    <w:p w14:paraId="1CB42C25"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Examen national en situation de travail</w:t>
                      </w:r>
                    </w:p>
                    <w:p w14:paraId="470E5597" w14:textId="257C985E" w:rsidR="00894FFE" w:rsidRPr="00605810" w:rsidRDefault="00894FFE" w:rsidP="00605810">
                      <w:pPr>
                        <w:spacing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Pr="00605810">
                        <w:rPr>
                          <w:rFonts w:ascii="Open Sans" w:eastAsia="Open Sans" w:hAnsi="Open Sans" w:cs="Open Sans"/>
                          <w:b/>
                          <w:bCs/>
                          <w:color w:val="7030A0"/>
                          <w:kern w:val="24"/>
                          <w:sz w:val="19"/>
                          <w:szCs w:val="19"/>
                        </w:rPr>
                        <w:t>B3E</w:t>
                      </w:r>
                    </w:p>
                  </w:txbxContent>
                </v:textbox>
              </v:rect>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5344" behindDoc="0" locked="0" layoutInCell="1" allowOverlap="1" wp14:anchorId="1A51A971" wp14:editId="514D1609">
                <wp:simplePos x="0" y="0"/>
                <wp:positionH relativeFrom="column">
                  <wp:posOffset>713105</wp:posOffset>
                </wp:positionH>
                <wp:positionV relativeFrom="paragraph">
                  <wp:posOffset>966471</wp:posOffset>
                </wp:positionV>
                <wp:extent cx="2565400" cy="355600"/>
                <wp:effectExtent l="0" t="0" r="44450" b="82550"/>
                <wp:wrapNone/>
                <wp:docPr id="53"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54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EC5928" id="_x0000_t32" coordsize="21600,21600" o:spt="32" o:oned="t" path="m,l21600,21600e" filled="f">
                <v:path arrowok="t" fillok="f" o:connecttype="none"/>
                <o:lock v:ext="edit" shapetype="t"/>
              </v:shapetype>
              <v:shape id="Connecteur droit avec flèche 9" o:spid="_x0000_s1026" type="#_x0000_t32" style="position:absolute;margin-left:56.15pt;margin-top:76.1pt;width:202pt;height: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" strokecolor="#4579b8 [3044]">
                <v:stroke endarrow="block"/>
                <o:lock v:ext="edit" shapetype="f"/>
              </v:shape>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6368" behindDoc="0" locked="0" layoutInCell="1" allowOverlap="1" wp14:anchorId="69968C63" wp14:editId="15532FEA">
                <wp:simplePos x="0" y="0"/>
                <wp:positionH relativeFrom="column">
                  <wp:posOffset>2414905</wp:posOffset>
                </wp:positionH>
                <wp:positionV relativeFrom="paragraph">
                  <wp:posOffset>979170</wp:posOffset>
                </wp:positionV>
                <wp:extent cx="863600" cy="355600"/>
                <wp:effectExtent l="0" t="0" r="50800" b="63500"/>
                <wp:wrapNone/>
                <wp:docPr id="54"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6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63F1C8" id="Connecteur droit avec flèche 11" o:spid="_x0000_s1026" type="#_x0000_t32" style="position:absolute;margin-left:190.15pt;margin-top:77.1pt;width:68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" strokecolor="#4579b8 [3044]">
                <v:stroke endarrow="block"/>
                <o:lock v:ext="edit" shapetype="f"/>
              </v:shape>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7392" behindDoc="0" locked="0" layoutInCell="1" allowOverlap="1" wp14:anchorId="1686CD2B" wp14:editId="3361D2EA">
                <wp:simplePos x="0" y="0"/>
                <wp:positionH relativeFrom="column">
                  <wp:posOffset>3272155</wp:posOffset>
                </wp:positionH>
                <wp:positionV relativeFrom="paragraph">
                  <wp:posOffset>966470</wp:posOffset>
                </wp:positionV>
                <wp:extent cx="845820" cy="342900"/>
                <wp:effectExtent l="38100" t="0" r="30480" b="57150"/>
                <wp:wrapNone/>
                <wp:docPr id="55"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582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E2B67" id="Connecteur droit avec flèche 13" o:spid="_x0000_s1026" type="#_x0000_t32" style="position:absolute;margin-left:257.65pt;margin-top:76.1pt;width:66.6pt;height:27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" strokecolor="#4579b8 [3044]">
                <v:stroke endarrow="block"/>
                <o:lock v:ext="edit" shapetype="f"/>
              </v:shape>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8416" behindDoc="0" locked="0" layoutInCell="1" allowOverlap="1" wp14:anchorId="70039EA4" wp14:editId="4AE5299B">
                <wp:simplePos x="0" y="0"/>
                <wp:positionH relativeFrom="column">
                  <wp:posOffset>3246755</wp:posOffset>
                </wp:positionH>
                <wp:positionV relativeFrom="paragraph">
                  <wp:posOffset>979170</wp:posOffset>
                </wp:positionV>
                <wp:extent cx="2574925" cy="349250"/>
                <wp:effectExtent l="38100" t="0" r="15875" b="88900"/>
                <wp:wrapNone/>
                <wp:docPr id="56"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4925" cy="34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8A03A" id="Connecteur droit avec flèche 15" o:spid="_x0000_s1026" type="#_x0000_t32" style="position:absolute;margin-left:255.65pt;margin-top:77.1pt;width:202.75pt;height:2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" strokecolor="#4579b8 [3044]">
                <v:stroke endarrow="block"/>
                <o:lock v:ext="edit" shapetype="f"/>
              </v:shape>
            </w:pict>
          </mc:Fallback>
        </mc:AlternateContent>
      </w:r>
    </w:p>
    <w:p w14:paraId="7DFE4E79" w14:textId="21B02296"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6F7693AE"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7FB5B25A"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1C4020BF"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0486353B"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4C29B80"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1863510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6D1E22B2" w14:textId="4448C7FA" w:rsidR="00A72D56" w:rsidRPr="00DE24DE" w:rsidRDefault="00B2060F"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04320" behindDoc="0" locked="0" layoutInCell="1" allowOverlap="1" wp14:anchorId="74502281" wp14:editId="1CC78424">
                <wp:simplePos x="0" y="0"/>
                <wp:positionH relativeFrom="column">
                  <wp:posOffset>1306830</wp:posOffset>
                </wp:positionH>
                <wp:positionV relativeFrom="paragraph">
                  <wp:posOffset>90805</wp:posOffset>
                </wp:positionV>
                <wp:extent cx="3962400" cy="676275"/>
                <wp:effectExtent l="0" t="0" r="19050" b="28575"/>
                <wp:wrapNone/>
                <wp:docPr id="52" name="Rectangle : coins arrondis 7"/>
                <wp:cNvGraphicFramePr/>
                <a:graphic xmlns:a="http://schemas.openxmlformats.org/drawingml/2006/main">
                  <a:graphicData uri="http://schemas.microsoft.com/office/word/2010/wordprocessingShape">
                    <wps:wsp>
                      <wps:cNvSpPr/>
                      <wps:spPr>
                        <a:xfrm>
                          <a:off x="0" y="0"/>
                          <a:ext cx="3962400" cy="67627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66D02" w14:textId="468B02E1"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Acquisition de compétences tout au long de la formation</w:t>
                            </w:r>
                          </w:p>
                          <w:p w14:paraId="07C08F77" w14:textId="77777777"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20"/>
                                <w:szCs w:val="20"/>
                              </w:rPr>
                            </w:pPr>
                            <w:r w:rsidRPr="00605810">
                              <w:rPr>
                                <w:rFonts w:ascii="Open Sans" w:eastAsia="Open Sans" w:hAnsi="Open Sans" w:cs="Open Sans"/>
                                <w:color w:val="000000" w:themeColor="text1"/>
                                <w:kern w:val="24"/>
                                <w:sz w:val="20"/>
                                <w:szCs w:val="20"/>
                              </w:rPr>
                              <w:t>(savoir, savoir-faire, savoir-être)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502281" id="Rectangle : coins arrondis 7" o:spid="_x0000_s1030" style="position:absolute;left:0;text-align:left;margin-left:102.9pt;margin-top:7.15pt;width:312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" fillcolor="#f2f2f2 [3052]" strokecolor="black [3213]" strokeweight="2pt">
                <v:textbox>
                  <w:txbxContent>
                    <w:p w14:paraId="0BF66D02" w14:textId="468B02E1"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Acquisition de compétences tout au long de la formation</w:t>
                      </w:r>
                    </w:p>
                    <w:p w14:paraId="07C08F77" w14:textId="77777777"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20"/>
                          <w:szCs w:val="20"/>
                        </w:rPr>
                      </w:pPr>
                      <w:r w:rsidRPr="00605810">
                        <w:rPr>
                          <w:rFonts w:ascii="Open Sans" w:eastAsia="Open Sans" w:hAnsi="Open Sans" w:cs="Open Sans"/>
                          <w:color w:val="000000" w:themeColor="text1"/>
                          <w:kern w:val="24"/>
                          <w:sz w:val="20"/>
                          <w:szCs w:val="20"/>
                        </w:rPr>
                        <w:t>(savoir, savoir-faire, savoir-être)</w:t>
                      </w:r>
                    </w:p>
                  </w:txbxContent>
                </v:textbox>
              </v:roundrect>
            </w:pict>
          </mc:Fallback>
        </mc:AlternateContent>
      </w:r>
    </w:p>
    <w:p w14:paraId="2141F9AE"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4B8244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08F6250"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F5403A7" w14:textId="46BF0943" w:rsidR="00A72D56" w:rsidRPr="00DE24DE" w:rsidRDefault="00605810"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0464" behindDoc="0" locked="0" layoutInCell="1" allowOverlap="1" wp14:anchorId="07ADBCDC" wp14:editId="48BA2B9D">
                <wp:simplePos x="0" y="0"/>
                <wp:positionH relativeFrom="column">
                  <wp:posOffset>3236595</wp:posOffset>
                </wp:positionH>
                <wp:positionV relativeFrom="paragraph">
                  <wp:posOffset>93791</wp:posOffset>
                </wp:positionV>
                <wp:extent cx="4423" cy="313720"/>
                <wp:effectExtent l="76200" t="0" r="72390" b="48260"/>
                <wp:wrapNone/>
                <wp:docPr id="5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3" cy="313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B743F" id="Connecteur droit avec flèche 18" o:spid="_x0000_s1026" type="#_x0000_t32" style="position:absolute;margin-left:254.85pt;margin-top:7.4pt;width:.35pt;height:2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" strokecolor="#4579b8 [3044]">
                <v:stroke endarrow="block"/>
                <o:lock v:ext="edit" shapetype="f"/>
              </v:shape>
            </w:pict>
          </mc:Fallback>
        </mc:AlternateContent>
      </w:r>
    </w:p>
    <w:p w14:paraId="37D393E9" w14:textId="5F60AF52"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471792A7" w14:textId="29D31D0B" w:rsidR="00A72D56" w:rsidRPr="00DE24DE" w:rsidRDefault="00605810"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09440" behindDoc="0" locked="0" layoutInCell="1" allowOverlap="1" wp14:anchorId="097CBDB9" wp14:editId="066F0D3D">
                <wp:simplePos x="0" y="0"/>
                <wp:positionH relativeFrom="column">
                  <wp:posOffset>1802130</wp:posOffset>
                </wp:positionH>
                <wp:positionV relativeFrom="paragraph">
                  <wp:posOffset>66675</wp:posOffset>
                </wp:positionV>
                <wp:extent cx="2902585" cy="965200"/>
                <wp:effectExtent l="0" t="0" r="12065" b="25400"/>
                <wp:wrapNone/>
                <wp:docPr id="57" name="Rectangle 16"/>
                <wp:cNvGraphicFramePr/>
                <a:graphic xmlns:a="http://schemas.openxmlformats.org/drawingml/2006/main">
                  <a:graphicData uri="http://schemas.microsoft.com/office/word/2010/wordprocessingShape">
                    <wps:wsp>
                      <wps:cNvSpPr/>
                      <wps:spPr>
                        <a:xfrm>
                          <a:off x="0" y="0"/>
                          <a:ext cx="2902585" cy="9652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C8261" w14:textId="56DA3AC5"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Construction des livrables imposés :</w:t>
                            </w:r>
                          </w:p>
                          <w:p w14:paraId="6F3274EA"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 xml:space="preserve">Rapport d’activité </w:t>
                            </w:r>
                            <w:r>
                              <w:rPr>
                                <w:rFonts w:ascii="Open Sans" w:eastAsia="Open Sans" w:hAnsi="Open Sans" w:cs="Open Sans"/>
                                <w:color w:val="00B0F0"/>
                                <w:kern w:val="24"/>
                                <w:sz w:val="18"/>
                                <w:szCs w:val="18"/>
                              </w:rPr>
                              <w:t>BR3</w:t>
                            </w:r>
                          </w:p>
                          <w:p w14:paraId="7DBC1F41"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 xml:space="preserve">Dossier projet </w:t>
                            </w:r>
                            <w:r>
                              <w:rPr>
                                <w:rFonts w:ascii="Open Sans" w:eastAsia="Open Sans" w:hAnsi="Open Sans" w:cs="Open Sans"/>
                                <w:color w:val="00B050"/>
                                <w:kern w:val="24"/>
                                <w:sz w:val="18"/>
                                <w:szCs w:val="18"/>
                              </w:rPr>
                              <w:t>B3D</w:t>
                            </w:r>
                          </w:p>
                          <w:p w14:paraId="3507FBB9"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d’employabilité</w:t>
                            </w:r>
                          </w:p>
                          <w:p w14:paraId="0E50AC78"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 compétences</w:t>
                            </w:r>
                          </w:p>
                        </w:txbxContent>
                      </wps:txbx>
                      <wps:bodyPr rtlCol="0" anchor="ctr">
                        <a:noAutofit/>
                      </wps:bodyPr>
                    </wps:wsp>
                  </a:graphicData>
                </a:graphic>
                <wp14:sizeRelV relativeFrom="margin">
                  <wp14:pctHeight>0</wp14:pctHeight>
                </wp14:sizeRelV>
              </wp:anchor>
            </w:drawing>
          </mc:Choice>
          <mc:Fallback>
            <w:pict>
              <v:rect w14:anchorId="097CBDB9" id="Rectangle 16" o:spid="_x0000_s1031" style="position:absolute;left:0;text-align:left;margin-left:141.9pt;margin-top:5.25pt;width:228.55pt;height:7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" fillcolor="#f2f2f2 [3052]" strokecolor="black [3213]" strokeweight="2pt">
                <v:textbox>
                  <w:txbxContent>
                    <w:p w14:paraId="014C8261" w14:textId="56DA3AC5"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Construction des livrables imposés :</w:t>
                      </w:r>
                    </w:p>
                    <w:p w14:paraId="6F3274EA"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 xml:space="preserve">Rapport d’activité </w:t>
                      </w:r>
                      <w:r>
                        <w:rPr>
                          <w:rFonts w:ascii="Open Sans" w:eastAsia="Open Sans" w:hAnsi="Open Sans" w:cs="Open Sans"/>
                          <w:color w:val="00B0F0"/>
                          <w:kern w:val="24"/>
                          <w:sz w:val="18"/>
                          <w:szCs w:val="18"/>
                        </w:rPr>
                        <w:t>BR3</w:t>
                      </w:r>
                    </w:p>
                    <w:p w14:paraId="7DBC1F41"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 xml:space="preserve">Dossier projet </w:t>
                      </w:r>
                      <w:r>
                        <w:rPr>
                          <w:rFonts w:ascii="Open Sans" w:eastAsia="Open Sans" w:hAnsi="Open Sans" w:cs="Open Sans"/>
                          <w:color w:val="00B050"/>
                          <w:kern w:val="24"/>
                          <w:sz w:val="18"/>
                          <w:szCs w:val="18"/>
                        </w:rPr>
                        <w:t>B3D</w:t>
                      </w:r>
                    </w:p>
                    <w:p w14:paraId="3507FBB9"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d’employabilité</w:t>
                      </w:r>
                    </w:p>
                    <w:p w14:paraId="0E50AC78"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 compétences</w:t>
                      </w:r>
                    </w:p>
                  </w:txbxContent>
                </v:textbox>
              </v:rect>
            </w:pict>
          </mc:Fallback>
        </mc:AlternateContent>
      </w:r>
    </w:p>
    <w:p w14:paraId="3BE1A0BF" w14:textId="1533CCBD"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174F242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5757644"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3BE350AF"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49C4CC8C"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6454E85B" w14:textId="72F99417" w:rsidR="00A72D56" w:rsidRPr="00DE24DE" w:rsidRDefault="00605810"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2512" behindDoc="0" locked="0" layoutInCell="1" allowOverlap="1" wp14:anchorId="1ED2A5E3" wp14:editId="386D2BD2">
                <wp:simplePos x="0" y="0"/>
                <wp:positionH relativeFrom="column">
                  <wp:posOffset>3236595</wp:posOffset>
                </wp:positionH>
                <wp:positionV relativeFrom="paragraph">
                  <wp:posOffset>45850</wp:posOffset>
                </wp:positionV>
                <wp:extent cx="4423" cy="218495"/>
                <wp:effectExtent l="76200" t="0" r="72390" b="48260"/>
                <wp:wrapNone/>
                <wp:docPr id="60"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23" cy="218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1DDDAE" id="Connecteur droit avec flèche 23" o:spid="_x0000_s1026" type="#_x0000_t32" style="position:absolute;margin-left:254.85pt;margin-top:3.6pt;width:.35pt;height:17.2pt;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" strokecolor="#4579b8 [3044]">
                <v:stroke endarrow="block"/>
                <o:lock v:ext="edit" shapetype="f"/>
              </v:shape>
            </w:pict>
          </mc:Fallback>
        </mc:AlternateContent>
      </w:r>
    </w:p>
    <w:p w14:paraId="71FA2846" w14:textId="69914AA7" w:rsidR="00A72D56" w:rsidRPr="00DE24DE" w:rsidRDefault="00A72D56"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1488" behindDoc="0" locked="0" layoutInCell="1" allowOverlap="1" wp14:anchorId="5277A826" wp14:editId="49235752">
                <wp:simplePos x="0" y="0"/>
                <wp:positionH relativeFrom="column">
                  <wp:posOffset>1818005</wp:posOffset>
                </wp:positionH>
                <wp:positionV relativeFrom="paragraph">
                  <wp:posOffset>111760</wp:posOffset>
                </wp:positionV>
                <wp:extent cx="2870200" cy="457835"/>
                <wp:effectExtent l="0" t="0" r="25400" b="18415"/>
                <wp:wrapNone/>
                <wp:docPr id="59" name="Rectangle 21"/>
                <wp:cNvGraphicFramePr/>
                <a:graphic xmlns:a="http://schemas.openxmlformats.org/drawingml/2006/main">
                  <a:graphicData uri="http://schemas.microsoft.com/office/word/2010/wordprocessingShape">
                    <wps:wsp>
                      <wps:cNvSpPr/>
                      <wps:spPr>
                        <a:xfrm>
                          <a:off x="0" y="0"/>
                          <a:ext cx="2870200" cy="45783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53D47" w14:textId="77777777"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Synthèse des évaluations de vos compétences métier et transversales</w:t>
                            </w:r>
                          </w:p>
                        </w:txbxContent>
                      </wps:txbx>
                      <wps:bodyPr wrap="square" rtlCol="0" anchor="ctr"/>
                    </wps:wsp>
                  </a:graphicData>
                </a:graphic>
                <wp14:sizeRelH relativeFrom="margin">
                  <wp14:pctWidth>0</wp14:pctWidth>
                </wp14:sizeRelH>
              </wp:anchor>
            </w:drawing>
          </mc:Choice>
          <mc:Fallback>
            <w:pict>
              <v:rect w14:anchorId="5277A826" id="Rectangle 21" o:spid="_x0000_s1032" style="position:absolute;left:0;text-align:left;margin-left:143.15pt;margin-top:8.8pt;width:226pt;height:36.0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" fillcolor="#f2f2f2 [3052]" strokecolor="black [3213]" strokeweight="2pt">
                <v:textbox>
                  <w:txbxContent>
                    <w:p w14:paraId="47F53D47" w14:textId="77777777"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Synthèse des évaluations de vos compétences métier et transversales</w:t>
                      </w:r>
                    </w:p>
                  </w:txbxContent>
                </v:textbox>
              </v:rect>
            </w:pict>
          </mc:Fallback>
        </mc:AlternateContent>
      </w:r>
    </w:p>
    <w:p w14:paraId="71CB8503"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42B5E6D2" w14:textId="5BDFC4C9"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0E666F7" w14:textId="3EC1D904" w:rsidR="00A72D56" w:rsidRPr="00DE24DE" w:rsidRDefault="00DE24DE"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5584" behindDoc="0" locked="0" layoutInCell="1" allowOverlap="1" wp14:anchorId="15F16F46" wp14:editId="3B89D864">
                <wp:simplePos x="0" y="0"/>
                <wp:positionH relativeFrom="column">
                  <wp:posOffset>3230245</wp:posOffset>
                </wp:positionH>
                <wp:positionV relativeFrom="paragraph">
                  <wp:posOffset>85090</wp:posOffset>
                </wp:positionV>
                <wp:extent cx="1" cy="194414"/>
                <wp:effectExtent l="76200" t="0" r="57150" b="53340"/>
                <wp:wrapNone/>
                <wp:docPr id="63" name="Connecteur droit avec flèche 27"/>
                <wp:cNvGraphicFramePr/>
                <a:graphic xmlns:a="http://schemas.openxmlformats.org/drawingml/2006/main">
                  <a:graphicData uri="http://schemas.microsoft.com/office/word/2010/wordprocessingShape">
                    <wps:wsp>
                      <wps:cNvCnPr/>
                      <wps:spPr>
                        <a:xfrm flipH="1">
                          <a:off x="0" y="0"/>
                          <a:ext cx="1" cy="194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92527" id="Connecteur droit avec flèche 27" o:spid="_x0000_s1026" type="#_x0000_t32" style="position:absolute;margin-left:254.35pt;margin-top:6.7pt;width:0;height:15.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" strokecolor="#4579b8 [3044]">
                <v:stroke endarrow="block"/>
              </v:shape>
            </w:pict>
          </mc:Fallback>
        </mc:AlternateContent>
      </w:r>
    </w:p>
    <w:p w14:paraId="1D10DCE4" w14:textId="70E89AE6" w:rsidR="00A72D56" w:rsidRPr="00DE24DE" w:rsidRDefault="00B2060F"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3536" behindDoc="0" locked="0" layoutInCell="1" allowOverlap="1" wp14:anchorId="3C7F579C" wp14:editId="699F6029">
                <wp:simplePos x="0" y="0"/>
                <wp:positionH relativeFrom="column">
                  <wp:posOffset>1837055</wp:posOffset>
                </wp:positionH>
                <wp:positionV relativeFrom="paragraph">
                  <wp:posOffset>140971</wp:posOffset>
                </wp:positionV>
                <wp:extent cx="2838450" cy="374650"/>
                <wp:effectExtent l="0" t="0" r="19050" b="25400"/>
                <wp:wrapNone/>
                <wp:docPr id="61" name="Rectangle 24"/>
                <wp:cNvGraphicFramePr/>
                <a:graphic xmlns:a="http://schemas.openxmlformats.org/drawingml/2006/main">
                  <a:graphicData uri="http://schemas.microsoft.com/office/word/2010/wordprocessingShape">
                    <wps:wsp>
                      <wps:cNvSpPr/>
                      <wps:spPr>
                        <a:xfrm>
                          <a:off x="0" y="0"/>
                          <a:ext cx="2838450" cy="3746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CA3C9" w14:textId="77777777"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Grand Oral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7F579C" id="Rectangle 24" o:spid="_x0000_s1033" style="position:absolute;left:0;text-align:left;margin-left:144.65pt;margin-top:11.1pt;width:223.5pt;height: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" fillcolor="#f2f2f2 [3052]" strokecolor="black [3213]" strokeweight="2pt">
                <v:textbox>
                  <w:txbxContent>
                    <w:p w14:paraId="263CA3C9" w14:textId="77777777"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Grand Oral</w:t>
                      </w:r>
                    </w:p>
                  </w:txbxContent>
                </v:textbox>
              </v:rect>
            </w:pict>
          </mc:Fallback>
        </mc:AlternateContent>
      </w:r>
    </w:p>
    <w:p w14:paraId="5CB85618"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7429571A" w14:textId="4DD187E4"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15394F28" w14:textId="66E4DF2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20E95729" w14:textId="7858DD7E" w:rsidR="00A72D56" w:rsidRPr="00DE24DE" w:rsidRDefault="00013987" w:rsidP="00013987">
      <w:pPr>
        <w:pStyle w:val="Paragraphedeliste"/>
        <w:tabs>
          <w:tab w:val="left" w:pos="6990"/>
        </w:tabs>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ab/>
      </w:r>
    </w:p>
    <w:p w14:paraId="44F1F87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3FA96660" w14:textId="77777777" w:rsidR="00013987" w:rsidRPr="00DE24DE" w:rsidRDefault="00013987" w:rsidP="00894FFE">
      <w:pPr>
        <w:pStyle w:val="Titre2"/>
      </w:pPr>
      <w:bookmarkStart w:id="4" w:name="_Toc77935042"/>
      <w:r w:rsidRPr="00DE24DE">
        <w:t>Les évaluations par matière</w:t>
      </w:r>
      <w:bookmarkEnd w:id="4"/>
    </w:p>
    <w:p w14:paraId="60C940F9" w14:textId="77777777" w:rsidR="00013987" w:rsidRPr="00DE24DE" w:rsidRDefault="00013987" w:rsidP="00013987">
      <w:pPr>
        <w:spacing w:after="0" w:line="240" w:lineRule="auto"/>
        <w:ind w:firstLine="0"/>
        <w:rPr>
          <w:rFonts w:ascii="Montserrat" w:hAnsi="Montserrat" w:cs="Open Sans"/>
          <w:b/>
          <w:color w:val="1F497D" w:themeColor="text2"/>
          <w:sz w:val="20"/>
          <w:szCs w:val="20"/>
        </w:rPr>
      </w:pPr>
    </w:p>
    <w:p w14:paraId="23CE70F7" w14:textId="77777777" w:rsidR="00013987" w:rsidRPr="00DE24DE" w:rsidRDefault="00013987" w:rsidP="00013987">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Les évaluations sont organisées tout au long de l’année pour vous permettre de valider au fur et à mesure vos connaissances et d’évaluer les compétences au fil du temps.</w:t>
      </w:r>
    </w:p>
    <w:p w14:paraId="282B0517" w14:textId="77777777" w:rsidR="00845DB1" w:rsidRPr="00DE24DE" w:rsidRDefault="00845DB1" w:rsidP="00845DB1">
      <w:pPr>
        <w:spacing w:after="0" w:line="240" w:lineRule="auto"/>
        <w:ind w:firstLine="0"/>
        <w:jc w:val="both"/>
        <w:rPr>
          <w:rFonts w:ascii="Montserrat" w:hAnsi="Montserrat" w:cs="Open Sans"/>
          <w:sz w:val="20"/>
          <w:szCs w:val="20"/>
        </w:rPr>
      </w:pPr>
      <w:r w:rsidRPr="00DE24DE">
        <w:rPr>
          <w:rFonts w:ascii="Montserrat" w:hAnsi="Montserrat" w:cs="Open Sans"/>
          <w:sz w:val="20"/>
          <w:szCs w:val="20"/>
        </w:rPr>
        <w:t xml:space="preserve">Chaque </w:t>
      </w:r>
      <w:r w:rsidRPr="00DE24DE">
        <w:rPr>
          <w:rFonts w:ascii="Montserrat" w:hAnsi="Montserrat" w:cs="Open Sans"/>
          <w:b/>
          <w:bCs/>
          <w:sz w:val="20"/>
          <w:szCs w:val="20"/>
        </w:rPr>
        <w:t>évaluation présentée ci-après est reliée à une matière</w:t>
      </w:r>
      <w:r w:rsidRPr="00DE24DE">
        <w:rPr>
          <w:rFonts w:ascii="Montserrat" w:hAnsi="Montserrat" w:cs="Open Sans"/>
          <w:sz w:val="20"/>
          <w:szCs w:val="20"/>
        </w:rPr>
        <w:t xml:space="preserve">. Nous les avons </w:t>
      </w:r>
      <w:r w:rsidRPr="00DE24DE">
        <w:rPr>
          <w:rFonts w:ascii="Montserrat" w:hAnsi="Montserrat" w:cs="Open Sans"/>
          <w:b/>
          <w:bCs/>
          <w:sz w:val="20"/>
          <w:szCs w:val="20"/>
        </w:rPr>
        <w:t>codifiées</w:t>
      </w:r>
      <w:r w:rsidRPr="00DE24DE">
        <w:rPr>
          <w:rFonts w:ascii="Montserrat" w:hAnsi="Montserrat" w:cs="Open Sans"/>
          <w:sz w:val="20"/>
          <w:szCs w:val="20"/>
        </w:rPr>
        <w:t xml:space="preserve"> pour que vous puissiez rapidement réunir en fin d’année celles à présenter au jury du grand oral.</w:t>
      </w:r>
    </w:p>
    <w:p w14:paraId="156F10C2" w14:textId="77777777" w:rsidR="00845DB1" w:rsidRPr="00DE24DE" w:rsidRDefault="00845DB1" w:rsidP="00845DB1">
      <w:pPr>
        <w:spacing w:after="0" w:line="240" w:lineRule="auto"/>
        <w:ind w:firstLine="0"/>
        <w:jc w:val="both"/>
        <w:rPr>
          <w:rFonts w:ascii="Montserrat" w:hAnsi="Montserrat" w:cs="Open Sans"/>
          <w:sz w:val="20"/>
          <w:szCs w:val="20"/>
        </w:rPr>
      </w:pPr>
    </w:p>
    <w:p w14:paraId="788EEED0" w14:textId="77777777" w:rsidR="00013987" w:rsidRPr="00DE24DE" w:rsidRDefault="00013987" w:rsidP="00013987">
      <w:pPr>
        <w:spacing w:after="0" w:line="240" w:lineRule="auto"/>
        <w:ind w:firstLine="0"/>
        <w:jc w:val="both"/>
        <w:rPr>
          <w:rFonts w:ascii="Montserrat" w:hAnsi="Montserrat" w:cs="Open Sans"/>
          <w:sz w:val="20"/>
          <w:szCs w:val="20"/>
        </w:rPr>
      </w:pPr>
      <w:r w:rsidRPr="00DE24DE">
        <w:rPr>
          <w:rFonts w:ascii="Montserrat" w:hAnsi="Montserrat" w:cs="Open Sans"/>
          <w:sz w:val="20"/>
          <w:szCs w:val="20"/>
        </w:rPr>
        <w:t>Vous aurez :</w:t>
      </w:r>
    </w:p>
    <w:p w14:paraId="1E6C9122" w14:textId="77777777"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DE24DE">
        <w:rPr>
          <w:rFonts w:ascii="Montserrat" w:hAnsi="Montserrat" w:cs="Open Sans"/>
          <w:sz w:val="20"/>
          <w:szCs w:val="20"/>
        </w:rPr>
        <w:t xml:space="preserve">Un contrôle de connaissances en cours de formation (Codification </w:t>
      </w:r>
      <w:r w:rsidRPr="00202A59">
        <w:rPr>
          <w:rFonts w:ascii="Montserrat" w:hAnsi="Montserrat" w:cs="Open Sans"/>
          <w:b/>
          <w:bCs/>
          <w:sz w:val="20"/>
          <w:szCs w:val="20"/>
        </w:rPr>
        <w:t>B3C</w:t>
      </w:r>
      <w:r w:rsidRPr="00202A59">
        <w:rPr>
          <w:rFonts w:ascii="Montserrat" w:hAnsi="Montserrat" w:cs="Open Sans"/>
          <w:sz w:val="20"/>
          <w:szCs w:val="20"/>
        </w:rPr>
        <w:t>.)</w:t>
      </w:r>
    </w:p>
    <w:p w14:paraId="46088AA9" w14:textId="77777777"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202A59">
        <w:rPr>
          <w:rFonts w:ascii="Montserrat" w:hAnsi="Montserrat" w:cs="Open Sans"/>
          <w:sz w:val="20"/>
          <w:szCs w:val="20"/>
        </w:rPr>
        <w:t xml:space="preserve">Des comptes rendus à rédiger pendant la formation (Codification </w:t>
      </w:r>
      <w:r w:rsidRPr="00202A59">
        <w:rPr>
          <w:rFonts w:ascii="Montserrat" w:hAnsi="Montserrat" w:cs="Open Sans"/>
          <w:b/>
          <w:bCs/>
          <w:color w:val="00B050"/>
          <w:sz w:val="20"/>
          <w:szCs w:val="20"/>
        </w:rPr>
        <w:t>B3D</w:t>
      </w:r>
      <w:r w:rsidRPr="00202A59">
        <w:rPr>
          <w:rFonts w:ascii="Montserrat" w:hAnsi="Montserrat" w:cs="Open Sans"/>
          <w:sz w:val="20"/>
          <w:szCs w:val="20"/>
        </w:rPr>
        <w:t xml:space="preserve">. et </w:t>
      </w:r>
      <w:r w:rsidRPr="00202A59">
        <w:rPr>
          <w:rFonts w:ascii="Montserrat" w:hAnsi="Montserrat" w:cs="Open Sans"/>
          <w:b/>
          <w:bCs/>
          <w:color w:val="00B0F0"/>
          <w:sz w:val="20"/>
          <w:szCs w:val="20"/>
        </w:rPr>
        <w:t>B3R</w:t>
      </w:r>
      <w:r w:rsidRPr="00202A59">
        <w:rPr>
          <w:rFonts w:ascii="Montserrat" w:hAnsi="Montserrat" w:cs="Open Sans"/>
          <w:sz w:val="20"/>
          <w:szCs w:val="20"/>
        </w:rPr>
        <w:t>.)</w:t>
      </w:r>
    </w:p>
    <w:p w14:paraId="50BC4FE8" w14:textId="08AD5EF6"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202A59">
        <w:rPr>
          <w:rFonts w:ascii="Montserrat" w:hAnsi="Montserrat" w:cs="Open Sans"/>
          <w:sz w:val="20"/>
          <w:szCs w:val="20"/>
        </w:rPr>
        <w:lastRenderedPageBreak/>
        <w:t>Un examen national</w:t>
      </w:r>
      <w:r w:rsidR="00FB29AE" w:rsidRPr="00202A59">
        <w:rPr>
          <w:rFonts w:ascii="Montserrat" w:hAnsi="Montserrat" w:cs="Open Sans"/>
          <w:sz w:val="20"/>
          <w:szCs w:val="20"/>
        </w:rPr>
        <w:t xml:space="preserve"> comprenant des synthèses et des recommandations</w:t>
      </w:r>
      <w:r w:rsidRPr="00202A59">
        <w:rPr>
          <w:rFonts w:ascii="Montserrat" w:hAnsi="Montserrat" w:cs="Open Sans"/>
          <w:sz w:val="20"/>
          <w:szCs w:val="20"/>
        </w:rPr>
        <w:t xml:space="preserve"> (Codification </w:t>
      </w:r>
      <w:r w:rsidRPr="00202A59">
        <w:rPr>
          <w:rFonts w:ascii="Montserrat" w:hAnsi="Montserrat" w:cs="Open Sans"/>
          <w:b/>
          <w:bCs/>
          <w:color w:val="7030A0"/>
          <w:sz w:val="20"/>
          <w:szCs w:val="20"/>
        </w:rPr>
        <w:t>B3E</w:t>
      </w:r>
      <w:r w:rsidRPr="00202A59">
        <w:rPr>
          <w:rFonts w:ascii="Montserrat" w:hAnsi="Montserrat" w:cs="Open Sans"/>
          <w:sz w:val="20"/>
          <w:szCs w:val="20"/>
        </w:rPr>
        <w:t>.)</w:t>
      </w:r>
    </w:p>
    <w:p w14:paraId="6352614E" w14:textId="77777777"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202A59">
        <w:rPr>
          <w:rFonts w:ascii="Montserrat" w:hAnsi="Montserrat" w:cs="Open Sans"/>
          <w:sz w:val="20"/>
          <w:szCs w:val="20"/>
        </w:rPr>
        <w:t>Un grand oral en fin de formation</w:t>
      </w:r>
    </w:p>
    <w:p w14:paraId="3C1D0083" w14:textId="77777777" w:rsidR="00013987" w:rsidRPr="00202A59" w:rsidRDefault="00013987" w:rsidP="00F55282">
      <w:pPr>
        <w:spacing w:after="0" w:line="240" w:lineRule="auto"/>
        <w:ind w:firstLine="0"/>
        <w:jc w:val="both"/>
        <w:rPr>
          <w:rFonts w:ascii="Montserrat" w:hAnsi="Montserrat" w:cs="Open Sans"/>
          <w:sz w:val="20"/>
          <w:szCs w:val="20"/>
        </w:rPr>
      </w:pPr>
    </w:p>
    <w:p w14:paraId="1CA2B0AF" w14:textId="77777777" w:rsidR="00092321" w:rsidRPr="00202A59" w:rsidRDefault="00092321" w:rsidP="00894FFE">
      <w:pPr>
        <w:pStyle w:val="Titre2"/>
      </w:pPr>
      <w:bookmarkStart w:id="5" w:name="_Toc66598533"/>
      <w:bookmarkStart w:id="6" w:name="_Toc77935043"/>
      <w:r w:rsidRPr="00202A59">
        <w:t>Format des documents attendus</w:t>
      </w:r>
      <w:bookmarkEnd w:id="5"/>
      <w:bookmarkEnd w:id="6"/>
    </w:p>
    <w:p w14:paraId="2860E764" w14:textId="77777777" w:rsidR="00092321" w:rsidRPr="00202A59" w:rsidRDefault="00092321" w:rsidP="00092321">
      <w:pPr>
        <w:pStyle w:val="Paragraphedeliste"/>
        <w:spacing w:after="0" w:line="240" w:lineRule="auto"/>
        <w:ind w:left="284"/>
        <w:jc w:val="both"/>
        <w:rPr>
          <w:rFonts w:ascii="Montserrat" w:hAnsi="Montserrat" w:cs="Open Sans"/>
          <w:sz w:val="20"/>
          <w:szCs w:val="20"/>
        </w:rPr>
      </w:pPr>
    </w:p>
    <w:p w14:paraId="2899BB8D" w14:textId="77777777" w:rsidR="00092321" w:rsidRPr="00202A59" w:rsidRDefault="00092321" w:rsidP="00092321">
      <w:pPr>
        <w:pStyle w:val="Paragraphedeliste"/>
        <w:spacing w:after="0" w:line="276" w:lineRule="auto"/>
        <w:ind w:left="284"/>
        <w:jc w:val="both"/>
        <w:rPr>
          <w:rFonts w:ascii="Montserrat" w:hAnsi="Montserrat" w:cs="Open Sans"/>
          <w:sz w:val="20"/>
          <w:szCs w:val="20"/>
        </w:rPr>
      </w:pPr>
      <w:r w:rsidRPr="00202A59">
        <w:rPr>
          <w:rFonts w:ascii="Montserrat" w:hAnsi="Montserrat" w:cs="Open Sans"/>
          <w:sz w:val="20"/>
          <w:szCs w:val="20"/>
        </w:rPr>
        <w:t>Pour chaque travail demandé, le candidat :</w:t>
      </w:r>
    </w:p>
    <w:p w14:paraId="2CBCC9FE" w14:textId="77777777" w:rsidR="00092321" w:rsidRPr="00202A59" w:rsidRDefault="00092321" w:rsidP="00092321">
      <w:pPr>
        <w:pStyle w:val="Paragraphedeliste"/>
        <w:spacing w:after="0" w:line="276" w:lineRule="auto"/>
        <w:ind w:left="284"/>
        <w:jc w:val="both"/>
        <w:rPr>
          <w:rFonts w:ascii="Montserrat" w:hAnsi="Montserrat" w:cs="Open Sans"/>
          <w:sz w:val="20"/>
          <w:szCs w:val="20"/>
        </w:rPr>
      </w:pPr>
    </w:p>
    <w:p w14:paraId="619DF0D6" w14:textId="7C71D9DD" w:rsidR="00092321" w:rsidRPr="00202A59" w:rsidRDefault="00092321" w:rsidP="00092321">
      <w:pPr>
        <w:pStyle w:val="Paragraphedeliste"/>
        <w:numPr>
          <w:ilvl w:val="1"/>
          <w:numId w:val="5"/>
        </w:numPr>
        <w:tabs>
          <w:tab w:val="left" w:pos="993"/>
          <w:tab w:val="left" w:pos="1701"/>
        </w:tabs>
        <w:spacing w:after="0" w:line="276" w:lineRule="auto"/>
        <w:ind w:left="709" w:firstLine="0"/>
        <w:jc w:val="both"/>
        <w:rPr>
          <w:rFonts w:ascii="Montserrat" w:hAnsi="Montserrat" w:cs="Open Sans"/>
          <w:sz w:val="20"/>
          <w:szCs w:val="20"/>
        </w:rPr>
      </w:pPr>
      <w:r w:rsidRPr="00202A59">
        <w:rPr>
          <w:rFonts w:ascii="Montserrat" w:hAnsi="Montserrat" w:cs="Open Sans"/>
          <w:b/>
          <w:color w:val="0070C0"/>
          <w:sz w:val="20"/>
          <w:szCs w:val="20"/>
        </w:rPr>
        <w:t>Doit démontrer le niveau 6</w:t>
      </w:r>
      <w:r w:rsidRPr="00202A59">
        <w:rPr>
          <w:rFonts w:ascii="Montserrat" w:hAnsi="Montserrat" w:cs="Open Sans"/>
          <w:color w:val="0070C0"/>
          <w:sz w:val="20"/>
          <w:szCs w:val="20"/>
        </w:rPr>
        <w:t> </w:t>
      </w:r>
      <w:r w:rsidRPr="00202A59">
        <w:rPr>
          <w:rFonts w:ascii="Montserrat" w:hAnsi="Montserrat" w:cs="Open Sans"/>
          <w:sz w:val="20"/>
          <w:szCs w:val="20"/>
        </w:rPr>
        <w:t xml:space="preserve">: On attend une prise de hauteur, il ne s’agit pas de présenter des </w:t>
      </w:r>
      <w:r w:rsidR="009C492C" w:rsidRPr="00202A59">
        <w:rPr>
          <w:rFonts w:ascii="Montserrat" w:hAnsi="Montserrat" w:cs="Open Sans"/>
          <w:sz w:val="20"/>
          <w:szCs w:val="20"/>
        </w:rPr>
        <w:t>observations</w:t>
      </w:r>
      <w:r w:rsidRPr="00202A59">
        <w:rPr>
          <w:rFonts w:ascii="Montserrat" w:hAnsi="Montserrat" w:cs="Open Sans"/>
          <w:sz w:val="20"/>
          <w:szCs w:val="20"/>
        </w:rPr>
        <w:t xml:space="preserve"> uniquement. Les travaux réalisés par le stagiaire doivent permettre de convaincre les interlocuteurs (employeur, collaborateurs, financiers...) qu’</w:t>
      </w:r>
      <w:r w:rsidRPr="00202A59">
        <w:rPr>
          <w:rFonts w:ascii="Montserrat" w:hAnsi="Montserrat" w:cs="Open Sans"/>
          <w:b/>
          <w:bCs/>
          <w:sz w:val="20"/>
          <w:szCs w:val="20"/>
        </w:rPr>
        <w:t>une réflexion personnelle a été menée</w:t>
      </w:r>
      <w:r w:rsidR="00C67526" w:rsidRPr="00202A59">
        <w:rPr>
          <w:rFonts w:ascii="Montserrat" w:hAnsi="Montserrat" w:cs="Open Sans"/>
          <w:b/>
          <w:bCs/>
          <w:sz w:val="20"/>
          <w:szCs w:val="20"/>
        </w:rPr>
        <w:t xml:space="preserve"> </w:t>
      </w:r>
      <w:r w:rsidRPr="00202A59">
        <w:rPr>
          <w:rFonts w:ascii="Montserrat" w:hAnsi="Montserrat" w:cs="Open Sans"/>
          <w:b/>
          <w:bCs/>
          <w:sz w:val="20"/>
          <w:szCs w:val="20"/>
        </w:rPr>
        <w:t>et que le candidat apporte une réelle plus-value à l’organisation</w:t>
      </w:r>
      <w:r w:rsidR="00C67526" w:rsidRPr="00202A59">
        <w:rPr>
          <w:rFonts w:ascii="Montserrat" w:hAnsi="Montserrat" w:cs="Open Sans"/>
          <w:b/>
          <w:bCs/>
          <w:sz w:val="20"/>
          <w:szCs w:val="20"/>
        </w:rPr>
        <w:t xml:space="preserve"> qui souhaite atteindre un objectif ou remédier à une problématique selon le cas</w:t>
      </w:r>
      <w:r w:rsidRPr="00202A59">
        <w:rPr>
          <w:rFonts w:ascii="Montserrat" w:hAnsi="Montserrat" w:cs="Open Sans"/>
          <w:b/>
          <w:bCs/>
          <w:sz w:val="20"/>
          <w:szCs w:val="20"/>
        </w:rPr>
        <w:t>.</w:t>
      </w:r>
    </w:p>
    <w:p w14:paraId="032D1A3D" w14:textId="77777777" w:rsidR="00092321" w:rsidRPr="00202A59" w:rsidRDefault="00092321" w:rsidP="00092321">
      <w:pPr>
        <w:pStyle w:val="Paragraphedeliste"/>
        <w:tabs>
          <w:tab w:val="left" w:pos="993"/>
          <w:tab w:val="left" w:pos="1701"/>
        </w:tabs>
        <w:spacing w:after="0" w:line="276" w:lineRule="auto"/>
        <w:ind w:left="709" w:firstLine="0"/>
        <w:jc w:val="both"/>
        <w:rPr>
          <w:rFonts w:ascii="Montserrat" w:hAnsi="Montserrat" w:cs="Open Sans"/>
          <w:sz w:val="20"/>
          <w:szCs w:val="20"/>
        </w:rPr>
      </w:pPr>
    </w:p>
    <w:p w14:paraId="74543720" w14:textId="77777777" w:rsidR="00092321" w:rsidRPr="00202A59" w:rsidRDefault="00092321" w:rsidP="00092321">
      <w:pPr>
        <w:pStyle w:val="Paragraphedeliste"/>
        <w:numPr>
          <w:ilvl w:val="1"/>
          <w:numId w:val="5"/>
        </w:numPr>
        <w:tabs>
          <w:tab w:val="left" w:pos="993"/>
          <w:tab w:val="left" w:pos="1701"/>
        </w:tabs>
        <w:spacing w:after="0" w:line="276" w:lineRule="auto"/>
        <w:ind w:left="709" w:firstLine="0"/>
        <w:jc w:val="both"/>
        <w:rPr>
          <w:rFonts w:ascii="Montserrat" w:hAnsi="Montserrat" w:cs="Open Sans"/>
          <w:sz w:val="20"/>
          <w:szCs w:val="20"/>
        </w:rPr>
      </w:pPr>
      <w:r w:rsidRPr="00202A59">
        <w:rPr>
          <w:rFonts w:ascii="Montserrat" w:hAnsi="Montserrat" w:cs="Open Sans"/>
          <w:sz w:val="20"/>
          <w:szCs w:val="20"/>
        </w:rPr>
        <w:t xml:space="preserve">A toujours le </w:t>
      </w:r>
      <w:r w:rsidRPr="00202A59">
        <w:rPr>
          <w:rFonts w:ascii="Montserrat" w:hAnsi="Montserrat" w:cs="Open Sans"/>
          <w:b/>
          <w:color w:val="0070C0"/>
          <w:sz w:val="20"/>
          <w:szCs w:val="20"/>
        </w:rPr>
        <w:t>choix du contexte</w:t>
      </w:r>
      <w:r w:rsidRPr="00202A59">
        <w:rPr>
          <w:rFonts w:ascii="Montserrat" w:hAnsi="Montserrat" w:cs="Open Sans"/>
          <w:color w:val="0070C0"/>
          <w:sz w:val="20"/>
          <w:szCs w:val="20"/>
        </w:rPr>
        <w:t> </w:t>
      </w:r>
      <w:r w:rsidRPr="00202A59">
        <w:rPr>
          <w:rFonts w:ascii="Montserrat" w:hAnsi="Montserrat" w:cs="Open Sans"/>
          <w:sz w:val="20"/>
          <w:szCs w:val="20"/>
        </w:rPr>
        <w:t>:</w:t>
      </w:r>
    </w:p>
    <w:p w14:paraId="5DD3C3D5" w14:textId="77777777" w:rsidR="00092321" w:rsidRPr="00202A59" w:rsidRDefault="00092321"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Son entreprise actuelle ou passée, un projet terminé ou en cours, l’actualité.</w:t>
      </w:r>
    </w:p>
    <w:p w14:paraId="200CA0DE" w14:textId="77777777" w:rsidR="00092321" w:rsidRPr="00202A59" w:rsidRDefault="00092321"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Selon le cas, il peut baser son expertise sur l’entreprise dans sa globalité ou faire un focus sur un service, un process en particulier.</w:t>
      </w:r>
    </w:p>
    <w:p w14:paraId="1F841A00" w14:textId="77777777" w:rsidR="00092321" w:rsidRPr="00202A59" w:rsidRDefault="00092321" w:rsidP="00092321">
      <w:pPr>
        <w:pStyle w:val="Paragraphedeliste"/>
        <w:tabs>
          <w:tab w:val="left" w:pos="993"/>
          <w:tab w:val="left" w:pos="1560"/>
          <w:tab w:val="left" w:pos="2410"/>
        </w:tabs>
        <w:spacing w:after="0" w:line="276" w:lineRule="auto"/>
        <w:ind w:left="1276" w:firstLine="0"/>
        <w:jc w:val="both"/>
        <w:rPr>
          <w:rFonts w:ascii="Montserrat" w:hAnsi="Montserrat" w:cs="Open Sans"/>
          <w:sz w:val="20"/>
          <w:szCs w:val="20"/>
        </w:rPr>
      </w:pPr>
    </w:p>
    <w:p w14:paraId="29E63211" w14:textId="77777777" w:rsidR="00092321" w:rsidRPr="00202A59" w:rsidRDefault="00092321" w:rsidP="00092321">
      <w:pPr>
        <w:pStyle w:val="Paragraphedeliste"/>
        <w:numPr>
          <w:ilvl w:val="1"/>
          <w:numId w:val="5"/>
        </w:numPr>
        <w:tabs>
          <w:tab w:val="left" w:pos="993"/>
          <w:tab w:val="left" w:pos="1701"/>
          <w:tab w:val="left" w:pos="2410"/>
        </w:tabs>
        <w:spacing w:after="0" w:line="276" w:lineRule="auto"/>
        <w:ind w:left="709" w:firstLine="0"/>
        <w:jc w:val="both"/>
        <w:rPr>
          <w:rFonts w:ascii="Montserrat" w:hAnsi="Montserrat" w:cs="Open Sans"/>
          <w:sz w:val="20"/>
          <w:szCs w:val="20"/>
        </w:rPr>
      </w:pPr>
      <w:r w:rsidRPr="00202A59">
        <w:rPr>
          <w:rFonts w:ascii="Montserrat" w:hAnsi="Montserrat" w:cs="Open Sans"/>
          <w:sz w:val="20"/>
          <w:szCs w:val="20"/>
        </w:rPr>
        <w:t xml:space="preserve">Doit </w:t>
      </w:r>
      <w:r w:rsidRPr="00202A59">
        <w:rPr>
          <w:rFonts w:ascii="Montserrat" w:hAnsi="Montserrat" w:cs="Open Sans"/>
          <w:b/>
          <w:color w:val="0070C0"/>
          <w:sz w:val="20"/>
          <w:szCs w:val="20"/>
        </w:rPr>
        <w:t>respecter le fond</w:t>
      </w:r>
      <w:r w:rsidRPr="00202A59">
        <w:rPr>
          <w:rFonts w:ascii="Montserrat" w:hAnsi="Montserrat" w:cs="Open Sans"/>
          <w:color w:val="0070C0"/>
          <w:sz w:val="20"/>
          <w:szCs w:val="20"/>
        </w:rPr>
        <w:t> </w:t>
      </w:r>
      <w:r w:rsidRPr="00202A59">
        <w:rPr>
          <w:rFonts w:ascii="Montserrat" w:hAnsi="Montserrat" w:cs="Open Sans"/>
          <w:sz w:val="20"/>
          <w:szCs w:val="20"/>
        </w:rPr>
        <w:t>:</w:t>
      </w:r>
    </w:p>
    <w:p w14:paraId="7F1B7543" w14:textId="0C85A150" w:rsidR="00092321" w:rsidRPr="00202A59" w:rsidRDefault="00092321"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Les thématiques sont imposées par le certificateur qui les a déposées dans son dossier de certification</w:t>
      </w:r>
      <w:r w:rsidR="00C67526" w:rsidRPr="00202A59">
        <w:rPr>
          <w:rFonts w:ascii="Montserrat" w:hAnsi="Montserrat" w:cs="Open Sans"/>
          <w:sz w:val="20"/>
          <w:szCs w:val="20"/>
        </w:rPr>
        <w:t xml:space="preserve">. Les thèmes ne peuvent pas être changés. </w:t>
      </w:r>
    </w:p>
    <w:p w14:paraId="5B6E894B" w14:textId="48BC56C6" w:rsidR="00092321" w:rsidRPr="00202A59" w:rsidRDefault="00C67526"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Les évaluations sont liées à des compétences du titre. Ainsi, e</w:t>
      </w:r>
      <w:r w:rsidR="00092321" w:rsidRPr="00202A59">
        <w:rPr>
          <w:rFonts w:ascii="Montserrat" w:hAnsi="Montserrat" w:cs="Open Sans"/>
          <w:sz w:val="20"/>
          <w:szCs w:val="20"/>
        </w:rPr>
        <w:t>n respectant ces thématiques, le candidat est certain de ne jamais avoir d’évaluation à zéro dans la grille de compétences en fin de formation</w:t>
      </w:r>
      <w:r w:rsidRPr="00202A59">
        <w:rPr>
          <w:rFonts w:ascii="Montserrat" w:hAnsi="Montserrat" w:cs="Open Sans"/>
          <w:sz w:val="20"/>
          <w:szCs w:val="20"/>
        </w:rPr>
        <w:t xml:space="preserve">. </w:t>
      </w:r>
    </w:p>
    <w:p w14:paraId="3A95E920" w14:textId="77777777" w:rsidR="00092321" w:rsidRPr="00202A59" w:rsidRDefault="00092321" w:rsidP="00092321">
      <w:pPr>
        <w:pStyle w:val="Paragraphedeliste"/>
        <w:tabs>
          <w:tab w:val="left" w:pos="993"/>
          <w:tab w:val="left" w:pos="1560"/>
          <w:tab w:val="left" w:pos="2410"/>
        </w:tabs>
        <w:spacing w:after="0" w:line="276" w:lineRule="auto"/>
        <w:ind w:left="1276" w:firstLine="0"/>
        <w:jc w:val="both"/>
        <w:rPr>
          <w:rFonts w:ascii="Montserrat" w:hAnsi="Montserrat" w:cs="Open Sans"/>
          <w:sz w:val="20"/>
          <w:szCs w:val="20"/>
        </w:rPr>
      </w:pPr>
    </w:p>
    <w:p w14:paraId="241D332A" w14:textId="77777777" w:rsidR="00092321" w:rsidRPr="00202A59" w:rsidRDefault="00092321" w:rsidP="00092321">
      <w:pPr>
        <w:pStyle w:val="Paragraphedeliste"/>
        <w:numPr>
          <w:ilvl w:val="0"/>
          <w:numId w:val="18"/>
        </w:numPr>
        <w:tabs>
          <w:tab w:val="left" w:pos="993"/>
          <w:tab w:val="left" w:pos="2410"/>
        </w:tabs>
        <w:spacing w:after="0" w:line="276" w:lineRule="auto"/>
        <w:ind w:left="993"/>
        <w:jc w:val="both"/>
        <w:rPr>
          <w:rFonts w:ascii="Montserrat" w:hAnsi="Montserrat" w:cs="Open Sans"/>
          <w:sz w:val="20"/>
          <w:szCs w:val="20"/>
        </w:rPr>
      </w:pPr>
      <w:r w:rsidRPr="00202A59">
        <w:rPr>
          <w:rFonts w:ascii="Montserrat" w:hAnsi="Montserrat" w:cs="Open Sans"/>
          <w:sz w:val="20"/>
          <w:szCs w:val="20"/>
        </w:rPr>
        <w:t xml:space="preserve">Doit </w:t>
      </w:r>
      <w:r w:rsidRPr="00202A59">
        <w:rPr>
          <w:rFonts w:ascii="Montserrat" w:hAnsi="Montserrat" w:cs="Open Sans"/>
          <w:b/>
          <w:sz w:val="20"/>
          <w:szCs w:val="20"/>
        </w:rPr>
        <w:t xml:space="preserve">respecter la </w:t>
      </w:r>
      <w:r w:rsidRPr="00202A59">
        <w:rPr>
          <w:rFonts w:ascii="Montserrat" w:hAnsi="Montserrat" w:cs="Open Sans"/>
          <w:b/>
          <w:color w:val="0070C0"/>
          <w:sz w:val="20"/>
          <w:szCs w:val="20"/>
        </w:rPr>
        <w:t>forme</w:t>
      </w:r>
      <w:r w:rsidRPr="00202A59">
        <w:rPr>
          <w:rFonts w:ascii="Montserrat" w:hAnsi="Montserrat" w:cs="Open Sans"/>
          <w:color w:val="0070C0"/>
          <w:sz w:val="20"/>
          <w:szCs w:val="20"/>
        </w:rPr>
        <w:t xml:space="preserve"> : </w:t>
      </w:r>
    </w:p>
    <w:p w14:paraId="0F409120" w14:textId="1843A75F" w:rsidR="00092321" w:rsidRPr="00202A59" w:rsidRDefault="00092321" w:rsidP="00092321">
      <w:pPr>
        <w:pStyle w:val="Paragraphedeliste"/>
        <w:numPr>
          <w:ilvl w:val="1"/>
          <w:numId w:val="18"/>
        </w:numPr>
        <w:tabs>
          <w:tab w:val="left" w:pos="993"/>
          <w:tab w:val="left" w:pos="2410"/>
        </w:tabs>
        <w:spacing w:after="0" w:line="276" w:lineRule="auto"/>
        <w:ind w:left="1276"/>
        <w:jc w:val="both"/>
        <w:rPr>
          <w:rFonts w:ascii="Montserrat" w:hAnsi="Montserrat" w:cs="Open Sans"/>
          <w:b/>
          <w:color w:val="0070C0"/>
          <w:sz w:val="20"/>
          <w:szCs w:val="20"/>
        </w:rPr>
      </w:pPr>
      <w:r w:rsidRPr="00202A59">
        <w:rPr>
          <w:rFonts w:ascii="Montserrat" w:hAnsi="Montserrat" w:cs="Open Sans"/>
          <w:b/>
          <w:color w:val="0070C0"/>
          <w:sz w:val="20"/>
          <w:szCs w:val="20"/>
        </w:rPr>
        <w:t>Compte rendu pendant la formation = 5 pages + d’éventuelles annexes</w:t>
      </w:r>
      <w:r w:rsidR="00B2060F" w:rsidRPr="00202A59">
        <w:rPr>
          <w:rFonts w:ascii="Montserrat" w:hAnsi="Montserrat" w:cs="Open Sans"/>
          <w:b/>
          <w:color w:val="0070C0"/>
          <w:sz w:val="20"/>
          <w:szCs w:val="20"/>
        </w:rPr>
        <w:t xml:space="preserve"> (</w:t>
      </w:r>
      <w:r w:rsidR="00B2060F" w:rsidRPr="00202A59">
        <w:rPr>
          <w:rFonts w:ascii="Montserrat" w:hAnsi="Montserrat" w:cs="Open Sans"/>
          <w:b/>
          <w:color w:val="00B0F0"/>
          <w:sz w:val="20"/>
          <w:szCs w:val="20"/>
        </w:rPr>
        <w:t xml:space="preserve">B3R </w:t>
      </w:r>
      <w:r w:rsidR="00B2060F" w:rsidRPr="00202A59">
        <w:rPr>
          <w:rFonts w:ascii="Montserrat" w:hAnsi="Montserrat" w:cs="Open Sans"/>
          <w:b/>
          <w:color w:val="0070C0"/>
          <w:sz w:val="20"/>
          <w:szCs w:val="20"/>
        </w:rPr>
        <w:t xml:space="preserve">et </w:t>
      </w:r>
      <w:r w:rsidR="00B2060F" w:rsidRPr="00202A59">
        <w:rPr>
          <w:rFonts w:ascii="Montserrat" w:hAnsi="Montserrat" w:cs="Open Sans"/>
          <w:b/>
          <w:color w:val="00B050"/>
          <w:sz w:val="20"/>
          <w:szCs w:val="20"/>
        </w:rPr>
        <w:t>B3D</w:t>
      </w:r>
      <w:r w:rsidR="00B2060F" w:rsidRPr="00202A59">
        <w:rPr>
          <w:rFonts w:ascii="Montserrat" w:hAnsi="Montserrat" w:cs="Open Sans"/>
          <w:b/>
          <w:color w:val="0070C0"/>
          <w:sz w:val="20"/>
          <w:szCs w:val="20"/>
        </w:rPr>
        <w:t>)</w:t>
      </w:r>
    </w:p>
    <w:p w14:paraId="3B0C3B50" w14:textId="77777777" w:rsidR="00092321" w:rsidRPr="00202A59" w:rsidRDefault="00092321" w:rsidP="00092321">
      <w:pPr>
        <w:pStyle w:val="Paragraphedeliste"/>
        <w:tabs>
          <w:tab w:val="left" w:pos="993"/>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 xml:space="preserve">Le candidat présente le </w:t>
      </w:r>
      <w:r w:rsidRPr="00202A59">
        <w:rPr>
          <w:rFonts w:ascii="Montserrat" w:hAnsi="Montserrat" w:cs="Open Sans"/>
          <w:b/>
          <w:bCs/>
          <w:sz w:val="20"/>
          <w:szCs w:val="20"/>
        </w:rPr>
        <w:t>contexte</w:t>
      </w:r>
      <w:r w:rsidRPr="00202A59">
        <w:rPr>
          <w:rFonts w:ascii="Montserrat" w:hAnsi="Montserrat" w:cs="Open Sans"/>
          <w:sz w:val="20"/>
          <w:szCs w:val="20"/>
        </w:rPr>
        <w:t xml:space="preserve">, un </w:t>
      </w:r>
      <w:r w:rsidRPr="00202A59">
        <w:rPr>
          <w:rFonts w:ascii="Montserrat" w:hAnsi="Montserrat" w:cs="Open Sans"/>
          <w:b/>
          <w:bCs/>
          <w:sz w:val="20"/>
          <w:szCs w:val="20"/>
        </w:rPr>
        <w:t>diagnostic</w:t>
      </w:r>
      <w:r w:rsidRPr="00202A59">
        <w:rPr>
          <w:rFonts w:ascii="Montserrat" w:hAnsi="Montserrat" w:cs="Open Sans"/>
          <w:sz w:val="20"/>
          <w:szCs w:val="20"/>
        </w:rPr>
        <w:t xml:space="preserve">, une </w:t>
      </w:r>
      <w:r w:rsidRPr="00202A59">
        <w:rPr>
          <w:rFonts w:ascii="Montserrat" w:hAnsi="Montserrat" w:cs="Open Sans"/>
          <w:b/>
          <w:bCs/>
          <w:sz w:val="20"/>
          <w:szCs w:val="20"/>
        </w:rPr>
        <w:t>analyse</w:t>
      </w:r>
      <w:r w:rsidRPr="00202A59">
        <w:rPr>
          <w:rFonts w:ascii="Montserrat" w:hAnsi="Montserrat" w:cs="Open Sans"/>
          <w:sz w:val="20"/>
          <w:szCs w:val="20"/>
        </w:rPr>
        <w:t xml:space="preserve"> puis propose quelques </w:t>
      </w:r>
      <w:r w:rsidRPr="00202A59">
        <w:rPr>
          <w:rFonts w:ascii="Montserrat" w:hAnsi="Montserrat" w:cs="Open Sans"/>
          <w:b/>
          <w:bCs/>
          <w:sz w:val="20"/>
          <w:szCs w:val="20"/>
        </w:rPr>
        <w:t>pistes</w:t>
      </w:r>
      <w:r w:rsidRPr="00202A59">
        <w:rPr>
          <w:rFonts w:ascii="Montserrat" w:hAnsi="Montserrat" w:cs="Open Sans"/>
          <w:sz w:val="20"/>
          <w:szCs w:val="20"/>
        </w:rPr>
        <w:t xml:space="preserve"> </w:t>
      </w:r>
      <w:r w:rsidRPr="00202A59">
        <w:rPr>
          <w:rFonts w:ascii="Montserrat" w:hAnsi="Montserrat" w:cs="Open Sans"/>
          <w:b/>
          <w:bCs/>
          <w:sz w:val="20"/>
          <w:szCs w:val="20"/>
        </w:rPr>
        <w:t>d’amélioration</w:t>
      </w:r>
      <w:r w:rsidRPr="00202A59">
        <w:rPr>
          <w:rFonts w:ascii="Montserrat" w:hAnsi="Montserrat" w:cs="Open Sans"/>
          <w:sz w:val="20"/>
          <w:szCs w:val="20"/>
        </w:rPr>
        <w:t>.</w:t>
      </w:r>
    </w:p>
    <w:p w14:paraId="5F4C38DD" w14:textId="6AE0C979" w:rsidR="00092321" w:rsidRPr="00202A59" w:rsidRDefault="00092321" w:rsidP="00092321">
      <w:pPr>
        <w:pStyle w:val="Paragraphedeliste"/>
        <w:numPr>
          <w:ilvl w:val="0"/>
          <w:numId w:val="19"/>
        </w:numPr>
        <w:tabs>
          <w:tab w:val="left" w:pos="993"/>
          <w:tab w:val="left" w:pos="2410"/>
        </w:tabs>
        <w:spacing w:after="0" w:line="276" w:lineRule="auto"/>
        <w:ind w:left="1276"/>
        <w:jc w:val="both"/>
        <w:rPr>
          <w:rFonts w:ascii="Montserrat" w:hAnsi="Montserrat" w:cs="Open Sans"/>
          <w:b/>
          <w:color w:val="0070C0"/>
          <w:sz w:val="20"/>
          <w:szCs w:val="20"/>
        </w:rPr>
      </w:pPr>
      <w:r w:rsidRPr="00202A59">
        <w:rPr>
          <w:rFonts w:ascii="Montserrat" w:hAnsi="Montserrat" w:cs="Open Sans"/>
          <w:b/>
          <w:color w:val="0070C0"/>
          <w:sz w:val="20"/>
          <w:szCs w:val="20"/>
        </w:rPr>
        <w:t>Synthèse à l’examen</w:t>
      </w:r>
      <w:r w:rsidR="00D56D92" w:rsidRPr="00202A59">
        <w:rPr>
          <w:rFonts w:ascii="Montserrat" w:hAnsi="Montserrat" w:cs="Open Sans"/>
          <w:b/>
          <w:color w:val="0070C0"/>
          <w:sz w:val="20"/>
          <w:szCs w:val="20"/>
        </w:rPr>
        <w:t xml:space="preserve"> national</w:t>
      </w:r>
      <w:r w:rsidRPr="00202A59">
        <w:rPr>
          <w:rFonts w:ascii="Montserrat" w:hAnsi="Montserrat" w:cs="Open Sans"/>
          <w:b/>
          <w:color w:val="0070C0"/>
          <w:sz w:val="20"/>
          <w:szCs w:val="20"/>
        </w:rPr>
        <w:t xml:space="preserve"> = 2 à 3 pages</w:t>
      </w:r>
      <w:r w:rsidR="00B2060F" w:rsidRPr="00202A59">
        <w:rPr>
          <w:rFonts w:ascii="Montserrat" w:hAnsi="Montserrat" w:cs="Open Sans"/>
          <w:b/>
          <w:color w:val="0070C0"/>
          <w:sz w:val="20"/>
          <w:szCs w:val="20"/>
        </w:rPr>
        <w:t xml:space="preserve"> (</w:t>
      </w:r>
      <w:r w:rsidR="00B2060F" w:rsidRPr="00202A59">
        <w:rPr>
          <w:rFonts w:ascii="Montserrat" w:hAnsi="Montserrat" w:cs="Open Sans"/>
          <w:b/>
          <w:color w:val="7030A0"/>
          <w:sz w:val="20"/>
          <w:szCs w:val="20"/>
        </w:rPr>
        <w:t>B3E</w:t>
      </w:r>
      <w:r w:rsidR="00B2060F" w:rsidRPr="00202A59">
        <w:rPr>
          <w:rFonts w:ascii="Montserrat" w:hAnsi="Montserrat" w:cs="Open Sans"/>
          <w:b/>
          <w:color w:val="0070C0"/>
          <w:sz w:val="20"/>
          <w:szCs w:val="20"/>
        </w:rPr>
        <w:t>)</w:t>
      </w:r>
    </w:p>
    <w:p w14:paraId="0A2E5719" w14:textId="77777777" w:rsidR="00092321" w:rsidRPr="00202A59" w:rsidRDefault="00092321" w:rsidP="00092321">
      <w:pPr>
        <w:tabs>
          <w:tab w:val="left" w:pos="993"/>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 candidat présente les résultats de ses recherches (veilles, benchmark), son analyse et peut parfois essayer d’en déduire des hypothèses pour l’organisation.</w:t>
      </w:r>
    </w:p>
    <w:p w14:paraId="2ED00145" w14:textId="6C21D0CF" w:rsidR="00092321" w:rsidRPr="00202A59" w:rsidRDefault="00092321" w:rsidP="00092321">
      <w:pPr>
        <w:pStyle w:val="Paragraphedeliste"/>
        <w:numPr>
          <w:ilvl w:val="0"/>
          <w:numId w:val="19"/>
        </w:numPr>
        <w:tabs>
          <w:tab w:val="left" w:pos="993"/>
          <w:tab w:val="left" w:pos="2410"/>
        </w:tabs>
        <w:spacing w:after="0" w:line="276" w:lineRule="auto"/>
        <w:ind w:left="1276"/>
        <w:jc w:val="both"/>
        <w:rPr>
          <w:rFonts w:ascii="Montserrat" w:hAnsi="Montserrat" w:cs="Open Sans"/>
          <w:b/>
          <w:color w:val="0070C0"/>
          <w:sz w:val="20"/>
          <w:szCs w:val="20"/>
        </w:rPr>
      </w:pPr>
      <w:r w:rsidRPr="00202A59">
        <w:rPr>
          <w:rFonts w:ascii="Montserrat" w:hAnsi="Montserrat" w:cs="Open Sans"/>
          <w:b/>
          <w:color w:val="0070C0"/>
          <w:sz w:val="20"/>
          <w:szCs w:val="20"/>
        </w:rPr>
        <w:t>Recommandation à l’examen</w:t>
      </w:r>
      <w:r w:rsidR="00D56D92" w:rsidRPr="00202A59">
        <w:rPr>
          <w:rFonts w:ascii="Montserrat" w:hAnsi="Montserrat" w:cs="Open Sans"/>
          <w:b/>
          <w:color w:val="0070C0"/>
          <w:sz w:val="20"/>
          <w:szCs w:val="20"/>
        </w:rPr>
        <w:t xml:space="preserve"> national</w:t>
      </w:r>
      <w:r w:rsidRPr="00202A59">
        <w:rPr>
          <w:rFonts w:ascii="Montserrat" w:hAnsi="Montserrat" w:cs="Open Sans"/>
          <w:b/>
          <w:color w:val="0070C0"/>
          <w:sz w:val="20"/>
          <w:szCs w:val="20"/>
        </w:rPr>
        <w:t xml:space="preserve"> = 2 à 3 pages</w:t>
      </w:r>
      <w:r w:rsidR="00B2060F" w:rsidRPr="00202A59">
        <w:rPr>
          <w:rFonts w:ascii="Montserrat" w:hAnsi="Montserrat" w:cs="Open Sans"/>
          <w:b/>
          <w:color w:val="0070C0"/>
          <w:sz w:val="20"/>
          <w:szCs w:val="20"/>
        </w:rPr>
        <w:t xml:space="preserve"> (</w:t>
      </w:r>
      <w:r w:rsidR="00B2060F" w:rsidRPr="00202A59">
        <w:rPr>
          <w:rFonts w:ascii="Montserrat" w:hAnsi="Montserrat" w:cs="Open Sans"/>
          <w:b/>
          <w:color w:val="7030A0"/>
          <w:sz w:val="20"/>
          <w:szCs w:val="20"/>
        </w:rPr>
        <w:t>B3E</w:t>
      </w:r>
      <w:r w:rsidR="00B2060F" w:rsidRPr="00202A59">
        <w:rPr>
          <w:rFonts w:ascii="Montserrat" w:hAnsi="Montserrat" w:cs="Open Sans"/>
          <w:b/>
          <w:color w:val="0070C0"/>
          <w:sz w:val="20"/>
          <w:szCs w:val="20"/>
        </w:rPr>
        <w:t>)</w:t>
      </w:r>
    </w:p>
    <w:p w14:paraId="68F51B87" w14:textId="19CDD399" w:rsidR="00FA6B8A" w:rsidRPr="00DE24DE" w:rsidRDefault="00092321" w:rsidP="00C67526">
      <w:pPr>
        <w:pStyle w:val="Paragraphedeliste"/>
        <w:tabs>
          <w:tab w:val="left" w:pos="993"/>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 candidat utilise les recherches, analyses faites précédemment pour répondre à une problématique formulée par l’organisation.</w:t>
      </w:r>
      <w:r w:rsidRPr="00DE24DE">
        <w:rPr>
          <w:rFonts w:ascii="Montserrat" w:hAnsi="Montserrat" w:cs="Open Sans"/>
          <w:sz w:val="20"/>
          <w:szCs w:val="20"/>
        </w:rPr>
        <w:t xml:space="preserve"> </w:t>
      </w:r>
    </w:p>
    <w:p w14:paraId="0C866944" w14:textId="77777777" w:rsidR="00C67526" w:rsidRPr="00DE24DE" w:rsidRDefault="00C67526" w:rsidP="00890FC3">
      <w:pPr>
        <w:spacing w:after="0" w:line="240" w:lineRule="auto"/>
        <w:rPr>
          <w:rFonts w:ascii="Montserrat" w:hAnsi="Montserrat" w:cs="Open Sans"/>
          <w:sz w:val="20"/>
          <w:szCs w:val="20"/>
        </w:rPr>
      </w:pPr>
    </w:p>
    <w:p w14:paraId="1EEA0698" w14:textId="2D74B6FF" w:rsidR="00890FC3" w:rsidRPr="00DE24DE" w:rsidRDefault="00890FC3" w:rsidP="009E0FDB">
      <w:pPr>
        <w:spacing w:after="0" w:line="240" w:lineRule="auto"/>
        <w:ind w:firstLine="0"/>
        <w:jc w:val="both"/>
        <w:rPr>
          <w:rFonts w:ascii="Montserrat" w:hAnsi="Montserrat" w:cs="Open Sans"/>
          <w:sz w:val="20"/>
          <w:szCs w:val="20"/>
        </w:rPr>
      </w:pPr>
      <w:r w:rsidRPr="00DE24DE">
        <w:rPr>
          <w:rFonts w:ascii="Montserrat" w:hAnsi="Montserrat" w:cs="Open Sans"/>
          <w:sz w:val="20"/>
          <w:szCs w:val="20"/>
        </w:rPr>
        <w:t xml:space="preserve">Pour simplifier la lisibilité, nous vous présentons </w:t>
      </w:r>
      <w:r w:rsidRPr="00DE24DE">
        <w:rPr>
          <w:rFonts w:ascii="Montserrat" w:hAnsi="Montserrat" w:cs="Open Sans"/>
          <w:color w:val="C00000"/>
          <w:sz w:val="20"/>
          <w:szCs w:val="20"/>
        </w:rPr>
        <w:t xml:space="preserve">dans un premier temps </w:t>
      </w:r>
      <w:r w:rsidR="00F71A04" w:rsidRPr="00DE24DE">
        <w:rPr>
          <w:rFonts w:ascii="Montserrat" w:hAnsi="Montserrat" w:cs="Open Sans"/>
          <w:color w:val="C00000"/>
          <w:sz w:val="20"/>
          <w:szCs w:val="20"/>
        </w:rPr>
        <w:t xml:space="preserve">les évaluations </w:t>
      </w:r>
      <w:r w:rsidRPr="00DE24DE">
        <w:rPr>
          <w:rFonts w:ascii="Montserrat" w:hAnsi="Montserrat" w:cs="Open Sans"/>
          <w:color w:val="C00000"/>
          <w:sz w:val="20"/>
          <w:szCs w:val="20"/>
        </w:rPr>
        <w:t>par matière</w:t>
      </w:r>
      <w:r w:rsidRPr="00DE24DE">
        <w:rPr>
          <w:rFonts w:ascii="Montserrat" w:hAnsi="Montserrat" w:cs="Open Sans"/>
          <w:sz w:val="20"/>
          <w:szCs w:val="20"/>
        </w:rPr>
        <w:t>, nous reviendrons ensuite sur l’examen national et l</w:t>
      </w:r>
      <w:r w:rsidR="00180C1D" w:rsidRPr="00DE24DE">
        <w:rPr>
          <w:rFonts w:ascii="Montserrat" w:hAnsi="Montserrat" w:cs="Open Sans"/>
          <w:sz w:val="20"/>
          <w:szCs w:val="20"/>
        </w:rPr>
        <w:t>a préparation du</w:t>
      </w:r>
      <w:r w:rsidRPr="00DE24DE">
        <w:rPr>
          <w:rFonts w:ascii="Montserrat" w:hAnsi="Montserrat" w:cs="Open Sans"/>
          <w:sz w:val="20"/>
          <w:szCs w:val="20"/>
        </w:rPr>
        <w:t xml:space="preserve"> grand oral plus en détail pour vous donner des conseils.</w:t>
      </w:r>
    </w:p>
    <w:p w14:paraId="09A0CA24" w14:textId="7877875D" w:rsidR="00FA6B8A" w:rsidRPr="00DE24DE" w:rsidRDefault="00FA6B8A" w:rsidP="009E0FDB">
      <w:pPr>
        <w:spacing w:after="0" w:line="240" w:lineRule="auto"/>
        <w:ind w:firstLine="0"/>
        <w:jc w:val="both"/>
        <w:rPr>
          <w:rFonts w:ascii="Montserrat" w:hAnsi="Montserrat" w:cs="Open Sans"/>
          <w:sz w:val="20"/>
          <w:szCs w:val="20"/>
        </w:rPr>
      </w:pPr>
    </w:p>
    <w:p w14:paraId="11C1CBC7" w14:textId="6CBC9314" w:rsidR="00EA3302" w:rsidRPr="00DE24DE" w:rsidRDefault="00EA3302">
      <w:pPr>
        <w:spacing w:after="0" w:line="240" w:lineRule="auto"/>
        <w:ind w:firstLine="0"/>
        <w:rPr>
          <w:rFonts w:ascii="Montserrat" w:hAnsi="Montserrat" w:cs="Open Sans"/>
          <w:sz w:val="20"/>
          <w:szCs w:val="20"/>
        </w:rPr>
      </w:pPr>
      <w:r w:rsidRPr="00DE24DE">
        <w:rPr>
          <w:rFonts w:ascii="Montserrat" w:hAnsi="Montserrat" w:cs="Open Sans"/>
          <w:sz w:val="20"/>
          <w:szCs w:val="20"/>
        </w:rPr>
        <w:br w:type="page"/>
      </w:r>
    </w:p>
    <w:p w14:paraId="1963651F" w14:textId="7DC0DDC9" w:rsidR="00202A59" w:rsidRDefault="00202A59" w:rsidP="00890FC3">
      <w:pPr>
        <w:spacing w:after="0" w:line="240" w:lineRule="auto"/>
        <w:ind w:firstLine="0"/>
        <w:rPr>
          <w:rFonts w:ascii="Montserrat" w:hAnsi="Montserrat" w:cs="Open Sans"/>
          <w:sz w:val="20"/>
          <w:szCs w:val="20"/>
        </w:rPr>
      </w:pPr>
    </w:p>
    <w:tbl>
      <w:tblPr>
        <w:tblW w:w="10650" w:type="dxa"/>
        <w:jc w:val="center"/>
        <w:tblCellMar>
          <w:left w:w="70" w:type="dxa"/>
          <w:right w:w="70" w:type="dxa"/>
        </w:tblCellMar>
        <w:tblLook w:val="04A0" w:firstRow="1" w:lastRow="0" w:firstColumn="1" w:lastColumn="0" w:noHBand="0" w:noVBand="1"/>
      </w:tblPr>
      <w:tblGrid>
        <w:gridCol w:w="1449"/>
        <w:gridCol w:w="2274"/>
        <w:gridCol w:w="1621"/>
        <w:gridCol w:w="1902"/>
        <w:gridCol w:w="3404"/>
      </w:tblGrid>
      <w:tr w:rsidR="002419A6" w:rsidRPr="002419A6" w14:paraId="23E9C37C" w14:textId="77777777" w:rsidTr="002419A6">
        <w:trPr>
          <w:trHeight w:val="352"/>
          <w:jc w:val="center"/>
        </w:trPr>
        <w:tc>
          <w:tcPr>
            <w:tcW w:w="1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03A07C"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Compétences</w:t>
            </w:r>
          </w:p>
        </w:tc>
        <w:tc>
          <w:tcPr>
            <w:tcW w:w="23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308DC4"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Matières associées</w:t>
            </w:r>
          </w:p>
        </w:tc>
        <w:tc>
          <w:tcPr>
            <w:tcW w:w="16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BB4E15"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Codification éval.</w:t>
            </w:r>
          </w:p>
        </w:tc>
        <w:tc>
          <w:tcPr>
            <w:tcW w:w="19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AF1FBF"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Thématiques et formats</w:t>
            </w:r>
          </w:p>
        </w:tc>
        <w:tc>
          <w:tcPr>
            <w:tcW w:w="35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61AAFF"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Attendus (travail à réaliser)</w:t>
            </w:r>
          </w:p>
        </w:tc>
      </w:tr>
      <w:tr w:rsidR="002419A6" w:rsidRPr="002419A6" w14:paraId="5F09B547" w14:textId="77777777" w:rsidTr="002419A6">
        <w:trPr>
          <w:trHeight w:val="157"/>
          <w:jc w:val="center"/>
        </w:trPr>
        <w:tc>
          <w:tcPr>
            <w:tcW w:w="10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FD21E2" w14:textId="77777777" w:rsidR="002419A6" w:rsidRPr="002419A6" w:rsidRDefault="002419A6" w:rsidP="002419A6">
            <w:pPr>
              <w:spacing w:after="0" w:line="240" w:lineRule="auto"/>
              <w:ind w:firstLine="0"/>
              <w:jc w:val="center"/>
              <w:rPr>
                <w:rFonts w:ascii="Montserrat" w:eastAsia="Times New Roman" w:hAnsi="Montserrat" w:cs="Calibri"/>
                <w:b/>
                <w:bCs/>
                <w:color w:val="000000"/>
                <w:sz w:val="18"/>
                <w:szCs w:val="18"/>
              </w:rPr>
            </w:pPr>
            <w:r w:rsidRPr="002419A6">
              <w:rPr>
                <w:rFonts w:ascii="Montserrat" w:eastAsia="Times New Roman" w:hAnsi="Montserrat" w:cs="Calibri"/>
                <w:b/>
                <w:bCs/>
                <w:color w:val="000000"/>
                <w:sz w:val="18"/>
                <w:szCs w:val="18"/>
              </w:rPr>
              <w:t>UE 1 : GESTION D'ENTREPRISE</w:t>
            </w:r>
          </w:p>
        </w:tc>
      </w:tr>
      <w:tr w:rsidR="002419A6" w:rsidRPr="002419A6" w14:paraId="69A8C305" w14:textId="77777777" w:rsidTr="002419A6">
        <w:trPr>
          <w:trHeight w:val="49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127C429B"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C1.01</w:t>
            </w:r>
          </w:p>
        </w:tc>
        <w:tc>
          <w:tcPr>
            <w:tcW w:w="2321" w:type="dxa"/>
            <w:tcBorders>
              <w:top w:val="nil"/>
              <w:left w:val="nil"/>
              <w:bottom w:val="single" w:sz="4" w:space="0" w:color="auto"/>
              <w:right w:val="single" w:sz="4" w:space="0" w:color="auto"/>
            </w:tcBorders>
            <w:shd w:val="clear" w:color="auto" w:fill="auto"/>
            <w:vAlign w:val="center"/>
            <w:hideMark/>
          </w:tcPr>
          <w:p w14:paraId="4413F7A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Droit des sociétés, droit des contrats</w:t>
            </w:r>
          </w:p>
        </w:tc>
        <w:tc>
          <w:tcPr>
            <w:tcW w:w="1651" w:type="dxa"/>
            <w:tcBorders>
              <w:top w:val="nil"/>
              <w:left w:val="nil"/>
              <w:bottom w:val="single" w:sz="4" w:space="0" w:color="auto"/>
              <w:right w:val="single" w:sz="4" w:space="0" w:color="auto"/>
            </w:tcBorders>
            <w:shd w:val="clear" w:color="auto" w:fill="auto"/>
            <w:vAlign w:val="center"/>
            <w:hideMark/>
          </w:tcPr>
          <w:p w14:paraId="4D114046"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B3E2</w:t>
            </w:r>
          </w:p>
        </w:tc>
        <w:tc>
          <w:tcPr>
            <w:tcW w:w="1912" w:type="dxa"/>
            <w:tcBorders>
              <w:top w:val="nil"/>
              <w:left w:val="nil"/>
              <w:bottom w:val="single" w:sz="4" w:space="0" w:color="auto"/>
              <w:right w:val="single" w:sz="4" w:space="0" w:color="auto"/>
            </w:tcBorders>
            <w:shd w:val="clear" w:color="auto" w:fill="auto"/>
            <w:vAlign w:val="center"/>
            <w:hideMark/>
          </w:tcPr>
          <w:p w14:paraId="29DB9F8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EN : Synthèse Droit des contrats, Droit des sociétés</w:t>
            </w:r>
          </w:p>
        </w:tc>
        <w:tc>
          <w:tcPr>
            <w:tcW w:w="3538" w:type="dxa"/>
            <w:tcBorders>
              <w:top w:val="nil"/>
              <w:left w:val="nil"/>
              <w:bottom w:val="single" w:sz="4" w:space="0" w:color="auto"/>
              <w:right w:val="single" w:sz="4" w:space="0" w:color="auto"/>
            </w:tcBorders>
            <w:shd w:val="clear" w:color="auto" w:fill="auto"/>
            <w:vAlign w:val="center"/>
            <w:hideMark/>
          </w:tcPr>
          <w:p w14:paraId="6983358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devra se prononcer sur différents cas</w:t>
            </w:r>
            <w:r w:rsidRPr="002419A6">
              <w:rPr>
                <w:rFonts w:ascii="Montserrat" w:eastAsia="Times New Roman" w:hAnsi="Montserrat" w:cs="Calibri"/>
                <w:color w:val="000000"/>
                <w:sz w:val="18"/>
                <w:szCs w:val="18"/>
              </w:rPr>
              <w:br/>
              <w:t>• Entreprises individuelles</w:t>
            </w:r>
            <w:r w:rsidRPr="002419A6">
              <w:rPr>
                <w:rFonts w:ascii="Montserrat" w:eastAsia="Times New Roman" w:hAnsi="Montserrat" w:cs="Calibri"/>
                <w:color w:val="000000"/>
                <w:sz w:val="18"/>
                <w:szCs w:val="18"/>
              </w:rPr>
              <w:br/>
              <w:t>• Entreprises à plusieurs associés</w:t>
            </w:r>
            <w:r w:rsidRPr="002419A6">
              <w:rPr>
                <w:rFonts w:ascii="Montserrat" w:eastAsia="Times New Roman" w:hAnsi="Montserrat" w:cs="Calibri"/>
                <w:color w:val="000000"/>
                <w:sz w:val="18"/>
                <w:szCs w:val="18"/>
              </w:rPr>
              <w:br/>
              <w:t>• Analyse de contrats commerciaux</w:t>
            </w:r>
          </w:p>
        </w:tc>
      </w:tr>
      <w:tr w:rsidR="002419A6" w:rsidRPr="002419A6" w14:paraId="762154E0" w14:textId="77777777" w:rsidTr="002419A6">
        <w:trPr>
          <w:trHeight w:val="245"/>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0A4E8E4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C1.02</w:t>
            </w:r>
          </w:p>
        </w:tc>
        <w:tc>
          <w:tcPr>
            <w:tcW w:w="2321" w:type="dxa"/>
            <w:tcBorders>
              <w:top w:val="nil"/>
              <w:left w:val="nil"/>
              <w:bottom w:val="single" w:sz="4" w:space="0" w:color="auto"/>
              <w:right w:val="single" w:sz="4" w:space="0" w:color="auto"/>
            </w:tcBorders>
            <w:shd w:val="clear" w:color="auto" w:fill="auto"/>
            <w:vAlign w:val="center"/>
            <w:hideMark/>
          </w:tcPr>
          <w:p w14:paraId="02B41BA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Comptabilité analytique, Contrôle de gestion, Budgets</w:t>
            </w:r>
          </w:p>
        </w:tc>
        <w:tc>
          <w:tcPr>
            <w:tcW w:w="1651" w:type="dxa"/>
            <w:tcBorders>
              <w:top w:val="nil"/>
              <w:left w:val="nil"/>
              <w:bottom w:val="single" w:sz="4" w:space="0" w:color="auto"/>
              <w:right w:val="single" w:sz="4" w:space="0" w:color="auto"/>
            </w:tcBorders>
            <w:shd w:val="clear" w:color="auto" w:fill="auto"/>
            <w:vAlign w:val="center"/>
            <w:hideMark/>
          </w:tcPr>
          <w:p w14:paraId="52946B97"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B3C03</w:t>
            </w:r>
          </w:p>
        </w:tc>
        <w:tc>
          <w:tcPr>
            <w:tcW w:w="1912" w:type="dxa"/>
            <w:tcBorders>
              <w:top w:val="nil"/>
              <w:left w:val="nil"/>
              <w:bottom w:val="single" w:sz="4" w:space="0" w:color="auto"/>
              <w:right w:val="single" w:sz="4" w:space="0" w:color="auto"/>
            </w:tcBorders>
            <w:shd w:val="clear" w:color="auto" w:fill="auto"/>
            <w:vAlign w:val="center"/>
            <w:hideMark/>
          </w:tcPr>
          <w:p w14:paraId="22F06EF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CC : Simulation de gestion appliqué (Serious game) </w:t>
            </w:r>
          </w:p>
        </w:tc>
        <w:tc>
          <w:tcPr>
            <w:tcW w:w="3538" w:type="dxa"/>
            <w:tcBorders>
              <w:top w:val="nil"/>
              <w:left w:val="nil"/>
              <w:bottom w:val="single" w:sz="4" w:space="0" w:color="auto"/>
              <w:right w:val="single" w:sz="4" w:space="0" w:color="auto"/>
            </w:tcBorders>
            <w:shd w:val="clear" w:color="auto" w:fill="auto"/>
            <w:vAlign w:val="center"/>
            <w:hideMark/>
          </w:tcPr>
          <w:p w14:paraId="7CDE459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est évalué sur les performances de son organisation et son management d’une équipe</w:t>
            </w:r>
          </w:p>
        </w:tc>
      </w:tr>
      <w:tr w:rsidR="002419A6" w:rsidRPr="002419A6" w14:paraId="048BD2EC" w14:textId="77777777" w:rsidTr="002419A6">
        <w:trPr>
          <w:trHeight w:val="613"/>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77C20218"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C1.03</w:t>
            </w:r>
          </w:p>
        </w:tc>
        <w:tc>
          <w:tcPr>
            <w:tcW w:w="2321" w:type="dxa"/>
            <w:tcBorders>
              <w:top w:val="nil"/>
              <w:left w:val="nil"/>
              <w:bottom w:val="single" w:sz="4" w:space="0" w:color="auto"/>
              <w:right w:val="single" w:sz="4" w:space="0" w:color="auto"/>
            </w:tcBorders>
            <w:shd w:val="clear" w:color="auto" w:fill="auto"/>
            <w:vAlign w:val="center"/>
            <w:hideMark/>
          </w:tcPr>
          <w:p w14:paraId="68D7422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 Comptabilité analytique et contrôle de gestion en collaboration avec Gestion administrative</w:t>
            </w:r>
          </w:p>
        </w:tc>
        <w:tc>
          <w:tcPr>
            <w:tcW w:w="1651" w:type="dxa"/>
            <w:tcBorders>
              <w:top w:val="nil"/>
              <w:left w:val="nil"/>
              <w:bottom w:val="single" w:sz="4" w:space="0" w:color="auto"/>
              <w:right w:val="single" w:sz="4" w:space="0" w:color="auto"/>
            </w:tcBorders>
            <w:shd w:val="clear" w:color="auto" w:fill="auto"/>
            <w:vAlign w:val="center"/>
            <w:hideMark/>
          </w:tcPr>
          <w:p w14:paraId="25111674"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B3E7</w:t>
            </w:r>
          </w:p>
        </w:tc>
        <w:tc>
          <w:tcPr>
            <w:tcW w:w="1912" w:type="dxa"/>
            <w:tcBorders>
              <w:top w:val="nil"/>
              <w:left w:val="nil"/>
              <w:bottom w:val="single" w:sz="4" w:space="0" w:color="auto"/>
              <w:right w:val="single" w:sz="4" w:space="0" w:color="auto"/>
            </w:tcBorders>
            <w:shd w:val="clear" w:color="auto" w:fill="auto"/>
            <w:vAlign w:val="center"/>
            <w:hideMark/>
          </w:tcPr>
          <w:p w14:paraId="1B971C8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EN : Recommandation Gestion administrative et comptable (partie 1)</w:t>
            </w:r>
          </w:p>
        </w:tc>
        <w:tc>
          <w:tcPr>
            <w:tcW w:w="3538" w:type="dxa"/>
            <w:tcBorders>
              <w:top w:val="nil"/>
              <w:left w:val="nil"/>
              <w:bottom w:val="single" w:sz="4" w:space="0" w:color="auto"/>
              <w:right w:val="single" w:sz="4" w:space="0" w:color="auto"/>
            </w:tcBorders>
            <w:shd w:val="clear" w:color="auto" w:fill="auto"/>
            <w:vAlign w:val="center"/>
            <w:hideMark/>
          </w:tcPr>
          <w:p w14:paraId="0F2E76AF" w14:textId="588FF096"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analyse l’organisation et les procédures de son unité et présente la méthodologie appliquée.</w:t>
            </w:r>
            <w:r w:rsidRPr="002419A6">
              <w:rPr>
                <w:rFonts w:ascii="Montserrat" w:eastAsia="Times New Roman" w:hAnsi="Montserrat" w:cs="Calibri"/>
                <w:color w:val="000000"/>
                <w:sz w:val="18"/>
                <w:szCs w:val="18"/>
              </w:rPr>
              <w:br/>
              <w:t xml:space="preserve">Le candidat analyse les informations de la gestion administrative du service (quelles procédures ? méthodes ? outils utilisés ? </w:t>
            </w:r>
            <w:r w:rsidR="00165099" w:rsidRPr="002419A6">
              <w:rPr>
                <w:rFonts w:ascii="Montserrat" w:eastAsia="Times New Roman" w:hAnsi="Montserrat" w:cs="Calibri"/>
                <w:color w:val="000000"/>
                <w:sz w:val="18"/>
                <w:szCs w:val="18"/>
              </w:rPr>
              <w:t>etc.</w:t>
            </w:r>
            <w:r w:rsidRPr="002419A6">
              <w:rPr>
                <w:rFonts w:ascii="Montserrat" w:eastAsia="Times New Roman" w:hAnsi="Montserrat" w:cs="Calibri"/>
                <w:color w:val="000000"/>
                <w:sz w:val="18"/>
                <w:szCs w:val="18"/>
              </w:rPr>
              <w:t>) et produit des recommandations.</w:t>
            </w:r>
          </w:p>
        </w:tc>
      </w:tr>
      <w:tr w:rsidR="002419A6" w:rsidRPr="002419A6" w14:paraId="462C191D" w14:textId="77777777" w:rsidTr="002419A6">
        <w:trPr>
          <w:trHeight w:val="1228"/>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032755D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C1.04</w:t>
            </w:r>
          </w:p>
        </w:tc>
        <w:tc>
          <w:tcPr>
            <w:tcW w:w="2321" w:type="dxa"/>
            <w:tcBorders>
              <w:top w:val="nil"/>
              <w:left w:val="nil"/>
              <w:bottom w:val="single" w:sz="4" w:space="0" w:color="auto"/>
              <w:right w:val="single" w:sz="4" w:space="0" w:color="auto"/>
            </w:tcBorders>
            <w:shd w:val="clear" w:color="auto" w:fill="auto"/>
            <w:vAlign w:val="center"/>
            <w:hideMark/>
          </w:tcPr>
          <w:p w14:paraId="1714019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Comptabilité, Gestion financière</w:t>
            </w:r>
          </w:p>
        </w:tc>
        <w:tc>
          <w:tcPr>
            <w:tcW w:w="1651" w:type="dxa"/>
            <w:tcBorders>
              <w:top w:val="nil"/>
              <w:left w:val="nil"/>
              <w:bottom w:val="single" w:sz="4" w:space="0" w:color="auto"/>
              <w:right w:val="single" w:sz="4" w:space="0" w:color="auto"/>
            </w:tcBorders>
            <w:shd w:val="clear" w:color="auto" w:fill="auto"/>
            <w:vAlign w:val="center"/>
            <w:hideMark/>
          </w:tcPr>
          <w:p w14:paraId="758E4025"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B3R2</w:t>
            </w:r>
            <w:r w:rsidRPr="002419A6">
              <w:rPr>
                <w:rFonts w:ascii="Montserrat" w:eastAsia="Times New Roman" w:hAnsi="Montserrat" w:cs="Calibri"/>
                <w:color w:val="000000"/>
                <w:sz w:val="18"/>
                <w:szCs w:val="18"/>
              </w:rPr>
              <w:br/>
              <w:t>B3R3</w:t>
            </w:r>
          </w:p>
        </w:tc>
        <w:tc>
          <w:tcPr>
            <w:tcW w:w="1912" w:type="dxa"/>
            <w:tcBorders>
              <w:top w:val="nil"/>
              <w:left w:val="nil"/>
              <w:bottom w:val="single" w:sz="4" w:space="0" w:color="auto"/>
              <w:right w:val="single" w:sz="4" w:space="0" w:color="auto"/>
            </w:tcBorders>
            <w:shd w:val="clear" w:color="auto" w:fill="auto"/>
            <w:vAlign w:val="center"/>
            <w:hideMark/>
          </w:tcPr>
          <w:p w14:paraId="281E7E97" w14:textId="77777777" w:rsidR="002419A6" w:rsidRPr="002419A6" w:rsidRDefault="002419A6" w:rsidP="002419A6">
            <w:pPr>
              <w:spacing w:after="0" w:line="240" w:lineRule="auto"/>
              <w:ind w:firstLine="0"/>
              <w:rPr>
                <w:rFonts w:ascii="Montserrat" w:eastAsia="Times New Roman" w:hAnsi="Montserrat" w:cs="Calibri"/>
                <w:color w:val="00B0F0"/>
                <w:sz w:val="18"/>
                <w:szCs w:val="18"/>
              </w:rPr>
            </w:pPr>
            <w:r w:rsidRPr="002419A6">
              <w:rPr>
                <w:rFonts w:ascii="Montserrat" w:eastAsia="Times New Roman" w:hAnsi="Montserrat" w:cs="Calibri"/>
                <w:color w:val="00B0F0"/>
                <w:sz w:val="18"/>
                <w:szCs w:val="18"/>
              </w:rPr>
              <w:t>RA : Compte-rendu Analyse du bilan et du compte de résultat</w:t>
            </w:r>
          </w:p>
          <w:p w14:paraId="6D3FBC0E" w14:textId="533D029C"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B0F0"/>
                <w:sz w:val="18"/>
                <w:szCs w:val="18"/>
              </w:rPr>
              <w:br/>
              <w:t xml:space="preserve">RA : Compte-rendu Analyse financière </w:t>
            </w:r>
          </w:p>
        </w:tc>
        <w:tc>
          <w:tcPr>
            <w:tcW w:w="3538" w:type="dxa"/>
            <w:tcBorders>
              <w:top w:val="nil"/>
              <w:left w:val="nil"/>
              <w:bottom w:val="single" w:sz="4" w:space="0" w:color="auto"/>
              <w:right w:val="single" w:sz="4" w:space="0" w:color="auto"/>
            </w:tcBorders>
            <w:shd w:val="clear" w:color="auto" w:fill="auto"/>
            <w:vAlign w:val="center"/>
            <w:hideMark/>
          </w:tcPr>
          <w:p w14:paraId="411E6597"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Dans le cadre d’une mission confiée par une organisation, le candidat analyse le bilan et le compte de résultat.</w:t>
            </w:r>
            <w:r w:rsidRPr="002419A6">
              <w:rPr>
                <w:rFonts w:ascii="Montserrat" w:eastAsia="Times New Roman" w:hAnsi="Montserrat" w:cs="Calibri"/>
                <w:color w:val="000000"/>
                <w:sz w:val="18"/>
                <w:szCs w:val="18"/>
              </w:rPr>
              <w:br/>
              <w:t>Il réalise le traitement comptable de quelques opération courantes et transmet ses prévisions de trésorerie.</w:t>
            </w:r>
            <w:r w:rsidRPr="002419A6">
              <w:rPr>
                <w:rFonts w:ascii="Montserrat" w:eastAsia="Times New Roman" w:hAnsi="Montserrat" w:cs="Calibri"/>
                <w:color w:val="000000"/>
                <w:sz w:val="18"/>
                <w:szCs w:val="18"/>
              </w:rPr>
              <w:br/>
            </w:r>
            <w:r w:rsidRPr="002419A6">
              <w:rPr>
                <w:rFonts w:ascii="Montserrat" w:eastAsia="Times New Roman" w:hAnsi="Montserrat" w:cs="Calibri"/>
                <w:color w:val="000000"/>
                <w:sz w:val="18"/>
                <w:szCs w:val="18"/>
              </w:rPr>
              <w:br/>
              <w:t>Après avoir analysé le type d’activité, le candidat réalise des calculs de productivité, des taux de marge.</w:t>
            </w:r>
            <w:r w:rsidRPr="002419A6">
              <w:rPr>
                <w:rFonts w:ascii="Montserrat" w:eastAsia="Times New Roman" w:hAnsi="Montserrat" w:cs="Calibri"/>
                <w:color w:val="000000"/>
                <w:sz w:val="18"/>
                <w:szCs w:val="18"/>
              </w:rPr>
              <w:br/>
              <w:t>Son analyse fonctionnelle du bilan et le calcul de ratios lui permette de mesurer la performance.</w:t>
            </w:r>
          </w:p>
        </w:tc>
      </w:tr>
      <w:tr w:rsidR="002419A6" w:rsidRPr="002419A6" w14:paraId="3903C653" w14:textId="77777777" w:rsidTr="002419A6">
        <w:trPr>
          <w:trHeight w:val="368"/>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24CC3D6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C1.05</w:t>
            </w:r>
          </w:p>
        </w:tc>
        <w:tc>
          <w:tcPr>
            <w:tcW w:w="2321" w:type="dxa"/>
            <w:tcBorders>
              <w:top w:val="nil"/>
              <w:left w:val="nil"/>
              <w:bottom w:val="single" w:sz="4" w:space="0" w:color="auto"/>
              <w:right w:val="single" w:sz="4" w:space="0" w:color="auto"/>
            </w:tcBorders>
            <w:shd w:val="clear" w:color="auto" w:fill="auto"/>
            <w:vAlign w:val="center"/>
            <w:hideMark/>
          </w:tcPr>
          <w:p w14:paraId="4A5CB0BF"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Réglementations, Responsabilités et Risques professionnels</w:t>
            </w:r>
          </w:p>
        </w:tc>
        <w:tc>
          <w:tcPr>
            <w:tcW w:w="1651" w:type="dxa"/>
            <w:tcBorders>
              <w:top w:val="nil"/>
              <w:left w:val="nil"/>
              <w:bottom w:val="single" w:sz="4" w:space="0" w:color="auto"/>
              <w:right w:val="single" w:sz="4" w:space="0" w:color="auto"/>
            </w:tcBorders>
            <w:shd w:val="clear" w:color="auto" w:fill="auto"/>
            <w:vAlign w:val="center"/>
            <w:hideMark/>
          </w:tcPr>
          <w:p w14:paraId="60F573CA"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B3D5</w:t>
            </w:r>
          </w:p>
        </w:tc>
        <w:tc>
          <w:tcPr>
            <w:tcW w:w="1912" w:type="dxa"/>
            <w:tcBorders>
              <w:top w:val="nil"/>
              <w:left w:val="nil"/>
              <w:bottom w:val="single" w:sz="4" w:space="0" w:color="auto"/>
              <w:right w:val="single" w:sz="4" w:space="0" w:color="auto"/>
            </w:tcBorders>
            <w:shd w:val="clear" w:color="auto" w:fill="auto"/>
            <w:vAlign w:val="center"/>
            <w:hideMark/>
          </w:tcPr>
          <w:p w14:paraId="4367F58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B050"/>
                <w:sz w:val="18"/>
                <w:szCs w:val="18"/>
              </w:rPr>
              <w:t>DP : Compte-rendu Évaluation des risques</w:t>
            </w:r>
          </w:p>
        </w:tc>
        <w:tc>
          <w:tcPr>
            <w:tcW w:w="3538" w:type="dxa"/>
            <w:tcBorders>
              <w:top w:val="nil"/>
              <w:left w:val="nil"/>
              <w:bottom w:val="single" w:sz="4" w:space="0" w:color="auto"/>
              <w:right w:val="single" w:sz="4" w:space="0" w:color="auto"/>
            </w:tcBorders>
            <w:shd w:val="clear" w:color="auto" w:fill="auto"/>
            <w:vAlign w:val="center"/>
            <w:hideMark/>
          </w:tcPr>
          <w:p w14:paraId="0642500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Dans le cadre d'un projet, le candidat diagnostique puis schématise les principaux risques et propose ses recommandations.</w:t>
            </w:r>
          </w:p>
        </w:tc>
      </w:tr>
      <w:tr w:rsidR="002419A6" w:rsidRPr="002419A6" w14:paraId="340798D0" w14:textId="77777777" w:rsidTr="002419A6">
        <w:trPr>
          <w:trHeight w:val="613"/>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60DC2C13"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C1.06</w:t>
            </w:r>
          </w:p>
        </w:tc>
        <w:tc>
          <w:tcPr>
            <w:tcW w:w="2321" w:type="dxa"/>
            <w:tcBorders>
              <w:top w:val="nil"/>
              <w:left w:val="nil"/>
              <w:bottom w:val="single" w:sz="4" w:space="0" w:color="auto"/>
              <w:right w:val="single" w:sz="4" w:space="0" w:color="auto"/>
            </w:tcBorders>
            <w:shd w:val="clear" w:color="auto" w:fill="auto"/>
            <w:vAlign w:val="center"/>
            <w:hideMark/>
          </w:tcPr>
          <w:p w14:paraId="7993D18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Comptabilité analytique et contrôle de gestion, budgets</w:t>
            </w:r>
          </w:p>
        </w:tc>
        <w:tc>
          <w:tcPr>
            <w:tcW w:w="1651" w:type="dxa"/>
            <w:tcBorders>
              <w:top w:val="nil"/>
              <w:left w:val="nil"/>
              <w:bottom w:val="single" w:sz="4" w:space="0" w:color="auto"/>
              <w:right w:val="single" w:sz="4" w:space="0" w:color="auto"/>
            </w:tcBorders>
            <w:shd w:val="clear" w:color="auto" w:fill="auto"/>
            <w:vAlign w:val="center"/>
            <w:hideMark/>
          </w:tcPr>
          <w:p w14:paraId="36D944B0"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B3E4</w:t>
            </w:r>
          </w:p>
        </w:tc>
        <w:tc>
          <w:tcPr>
            <w:tcW w:w="1912" w:type="dxa"/>
            <w:tcBorders>
              <w:top w:val="nil"/>
              <w:left w:val="nil"/>
              <w:bottom w:val="single" w:sz="4" w:space="0" w:color="auto"/>
              <w:right w:val="single" w:sz="4" w:space="0" w:color="auto"/>
            </w:tcBorders>
            <w:shd w:val="clear" w:color="auto" w:fill="auto"/>
            <w:vAlign w:val="center"/>
            <w:hideMark/>
          </w:tcPr>
          <w:p w14:paraId="482CF37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 xml:space="preserve">EN : Compte-rendu Analyse d’un tableau de bord </w:t>
            </w:r>
          </w:p>
        </w:tc>
        <w:tc>
          <w:tcPr>
            <w:tcW w:w="3538" w:type="dxa"/>
            <w:tcBorders>
              <w:top w:val="nil"/>
              <w:left w:val="nil"/>
              <w:bottom w:val="single" w:sz="4" w:space="0" w:color="auto"/>
              <w:right w:val="single" w:sz="4" w:space="0" w:color="auto"/>
            </w:tcBorders>
            <w:shd w:val="clear" w:color="auto" w:fill="auto"/>
            <w:vAlign w:val="center"/>
            <w:hideMark/>
          </w:tcPr>
          <w:p w14:paraId="7F85332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de tableaux de bord fournis par l’entreprise, le candidat critique les indicateurs utilisés et propose son analyse du reporting actuel. Il donne ses préconisations afin d’optimiser le processus (amélioration continue de la performance).</w:t>
            </w:r>
          </w:p>
        </w:tc>
      </w:tr>
      <w:tr w:rsidR="002419A6" w:rsidRPr="002419A6" w14:paraId="0215B21F" w14:textId="77777777" w:rsidTr="002419A6">
        <w:trPr>
          <w:trHeight w:val="49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227E27F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C1.07</w:t>
            </w:r>
          </w:p>
        </w:tc>
        <w:tc>
          <w:tcPr>
            <w:tcW w:w="2321" w:type="dxa"/>
            <w:tcBorders>
              <w:top w:val="nil"/>
              <w:left w:val="nil"/>
              <w:bottom w:val="single" w:sz="4" w:space="0" w:color="auto"/>
              <w:right w:val="single" w:sz="4" w:space="0" w:color="auto"/>
            </w:tcBorders>
            <w:shd w:val="clear" w:color="auto" w:fill="auto"/>
            <w:vAlign w:val="center"/>
            <w:hideMark/>
          </w:tcPr>
          <w:p w14:paraId="5CD04F1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Comptabilité analytique et contrôle de gestion, budgets</w:t>
            </w:r>
          </w:p>
        </w:tc>
        <w:tc>
          <w:tcPr>
            <w:tcW w:w="1651" w:type="dxa"/>
            <w:tcBorders>
              <w:top w:val="nil"/>
              <w:left w:val="nil"/>
              <w:bottom w:val="single" w:sz="4" w:space="0" w:color="auto"/>
              <w:right w:val="single" w:sz="4" w:space="0" w:color="auto"/>
            </w:tcBorders>
            <w:shd w:val="clear" w:color="auto" w:fill="auto"/>
            <w:vAlign w:val="center"/>
            <w:hideMark/>
          </w:tcPr>
          <w:p w14:paraId="3E768104"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B3C02</w:t>
            </w:r>
          </w:p>
        </w:tc>
        <w:tc>
          <w:tcPr>
            <w:tcW w:w="1912" w:type="dxa"/>
            <w:tcBorders>
              <w:top w:val="nil"/>
              <w:left w:val="nil"/>
              <w:bottom w:val="single" w:sz="4" w:space="0" w:color="auto"/>
              <w:right w:val="single" w:sz="4" w:space="0" w:color="auto"/>
            </w:tcBorders>
            <w:shd w:val="clear" w:color="auto" w:fill="auto"/>
            <w:vAlign w:val="center"/>
            <w:hideMark/>
          </w:tcPr>
          <w:p w14:paraId="63404C9E"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Coûts</w:t>
            </w:r>
          </w:p>
        </w:tc>
        <w:tc>
          <w:tcPr>
            <w:tcW w:w="3538" w:type="dxa"/>
            <w:tcBorders>
              <w:top w:val="nil"/>
              <w:left w:val="nil"/>
              <w:bottom w:val="single" w:sz="4" w:space="0" w:color="auto"/>
              <w:right w:val="single" w:sz="4" w:space="0" w:color="auto"/>
            </w:tcBorders>
            <w:shd w:val="clear" w:color="auto" w:fill="auto"/>
            <w:vAlign w:val="center"/>
            <w:hideMark/>
          </w:tcPr>
          <w:p w14:paraId="34C8454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devra compléter un tableau de répartition des charges indirectes, calculer des coûts d’achat et de production ainsi que le résultat analytique et la rentabilité de produit / service.</w:t>
            </w:r>
          </w:p>
        </w:tc>
      </w:tr>
      <w:tr w:rsidR="002419A6" w:rsidRPr="002419A6" w14:paraId="670BBDBF" w14:textId="77777777" w:rsidTr="002419A6">
        <w:trPr>
          <w:trHeight w:val="245"/>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155F0B2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C1.08</w:t>
            </w:r>
          </w:p>
        </w:tc>
        <w:tc>
          <w:tcPr>
            <w:tcW w:w="2321" w:type="dxa"/>
            <w:tcBorders>
              <w:top w:val="nil"/>
              <w:left w:val="nil"/>
              <w:bottom w:val="single" w:sz="4" w:space="0" w:color="auto"/>
              <w:right w:val="single" w:sz="4" w:space="0" w:color="auto"/>
            </w:tcBorders>
            <w:shd w:val="clear" w:color="auto" w:fill="auto"/>
            <w:vAlign w:val="center"/>
            <w:hideMark/>
          </w:tcPr>
          <w:p w14:paraId="7A3ACFD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Comptabilité analytique et contrôle de gestion, budgets</w:t>
            </w:r>
          </w:p>
        </w:tc>
        <w:tc>
          <w:tcPr>
            <w:tcW w:w="1651" w:type="dxa"/>
            <w:tcBorders>
              <w:top w:val="nil"/>
              <w:left w:val="nil"/>
              <w:bottom w:val="single" w:sz="4" w:space="0" w:color="auto"/>
              <w:right w:val="single" w:sz="4" w:space="0" w:color="auto"/>
            </w:tcBorders>
            <w:shd w:val="clear" w:color="auto" w:fill="auto"/>
            <w:vAlign w:val="center"/>
            <w:hideMark/>
          </w:tcPr>
          <w:p w14:paraId="3D44A707"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B3C01</w:t>
            </w:r>
          </w:p>
        </w:tc>
        <w:tc>
          <w:tcPr>
            <w:tcW w:w="1912" w:type="dxa"/>
            <w:tcBorders>
              <w:top w:val="nil"/>
              <w:left w:val="nil"/>
              <w:bottom w:val="single" w:sz="4" w:space="0" w:color="auto"/>
              <w:right w:val="single" w:sz="4" w:space="0" w:color="auto"/>
            </w:tcBorders>
            <w:shd w:val="clear" w:color="auto" w:fill="auto"/>
            <w:vAlign w:val="center"/>
            <w:hideMark/>
          </w:tcPr>
          <w:p w14:paraId="0DC8804D"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Budget prévisionnel</w:t>
            </w:r>
          </w:p>
        </w:tc>
        <w:tc>
          <w:tcPr>
            <w:tcW w:w="3538" w:type="dxa"/>
            <w:tcBorders>
              <w:top w:val="nil"/>
              <w:left w:val="nil"/>
              <w:bottom w:val="single" w:sz="4" w:space="0" w:color="auto"/>
              <w:right w:val="single" w:sz="4" w:space="0" w:color="auto"/>
            </w:tcBorders>
            <w:shd w:val="clear" w:color="auto" w:fill="auto"/>
            <w:vAlign w:val="center"/>
            <w:hideMark/>
          </w:tcPr>
          <w:p w14:paraId="5FEECBC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 partir d’éléments concrets, le candidat détermine le budget d’un service et construit un plan d’actions</w:t>
            </w:r>
          </w:p>
        </w:tc>
      </w:tr>
      <w:tr w:rsidR="002419A6" w:rsidRPr="002419A6" w14:paraId="39919D93" w14:textId="77777777" w:rsidTr="002419A6">
        <w:trPr>
          <w:trHeight w:val="234"/>
          <w:jc w:val="center"/>
        </w:trPr>
        <w:tc>
          <w:tcPr>
            <w:tcW w:w="10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87B3449" w14:textId="77777777" w:rsidR="002419A6" w:rsidRPr="002419A6" w:rsidRDefault="002419A6" w:rsidP="002419A6">
            <w:pPr>
              <w:spacing w:after="0" w:line="240" w:lineRule="auto"/>
              <w:ind w:firstLine="0"/>
              <w:jc w:val="center"/>
              <w:rPr>
                <w:rFonts w:ascii="Montserrat" w:eastAsia="Times New Roman" w:hAnsi="Montserrat" w:cs="Calibri"/>
                <w:b/>
                <w:bCs/>
                <w:color w:val="000000"/>
                <w:sz w:val="18"/>
                <w:szCs w:val="18"/>
              </w:rPr>
            </w:pPr>
            <w:r w:rsidRPr="002419A6">
              <w:rPr>
                <w:rFonts w:ascii="Montserrat" w:eastAsia="Times New Roman" w:hAnsi="Montserrat" w:cs="Calibri"/>
                <w:b/>
                <w:bCs/>
                <w:color w:val="000000"/>
                <w:sz w:val="18"/>
                <w:szCs w:val="18"/>
              </w:rPr>
              <w:t>UE 2 : CULTURE D'ENTREPRISE</w:t>
            </w:r>
          </w:p>
        </w:tc>
      </w:tr>
      <w:tr w:rsidR="002419A6" w:rsidRPr="002419A6" w14:paraId="5C5BACA1" w14:textId="77777777" w:rsidTr="002419A6">
        <w:trPr>
          <w:trHeight w:val="613"/>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2256EE1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C3.01</w:t>
            </w:r>
          </w:p>
        </w:tc>
        <w:tc>
          <w:tcPr>
            <w:tcW w:w="2321" w:type="dxa"/>
            <w:tcBorders>
              <w:top w:val="nil"/>
              <w:left w:val="nil"/>
              <w:bottom w:val="single" w:sz="4" w:space="0" w:color="auto"/>
              <w:right w:val="single" w:sz="4" w:space="0" w:color="auto"/>
            </w:tcBorders>
            <w:shd w:val="clear" w:color="auto" w:fill="auto"/>
            <w:vAlign w:val="center"/>
            <w:hideMark/>
          </w:tcPr>
          <w:p w14:paraId="7BF7B79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Politique et diagnostic stratégique</w:t>
            </w:r>
          </w:p>
        </w:tc>
        <w:tc>
          <w:tcPr>
            <w:tcW w:w="1651" w:type="dxa"/>
            <w:tcBorders>
              <w:top w:val="nil"/>
              <w:left w:val="nil"/>
              <w:bottom w:val="single" w:sz="4" w:space="0" w:color="auto"/>
              <w:right w:val="single" w:sz="4" w:space="0" w:color="auto"/>
            </w:tcBorders>
            <w:shd w:val="clear" w:color="auto" w:fill="auto"/>
            <w:vAlign w:val="center"/>
            <w:hideMark/>
          </w:tcPr>
          <w:p w14:paraId="694B55FA"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B3E5</w:t>
            </w:r>
          </w:p>
        </w:tc>
        <w:tc>
          <w:tcPr>
            <w:tcW w:w="1912" w:type="dxa"/>
            <w:tcBorders>
              <w:top w:val="nil"/>
              <w:left w:val="nil"/>
              <w:bottom w:val="single" w:sz="4" w:space="0" w:color="auto"/>
              <w:right w:val="single" w:sz="4" w:space="0" w:color="auto"/>
            </w:tcBorders>
            <w:shd w:val="clear" w:color="auto" w:fill="auto"/>
            <w:vAlign w:val="center"/>
            <w:hideMark/>
          </w:tcPr>
          <w:p w14:paraId="0A2E3928"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EN : Recommandation Diagnostic stratégique</w:t>
            </w:r>
          </w:p>
        </w:tc>
        <w:tc>
          <w:tcPr>
            <w:tcW w:w="3538" w:type="dxa"/>
            <w:tcBorders>
              <w:top w:val="nil"/>
              <w:left w:val="nil"/>
              <w:bottom w:val="single" w:sz="4" w:space="0" w:color="auto"/>
              <w:right w:val="single" w:sz="4" w:space="0" w:color="auto"/>
            </w:tcBorders>
            <w:shd w:val="clear" w:color="auto" w:fill="auto"/>
            <w:vAlign w:val="center"/>
            <w:hideMark/>
          </w:tcPr>
          <w:p w14:paraId="2A53652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des études menées précédemment et de son analyse de l’environnement, le candidat répond à une problématique stratégique à long terme. Il élabore une planification à moyen terme et propose également un plan de communication (interne / externe).</w:t>
            </w:r>
          </w:p>
        </w:tc>
      </w:tr>
      <w:tr w:rsidR="002419A6" w:rsidRPr="002419A6" w14:paraId="6A962F45" w14:textId="77777777" w:rsidTr="002419A6">
        <w:trPr>
          <w:trHeight w:val="368"/>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43FA902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lastRenderedPageBreak/>
              <w:t>C3.02</w:t>
            </w:r>
          </w:p>
        </w:tc>
        <w:tc>
          <w:tcPr>
            <w:tcW w:w="2321" w:type="dxa"/>
            <w:tcBorders>
              <w:top w:val="nil"/>
              <w:left w:val="nil"/>
              <w:bottom w:val="single" w:sz="4" w:space="0" w:color="auto"/>
              <w:right w:val="single" w:sz="4" w:space="0" w:color="auto"/>
            </w:tcBorders>
            <w:shd w:val="clear" w:color="auto" w:fill="auto"/>
            <w:vAlign w:val="center"/>
            <w:hideMark/>
          </w:tcPr>
          <w:p w14:paraId="7E79F99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Management de l'information - Techniques de veille et de recherche (benchmark)</w:t>
            </w:r>
          </w:p>
        </w:tc>
        <w:tc>
          <w:tcPr>
            <w:tcW w:w="1651" w:type="dxa"/>
            <w:tcBorders>
              <w:top w:val="nil"/>
              <w:left w:val="nil"/>
              <w:bottom w:val="single" w:sz="4" w:space="0" w:color="auto"/>
              <w:right w:val="single" w:sz="4" w:space="0" w:color="auto"/>
            </w:tcBorders>
            <w:shd w:val="clear" w:color="auto" w:fill="auto"/>
            <w:vAlign w:val="center"/>
            <w:hideMark/>
          </w:tcPr>
          <w:p w14:paraId="28682D1C"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B3E6</w:t>
            </w:r>
          </w:p>
        </w:tc>
        <w:tc>
          <w:tcPr>
            <w:tcW w:w="1912" w:type="dxa"/>
            <w:tcBorders>
              <w:top w:val="nil"/>
              <w:left w:val="nil"/>
              <w:bottom w:val="single" w:sz="4" w:space="0" w:color="auto"/>
              <w:right w:val="single" w:sz="4" w:space="0" w:color="auto"/>
            </w:tcBorders>
            <w:shd w:val="clear" w:color="auto" w:fill="auto"/>
            <w:vAlign w:val="center"/>
            <w:hideMark/>
          </w:tcPr>
          <w:p w14:paraId="3F974158"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EN : Recommandation Veille et management de l’information</w:t>
            </w:r>
          </w:p>
        </w:tc>
        <w:tc>
          <w:tcPr>
            <w:tcW w:w="3538" w:type="dxa"/>
            <w:tcBorders>
              <w:top w:val="nil"/>
              <w:left w:val="nil"/>
              <w:bottom w:val="single" w:sz="4" w:space="0" w:color="auto"/>
              <w:right w:val="single" w:sz="4" w:space="0" w:color="auto"/>
            </w:tcBorders>
            <w:shd w:val="clear" w:color="auto" w:fill="auto"/>
            <w:vAlign w:val="center"/>
            <w:hideMark/>
          </w:tcPr>
          <w:p w14:paraId="28B2B35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expose le processus de veille : études menées, fonctionnement du système d’information, mode de prise de décision</w:t>
            </w:r>
          </w:p>
        </w:tc>
      </w:tr>
      <w:tr w:rsidR="002419A6" w:rsidRPr="002419A6" w14:paraId="57CB8B8B" w14:textId="77777777" w:rsidTr="002419A6">
        <w:trPr>
          <w:trHeight w:val="49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1EA06C25"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C3.03</w:t>
            </w:r>
          </w:p>
        </w:tc>
        <w:tc>
          <w:tcPr>
            <w:tcW w:w="2321" w:type="dxa"/>
            <w:tcBorders>
              <w:top w:val="nil"/>
              <w:left w:val="nil"/>
              <w:bottom w:val="single" w:sz="4" w:space="0" w:color="auto"/>
              <w:right w:val="single" w:sz="4" w:space="0" w:color="auto"/>
            </w:tcBorders>
            <w:shd w:val="clear" w:color="auto" w:fill="auto"/>
            <w:vAlign w:val="center"/>
            <w:hideMark/>
          </w:tcPr>
          <w:p w14:paraId="0B61878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Stratégie de communication, e-réputation, communication de crise </w:t>
            </w:r>
          </w:p>
        </w:tc>
        <w:tc>
          <w:tcPr>
            <w:tcW w:w="1651" w:type="dxa"/>
            <w:tcBorders>
              <w:top w:val="nil"/>
              <w:left w:val="nil"/>
              <w:bottom w:val="single" w:sz="4" w:space="0" w:color="auto"/>
              <w:right w:val="single" w:sz="4" w:space="0" w:color="auto"/>
            </w:tcBorders>
            <w:shd w:val="clear" w:color="auto" w:fill="auto"/>
            <w:vAlign w:val="center"/>
            <w:hideMark/>
          </w:tcPr>
          <w:p w14:paraId="3798455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B3R4</w:t>
            </w:r>
          </w:p>
        </w:tc>
        <w:tc>
          <w:tcPr>
            <w:tcW w:w="1912" w:type="dxa"/>
            <w:tcBorders>
              <w:top w:val="nil"/>
              <w:left w:val="nil"/>
              <w:bottom w:val="single" w:sz="4" w:space="0" w:color="auto"/>
              <w:right w:val="single" w:sz="4" w:space="0" w:color="auto"/>
            </w:tcBorders>
            <w:shd w:val="clear" w:color="auto" w:fill="auto"/>
            <w:vAlign w:val="center"/>
            <w:hideMark/>
          </w:tcPr>
          <w:p w14:paraId="67A80C04"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B0F0"/>
                <w:sz w:val="18"/>
                <w:szCs w:val="18"/>
              </w:rPr>
              <w:t xml:space="preserve">RA : Compte-rendu Actions de communication </w:t>
            </w:r>
          </w:p>
        </w:tc>
        <w:tc>
          <w:tcPr>
            <w:tcW w:w="3538" w:type="dxa"/>
            <w:tcBorders>
              <w:top w:val="nil"/>
              <w:left w:val="nil"/>
              <w:bottom w:val="single" w:sz="4" w:space="0" w:color="auto"/>
              <w:right w:val="single" w:sz="4" w:space="0" w:color="auto"/>
            </w:tcBorders>
            <w:shd w:val="clear" w:color="auto" w:fill="auto"/>
            <w:vAlign w:val="center"/>
            <w:hideMark/>
          </w:tcPr>
          <w:p w14:paraId="34E1DC4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Le candidat analyse une situation concrète (e-réputation, communication de crise...) et propose un plan de communication interne et/ou externe en justifiant ses choix </w:t>
            </w:r>
          </w:p>
        </w:tc>
      </w:tr>
      <w:tr w:rsidR="002419A6" w:rsidRPr="002419A6" w14:paraId="41862F41" w14:textId="77777777" w:rsidTr="002419A6">
        <w:trPr>
          <w:trHeight w:val="1228"/>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36B53CD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C4.1 Bonus</w:t>
            </w:r>
          </w:p>
        </w:tc>
        <w:tc>
          <w:tcPr>
            <w:tcW w:w="2321" w:type="dxa"/>
            <w:tcBorders>
              <w:top w:val="nil"/>
              <w:left w:val="nil"/>
              <w:bottom w:val="single" w:sz="4" w:space="0" w:color="auto"/>
              <w:right w:val="single" w:sz="4" w:space="0" w:color="auto"/>
            </w:tcBorders>
            <w:shd w:val="clear" w:color="auto" w:fill="auto"/>
            <w:vAlign w:val="center"/>
            <w:hideMark/>
          </w:tcPr>
          <w:p w14:paraId="61EC1324"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Économie internationale</w:t>
            </w:r>
          </w:p>
        </w:tc>
        <w:tc>
          <w:tcPr>
            <w:tcW w:w="1651" w:type="dxa"/>
            <w:tcBorders>
              <w:top w:val="nil"/>
              <w:left w:val="nil"/>
              <w:bottom w:val="single" w:sz="4" w:space="0" w:color="auto"/>
              <w:right w:val="single" w:sz="4" w:space="0" w:color="auto"/>
            </w:tcBorders>
            <w:shd w:val="clear" w:color="auto" w:fill="auto"/>
            <w:vAlign w:val="center"/>
            <w:hideMark/>
          </w:tcPr>
          <w:p w14:paraId="38A742C4"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B3C04</w:t>
            </w:r>
          </w:p>
        </w:tc>
        <w:tc>
          <w:tcPr>
            <w:tcW w:w="1912" w:type="dxa"/>
            <w:tcBorders>
              <w:top w:val="nil"/>
              <w:left w:val="nil"/>
              <w:bottom w:val="single" w:sz="4" w:space="0" w:color="auto"/>
              <w:right w:val="single" w:sz="4" w:space="0" w:color="auto"/>
            </w:tcBorders>
            <w:shd w:val="clear" w:color="auto" w:fill="auto"/>
            <w:vAlign w:val="center"/>
            <w:hideMark/>
          </w:tcPr>
          <w:p w14:paraId="03B9284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Économie</w:t>
            </w:r>
          </w:p>
        </w:tc>
        <w:tc>
          <w:tcPr>
            <w:tcW w:w="3538" w:type="dxa"/>
            <w:tcBorders>
              <w:top w:val="nil"/>
              <w:left w:val="nil"/>
              <w:bottom w:val="single" w:sz="4" w:space="0" w:color="auto"/>
              <w:right w:val="single" w:sz="4" w:space="0" w:color="auto"/>
            </w:tcBorders>
            <w:shd w:val="clear" w:color="auto" w:fill="auto"/>
            <w:vAlign w:val="center"/>
            <w:hideMark/>
          </w:tcPr>
          <w:p w14:paraId="714A114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de documents transmis par le formateur, le candidat :</w:t>
            </w:r>
            <w:r w:rsidRPr="002419A6">
              <w:rPr>
                <w:rFonts w:ascii="Montserrat" w:eastAsia="Times New Roman" w:hAnsi="Montserrat" w:cs="Calibri"/>
                <w:color w:val="000000"/>
                <w:sz w:val="18"/>
                <w:szCs w:val="18"/>
              </w:rPr>
              <w:br/>
              <w:t xml:space="preserve">• Calcule des indices, taux de variation, </w:t>
            </w:r>
            <w:r w:rsidRPr="002419A6">
              <w:rPr>
                <w:rFonts w:ascii="Montserrat" w:eastAsia="Times New Roman" w:hAnsi="Montserrat" w:cs="Calibri"/>
                <w:color w:val="000000"/>
                <w:sz w:val="18"/>
                <w:szCs w:val="18"/>
              </w:rPr>
              <w:br/>
              <w:t>• Analyser l’activité productive, le niveau de vie, le pouvoir d’achat de différentes régions,</w:t>
            </w:r>
            <w:r w:rsidRPr="002419A6">
              <w:rPr>
                <w:rFonts w:ascii="Montserrat" w:eastAsia="Times New Roman" w:hAnsi="Montserrat" w:cs="Calibri"/>
                <w:color w:val="000000"/>
                <w:sz w:val="18"/>
                <w:szCs w:val="18"/>
              </w:rPr>
              <w:br/>
              <w:t>• Compare différentes politiques économiques dans la gestion de fluctuations conjoncturelles.</w:t>
            </w:r>
            <w:r w:rsidRPr="002419A6">
              <w:rPr>
                <w:rFonts w:ascii="Montserrat" w:eastAsia="Times New Roman" w:hAnsi="Montserrat" w:cs="Calibri"/>
                <w:color w:val="000000"/>
                <w:sz w:val="18"/>
                <w:szCs w:val="18"/>
              </w:rPr>
              <w:br/>
              <w:t>En s’appuyant sur des textes fournis, le candidat répond à une problématique économique.</w:t>
            </w:r>
            <w:r w:rsidRPr="002419A6">
              <w:rPr>
                <w:rFonts w:ascii="Montserrat" w:eastAsia="Times New Roman" w:hAnsi="Montserrat" w:cs="Calibri"/>
                <w:color w:val="000000"/>
                <w:sz w:val="18"/>
                <w:szCs w:val="18"/>
              </w:rPr>
              <w:br/>
              <w:t>Il rédige son commentaire de texte ou sa dissertation.</w:t>
            </w:r>
          </w:p>
        </w:tc>
      </w:tr>
      <w:tr w:rsidR="002419A6" w:rsidRPr="002419A6" w14:paraId="308D3D5E" w14:textId="77777777" w:rsidTr="002419A6">
        <w:trPr>
          <w:trHeight w:val="981"/>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53CFB5B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C4.1 Bonus</w:t>
            </w:r>
          </w:p>
        </w:tc>
        <w:tc>
          <w:tcPr>
            <w:tcW w:w="2321" w:type="dxa"/>
            <w:tcBorders>
              <w:top w:val="nil"/>
              <w:left w:val="nil"/>
              <w:bottom w:val="single" w:sz="4" w:space="0" w:color="auto"/>
              <w:right w:val="single" w:sz="4" w:space="0" w:color="auto"/>
            </w:tcBorders>
            <w:shd w:val="clear" w:color="auto" w:fill="auto"/>
            <w:vAlign w:val="center"/>
            <w:hideMark/>
          </w:tcPr>
          <w:p w14:paraId="627A226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Marketing stratégique</w:t>
            </w:r>
          </w:p>
        </w:tc>
        <w:tc>
          <w:tcPr>
            <w:tcW w:w="1651" w:type="dxa"/>
            <w:tcBorders>
              <w:top w:val="nil"/>
              <w:left w:val="nil"/>
              <w:bottom w:val="single" w:sz="4" w:space="0" w:color="auto"/>
              <w:right w:val="single" w:sz="4" w:space="0" w:color="auto"/>
            </w:tcBorders>
            <w:shd w:val="clear" w:color="auto" w:fill="auto"/>
            <w:vAlign w:val="center"/>
            <w:hideMark/>
          </w:tcPr>
          <w:p w14:paraId="0287118E"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B3C05</w:t>
            </w:r>
          </w:p>
        </w:tc>
        <w:tc>
          <w:tcPr>
            <w:tcW w:w="1912" w:type="dxa"/>
            <w:tcBorders>
              <w:top w:val="nil"/>
              <w:left w:val="nil"/>
              <w:bottom w:val="single" w:sz="4" w:space="0" w:color="auto"/>
              <w:right w:val="single" w:sz="4" w:space="0" w:color="auto"/>
            </w:tcBorders>
            <w:shd w:val="clear" w:color="auto" w:fill="auto"/>
            <w:vAlign w:val="center"/>
            <w:hideMark/>
          </w:tcPr>
          <w:p w14:paraId="12B92E4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Culture et politique d'entreprise</w:t>
            </w:r>
          </w:p>
        </w:tc>
        <w:tc>
          <w:tcPr>
            <w:tcW w:w="3538" w:type="dxa"/>
            <w:tcBorders>
              <w:top w:val="nil"/>
              <w:left w:val="nil"/>
              <w:bottom w:val="single" w:sz="4" w:space="0" w:color="auto"/>
              <w:right w:val="single" w:sz="4" w:space="0" w:color="auto"/>
            </w:tcBorders>
            <w:shd w:val="clear" w:color="auto" w:fill="auto"/>
            <w:vAlign w:val="center"/>
            <w:hideMark/>
          </w:tcPr>
          <w:p w14:paraId="653154C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doit réaliser une étude de la marque, comprendre les axes d'évolutions et proposer un plan d'actions</w:t>
            </w:r>
            <w:r w:rsidRPr="002419A6">
              <w:rPr>
                <w:rFonts w:ascii="Montserrat" w:eastAsia="Times New Roman" w:hAnsi="Montserrat" w:cs="Calibri"/>
                <w:color w:val="000000"/>
                <w:sz w:val="18"/>
                <w:szCs w:val="18"/>
              </w:rPr>
              <w:br/>
              <w:t>Il analyse le discours institutionnel et écrit les 5 points de la plateforme.</w:t>
            </w:r>
            <w:r w:rsidRPr="002419A6">
              <w:rPr>
                <w:rFonts w:ascii="Montserrat" w:eastAsia="Times New Roman" w:hAnsi="Montserrat" w:cs="Calibri"/>
                <w:color w:val="000000"/>
                <w:sz w:val="18"/>
                <w:szCs w:val="18"/>
              </w:rPr>
              <w:br/>
              <w:t>Le candidat peut prendre différents angles : marque vue par les clients, les fournisseurs, les salariés, les investisseurs.</w:t>
            </w:r>
          </w:p>
        </w:tc>
      </w:tr>
      <w:tr w:rsidR="002419A6" w:rsidRPr="002419A6" w14:paraId="573343D2" w14:textId="77777777" w:rsidTr="002419A6">
        <w:trPr>
          <w:trHeight w:val="157"/>
          <w:jc w:val="center"/>
        </w:trPr>
        <w:tc>
          <w:tcPr>
            <w:tcW w:w="10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577FD0A" w14:textId="77777777" w:rsidR="002419A6" w:rsidRPr="002419A6" w:rsidRDefault="002419A6" w:rsidP="002419A6">
            <w:pPr>
              <w:spacing w:after="0" w:line="240" w:lineRule="auto"/>
              <w:ind w:firstLine="0"/>
              <w:jc w:val="center"/>
              <w:rPr>
                <w:rFonts w:ascii="Montserrat" w:eastAsia="Times New Roman" w:hAnsi="Montserrat" w:cs="Calibri"/>
                <w:b/>
                <w:bCs/>
                <w:color w:val="000000"/>
                <w:sz w:val="18"/>
                <w:szCs w:val="18"/>
              </w:rPr>
            </w:pPr>
            <w:r w:rsidRPr="002419A6">
              <w:rPr>
                <w:rFonts w:ascii="Montserrat" w:eastAsia="Times New Roman" w:hAnsi="Montserrat" w:cs="Calibri"/>
                <w:b/>
                <w:bCs/>
                <w:color w:val="000000"/>
                <w:sz w:val="18"/>
                <w:szCs w:val="18"/>
              </w:rPr>
              <w:t>UE 3 : MANAGEMENT ET RESSOURCES HUMAINES</w:t>
            </w:r>
          </w:p>
        </w:tc>
      </w:tr>
      <w:tr w:rsidR="002419A6" w:rsidRPr="002419A6" w14:paraId="722958D7" w14:textId="77777777" w:rsidTr="002419A6">
        <w:trPr>
          <w:trHeight w:val="368"/>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64BDAB4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C2.01</w:t>
            </w:r>
          </w:p>
        </w:tc>
        <w:tc>
          <w:tcPr>
            <w:tcW w:w="2321" w:type="dxa"/>
            <w:tcBorders>
              <w:top w:val="nil"/>
              <w:left w:val="nil"/>
              <w:bottom w:val="single" w:sz="4" w:space="0" w:color="auto"/>
              <w:right w:val="single" w:sz="4" w:space="0" w:color="auto"/>
            </w:tcBorders>
            <w:shd w:val="clear" w:color="auto" w:fill="auto"/>
            <w:vAlign w:val="center"/>
            <w:hideMark/>
          </w:tcPr>
          <w:p w14:paraId="5B6184E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administrative du personnel</w:t>
            </w:r>
          </w:p>
        </w:tc>
        <w:tc>
          <w:tcPr>
            <w:tcW w:w="1651" w:type="dxa"/>
            <w:tcBorders>
              <w:top w:val="nil"/>
              <w:left w:val="nil"/>
              <w:bottom w:val="single" w:sz="4" w:space="0" w:color="auto"/>
              <w:right w:val="single" w:sz="4" w:space="0" w:color="auto"/>
            </w:tcBorders>
            <w:shd w:val="clear" w:color="auto" w:fill="auto"/>
            <w:vAlign w:val="center"/>
            <w:hideMark/>
          </w:tcPr>
          <w:p w14:paraId="4734B39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B3R1</w:t>
            </w:r>
          </w:p>
        </w:tc>
        <w:tc>
          <w:tcPr>
            <w:tcW w:w="1912" w:type="dxa"/>
            <w:tcBorders>
              <w:top w:val="nil"/>
              <w:left w:val="nil"/>
              <w:bottom w:val="single" w:sz="4" w:space="0" w:color="auto"/>
              <w:right w:val="single" w:sz="4" w:space="0" w:color="auto"/>
            </w:tcBorders>
            <w:shd w:val="clear" w:color="auto" w:fill="auto"/>
            <w:vAlign w:val="center"/>
            <w:hideMark/>
          </w:tcPr>
          <w:p w14:paraId="4BDB672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B0F0"/>
                <w:sz w:val="18"/>
                <w:szCs w:val="18"/>
              </w:rPr>
              <w:t>RA : Compte-rendu Prévisions d’activité et budget prévisionnel</w:t>
            </w:r>
          </w:p>
        </w:tc>
        <w:tc>
          <w:tcPr>
            <w:tcW w:w="3538" w:type="dxa"/>
            <w:tcBorders>
              <w:top w:val="nil"/>
              <w:left w:val="nil"/>
              <w:bottom w:val="single" w:sz="4" w:space="0" w:color="auto"/>
              <w:right w:val="single" w:sz="4" w:space="0" w:color="auto"/>
            </w:tcBorders>
            <w:shd w:val="clear" w:color="auto" w:fill="auto"/>
            <w:vAlign w:val="center"/>
            <w:hideMark/>
          </w:tcPr>
          <w:p w14:paraId="3B100F57"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Pour une organisation, le candidat présente une analyse de l’activité, des ressources et des résultats puis propose ses recommandations.</w:t>
            </w:r>
          </w:p>
        </w:tc>
      </w:tr>
      <w:tr w:rsidR="002419A6" w:rsidRPr="002419A6" w14:paraId="75B9A0D6" w14:textId="77777777" w:rsidTr="002419A6">
        <w:trPr>
          <w:trHeight w:val="49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374220F3"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C2.02</w:t>
            </w:r>
          </w:p>
        </w:tc>
        <w:tc>
          <w:tcPr>
            <w:tcW w:w="2321" w:type="dxa"/>
            <w:tcBorders>
              <w:top w:val="nil"/>
              <w:left w:val="nil"/>
              <w:bottom w:val="single" w:sz="4" w:space="0" w:color="auto"/>
              <w:right w:val="single" w:sz="4" w:space="0" w:color="auto"/>
            </w:tcBorders>
            <w:shd w:val="clear" w:color="auto" w:fill="auto"/>
            <w:vAlign w:val="center"/>
            <w:hideMark/>
          </w:tcPr>
          <w:p w14:paraId="7EF6D307"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Communication interpersonnelle / Conduite de réunions </w:t>
            </w:r>
          </w:p>
        </w:tc>
        <w:tc>
          <w:tcPr>
            <w:tcW w:w="1651" w:type="dxa"/>
            <w:tcBorders>
              <w:top w:val="nil"/>
              <w:left w:val="nil"/>
              <w:bottom w:val="single" w:sz="4" w:space="0" w:color="auto"/>
              <w:right w:val="single" w:sz="4" w:space="0" w:color="auto"/>
            </w:tcBorders>
            <w:shd w:val="clear" w:color="auto" w:fill="auto"/>
            <w:vAlign w:val="center"/>
            <w:hideMark/>
          </w:tcPr>
          <w:p w14:paraId="5E0AC20E"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B3C07</w:t>
            </w:r>
          </w:p>
        </w:tc>
        <w:tc>
          <w:tcPr>
            <w:tcW w:w="1912" w:type="dxa"/>
            <w:tcBorders>
              <w:top w:val="nil"/>
              <w:left w:val="nil"/>
              <w:bottom w:val="single" w:sz="4" w:space="0" w:color="auto"/>
              <w:right w:val="single" w:sz="4" w:space="0" w:color="auto"/>
            </w:tcBorders>
            <w:shd w:val="clear" w:color="auto" w:fill="auto"/>
            <w:vAlign w:val="center"/>
            <w:hideMark/>
          </w:tcPr>
          <w:p w14:paraId="5DC37F8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Conduite de réunion et communication interne</w:t>
            </w:r>
          </w:p>
        </w:tc>
        <w:tc>
          <w:tcPr>
            <w:tcW w:w="3538" w:type="dxa"/>
            <w:tcBorders>
              <w:top w:val="nil"/>
              <w:left w:val="nil"/>
              <w:bottom w:val="single" w:sz="4" w:space="0" w:color="auto"/>
              <w:right w:val="single" w:sz="4" w:space="0" w:color="auto"/>
            </w:tcBorders>
            <w:shd w:val="clear" w:color="auto" w:fill="auto"/>
            <w:vAlign w:val="center"/>
            <w:hideMark/>
          </w:tcPr>
          <w:p w14:paraId="2FFF71B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analyse une situation concrète : indices de performance, moyens de contrôle, conduite de réunions et fait des préconisations</w:t>
            </w:r>
          </w:p>
        </w:tc>
      </w:tr>
      <w:tr w:rsidR="002419A6" w:rsidRPr="002419A6" w14:paraId="788A2B89" w14:textId="77777777" w:rsidTr="002419A6">
        <w:trPr>
          <w:trHeight w:val="613"/>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6D5C3683"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C2.03</w:t>
            </w:r>
          </w:p>
        </w:tc>
        <w:tc>
          <w:tcPr>
            <w:tcW w:w="2321" w:type="dxa"/>
            <w:tcBorders>
              <w:top w:val="nil"/>
              <w:left w:val="nil"/>
              <w:bottom w:val="single" w:sz="4" w:space="0" w:color="auto"/>
              <w:right w:val="single" w:sz="4" w:space="0" w:color="auto"/>
            </w:tcBorders>
            <w:shd w:val="clear" w:color="auto" w:fill="auto"/>
            <w:vAlign w:val="center"/>
            <w:hideMark/>
          </w:tcPr>
          <w:p w14:paraId="05A43AB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administrative en collaboration avec Gestion d'entreprise</w:t>
            </w:r>
          </w:p>
        </w:tc>
        <w:tc>
          <w:tcPr>
            <w:tcW w:w="1651" w:type="dxa"/>
            <w:tcBorders>
              <w:top w:val="nil"/>
              <w:left w:val="nil"/>
              <w:bottom w:val="single" w:sz="4" w:space="0" w:color="auto"/>
              <w:right w:val="single" w:sz="4" w:space="0" w:color="auto"/>
            </w:tcBorders>
            <w:shd w:val="clear" w:color="auto" w:fill="auto"/>
            <w:vAlign w:val="center"/>
            <w:hideMark/>
          </w:tcPr>
          <w:p w14:paraId="086CA94A"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B3E7</w:t>
            </w:r>
          </w:p>
        </w:tc>
        <w:tc>
          <w:tcPr>
            <w:tcW w:w="1912" w:type="dxa"/>
            <w:tcBorders>
              <w:top w:val="nil"/>
              <w:left w:val="nil"/>
              <w:bottom w:val="single" w:sz="4" w:space="0" w:color="auto"/>
              <w:right w:val="single" w:sz="4" w:space="0" w:color="auto"/>
            </w:tcBorders>
            <w:shd w:val="clear" w:color="auto" w:fill="auto"/>
            <w:vAlign w:val="center"/>
            <w:hideMark/>
          </w:tcPr>
          <w:p w14:paraId="4BA7419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EN : Recommandation Gestion administrative et comptable (partie 2)</w:t>
            </w:r>
          </w:p>
        </w:tc>
        <w:tc>
          <w:tcPr>
            <w:tcW w:w="3538" w:type="dxa"/>
            <w:tcBorders>
              <w:top w:val="nil"/>
              <w:left w:val="nil"/>
              <w:bottom w:val="single" w:sz="4" w:space="0" w:color="auto"/>
              <w:right w:val="single" w:sz="4" w:space="0" w:color="auto"/>
            </w:tcBorders>
            <w:shd w:val="clear" w:color="FFFFFF" w:fill="FFFFFF"/>
            <w:vAlign w:val="center"/>
            <w:hideMark/>
          </w:tcPr>
          <w:p w14:paraId="6A8B2EAA" w14:textId="4DF9A43F"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analyse l’organisation et les procédures de son unité et présente la méthodologie appliquée.</w:t>
            </w:r>
            <w:r w:rsidRPr="002419A6">
              <w:rPr>
                <w:rFonts w:ascii="Montserrat" w:eastAsia="Times New Roman" w:hAnsi="Montserrat" w:cs="Calibri"/>
                <w:color w:val="000000"/>
                <w:sz w:val="18"/>
                <w:szCs w:val="18"/>
              </w:rPr>
              <w:br/>
              <w:t xml:space="preserve">Le candidat analyse les informations de la gestion administrative du service (quelles procédures ? méthodes ? outils utilisés ? </w:t>
            </w:r>
            <w:r w:rsidR="00165099" w:rsidRPr="002419A6">
              <w:rPr>
                <w:rFonts w:ascii="Montserrat" w:eastAsia="Times New Roman" w:hAnsi="Montserrat" w:cs="Calibri"/>
                <w:color w:val="000000"/>
                <w:sz w:val="18"/>
                <w:szCs w:val="18"/>
              </w:rPr>
              <w:t>etc.</w:t>
            </w:r>
            <w:r w:rsidRPr="002419A6">
              <w:rPr>
                <w:rFonts w:ascii="Montserrat" w:eastAsia="Times New Roman" w:hAnsi="Montserrat" w:cs="Calibri"/>
                <w:color w:val="000000"/>
                <w:sz w:val="18"/>
                <w:szCs w:val="18"/>
              </w:rPr>
              <w:t>) et produit des recommandations.</w:t>
            </w:r>
          </w:p>
        </w:tc>
      </w:tr>
      <w:tr w:rsidR="002419A6" w:rsidRPr="002419A6" w14:paraId="53F30565" w14:textId="77777777" w:rsidTr="002419A6">
        <w:trPr>
          <w:trHeight w:val="1104"/>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67B529AB"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C2.04</w:t>
            </w:r>
          </w:p>
        </w:tc>
        <w:tc>
          <w:tcPr>
            <w:tcW w:w="2321" w:type="dxa"/>
            <w:tcBorders>
              <w:top w:val="nil"/>
              <w:left w:val="nil"/>
              <w:bottom w:val="single" w:sz="4" w:space="0" w:color="auto"/>
              <w:right w:val="single" w:sz="4" w:space="0" w:color="auto"/>
            </w:tcBorders>
            <w:shd w:val="clear" w:color="auto" w:fill="auto"/>
            <w:vAlign w:val="center"/>
            <w:hideMark/>
          </w:tcPr>
          <w:p w14:paraId="2C0C6B8D"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Fondamentaux de la GRH</w:t>
            </w:r>
          </w:p>
        </w:tc>
        <w:tc>
          <w:tcPr>
            <w:tcW w:w="1651" w:type="dxa"/>
            <w:tcBorders>
              <w:top w:val="nil"/>
              <w:left w:val="nil"/>
              <w:bottom w:val="single" w:sz="4" w:space="0" w:color="auto"/>
              <w:right w:val="single" w:sz="4" w:space="0" w:color="auto"/>
            </w:tcBorders>
            <w:shd w:val="clear" w:color="auto" w:fill="auto"/>
            <w:vAlign w:val="center"/>
            <w:hideMark/>
          </w:tcPr>
          <w:p w14:paraId="7386BF4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B3E8</w:t>
            </w:r>
          </w:p>
        </w:tc>
        <w:tc>
          <w:tcPr>
            <w:tcW w:w="1912" w:type="dxa"/>
            <w:tcBorders>
              <w:top w:val="nil"/>
              <w:left w:val="nil"/>
              <w:bottom w:val="single" w:sz="4" w:space="0" w:color="auto"/>
              <w:right w:val="single" w:sz="4" w:space="0" w:color="auto"/>
            </w:tcBorders>
            <w:shd w:val="clear" w:color="auto" w:fill="auto"/>
            <w:vAlign w:val="center"/>
            <w:hideMark/>
          </w:tcPr>
          <w:p w14:paraId="136637A8"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EN : Recommandation Gestion des RH</w:t>
            </w:r>
          </w:p>
        </w:tc>
        <w:tc>
          <w:tcPr>
            <w:tcW w:w="3538" w:type="dxa"/>
            <w:tcBorders>
              <w:top w:val="nil"/>
              <w:left w:val="nil"/>
              <w:bottom w:val="single" w:sz="4" w:space="0" w:color="auto"/>
              <w:right w:val="single" w:sz="4" w:space="0" w:color="auto"/>
            </w:tcBorders>
            <w:shd w:val="clear" w:color="FFFFFF" w:fill="FFFFFF"/>
            <w:vAlign w:val="center"/>
            <w:hideMark/>
          </w:tcPr>
          <w:p w14:paraId="5371E88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analyse une stratégie d’entreprise, il propose un plan de coordination des moyens et des ressources du service en précisant les objectifs visés. La gestion des risques est prise en compte.</w:t>
            </w:r>
            <w:r w:rsidRPr="002419A6">
              <w:rPr>
                <w:rFonts w:ascii="Montserrat" w:eastAsia="Times New Roman" w:hAnsi="Montserrat" w:cs="Calibri"/>
                <w:color w:val="000000"/>
                <w:sz w:val="18"/>
                <w:szCs w:val="18"/>
              </w:rPr>
              <w:br/>
              <w:t>Le candidat détermine les indicateurs de performance d’un service ou d’une unité.  Il analyse les résultats obtenus et propose un processus de mesures des écarts puis fait des préconisations</w:t>
            </w:r>
          </w:p>
        </w:tc>
      </w:tr>
      <w:tr w:rsidR="002419A6" w:rsidRPr="002419A6" w14:paraId="6CABD5B0" w14:textId="77777777" w:rsidTr="002419A6">
        <w:trPr>
          <w:trHeight w:val="736"/>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2D22D8EC"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lastRenderedPageBreak/>
              <w:t>C2.06</w:t>
            </w:r>
          </w:p>
        </w:tc>
        <w:tc>
          <w:tcPr>
            <w:tcW w:w="2321" w:type="dxa"/>
            <w:tcBorders>
              <w:top w:val="nil"/>
              <w:left w:val="nil"/>
              <w:bottom w:val="single" w:sz="4" w:space="0" w:color="auto"/>
              <w:right w:val="single" w:sz="4" w:space="0" w:color="auto"/>
            </w:tcBorders>
            <w:shd w:val="clear" w:color="auto" w:fill="auto"/>
            <w:vAlign w:val="center"/>
            <w:hideMark/>
          </w:tcPr>
          <w:p w14:paraId="2CE8986C"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Management d’une équipe, Management interculturel, Gestion des conflits</w:t>
            </w:r>
          </w:p>
        </w:tc>
        <w:tc>
          <w:tcPr>
            <w:tcW w:w="1651" w:type="dxa"/>
            <w:tcBorders>
              <w:top w:val="nil"/>
              <w:left w:val="nil"/>
              <w:bottom w:val="single" w:sz="4" w:space="0" w:color="auto"/>
              <w:right w:val="single" w:sz="4" w:space="0" w:color="auto"/>
            </w:tcBorders>
            <w:shd w:val="clear" w:color="auto" w:fill="auto"/>
            <w:vAlign w:val="center"/>
            <w:hideMark/>
          </w:tcPr>
          <w:p w14:paraId="722C3408"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B3E9</w:t>
            </w:r>
          </w:p>
        </w:tc>
        <w:tc>
          <w:tcPr>
            <w:tcW w:w="1912" w:type="dxa"/>
            <w:tcBorders>
              <w:top w:val="nil"/>
              <w:left w:val="nil"/>
              <w:bottom w:val="single" w:sz="4" w:space="0" w:color="auto"/>
              <w:right w:val="single" w:sz="4" w:space="0" w:color="auto"/>
            </w:tcBorders>
            <w:shd w:val="clear" w:color="auto" w:fill="auto"/>
            <w:vAlign w:val="center"/>
            <w:hideMark/>
          </w:tcPr>
          <w:p w14:paraId="24D51E14"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8064A2" w:themeColor="accent4"/>
                <w:sz w:val="18"/>
                <w:szCs w:val="18"/>
              </w:rPr>
              <w:t>EN : Recommandation Management</w:t>
            </w:r>
          </w:p>
        </w:tc>
        <w:tc>
          <w:tcPr>
            <w:tcW w:w="3538" w:type="dxa"/>
            <w:tcBorders>
              <w:top w:val="nil"/>
              <w:left w:val="nil"/>
              <w:bottom w:val="single" w:sz="4" w:space="0" w:color="auto"/>
              <w:right w:val="single" w:sz="4" w:space="0" w:color="auto"/>
            </w:tcBorders>
            <w:shd w:val="clear" w:color="auto" w:fill="auto"/>
            <w:vAlign w:val="center"/>
            <w:hideMark/>
          </w:tcPr>
          <w:p w14:paraId="1EEFB2D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A partir d’une situation réelle, le candidat donne des préconisations de management d’une équipe : </w:t>
            </w:r>
            <w:r w:rsidRPr="002419A6">
              <w:rPr>
                <w:rFonts w:ascii="Montserrat" w:eastAsia="Times New Roman" w:hAnsi="Montserrat" w:cs="Calibri"/>
                <w:color w:val="000000"/>
                <w:sz w:val="18"/>
                <w:szCs w:val="18"/>
              </w:rPr>
              <w:br/>
              <w:t>• Organisation d’un service, rôles, diagnostic, organisation, délégations, contrôles.</w:t>
            </w:r>
            <w:r w:rsidRPr="002419A6">
              <w:rPr>
                <w:rFonts w:ascii="Montserrat" w:eastAsia="Times New Roman" w:hAnsi="Montserrat" w:cs="Calibri"/>
                <w:color w:val="000000"/>
                <w:sz w:val="18"/>
                <w:szCs w:val="18"/>
              </w:rPr>
              <w:br/>
              <w:t xml:space="preserve">• Solutions sur un sujet de management interculturel </w:t>
            </w:r>
            <w:r w:rsidRPr="002419A6">
              <w:rPr>
                <w:rFonts w:ascii="Montserrat" w:eastAsia="Times New Roman" w:hAnsi="Montserrat" w:cs="Calibri"/>
                <w:color w:val="000000"/>
                <w:sz w:val="18"/>
                <w:szCs w:val="18"/>
              </w:rPr>
              <w:br/>
              <w:t>* Analyse et préconisations pour sortir d’un conflit</w:t>
            </w:r>
          </w:p>
        </w:tc>
      </w:tr>
      <w:tr w:rsidR="002419A6" w:rsidRPr="002419A6" w14:paraId="30AA3F9A" w14:textId="77777777" w:rsidTr="002419A6">
        <w:trPr>
          <w:trHeight w:val="613"/>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1731B20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C2.07</w:t>
            </w:r>
          </w:p>
        </w:tc>
        <w:tc>
          <w:tcPr>
            <w:tcW w:w="2321" w:type="dxa"/>
            <w:tcBorders>
              <w:top w:val="nil"/>
              <w:left w:val="nil"/>
              <w:bottom w:val="single" w:sz="4" w:space="0" w:color="auto"/>
              <w:right w:val="single" w:sz="4" w:space="0" w:color="auto"/>
            </w:tcBorders>
            <w:shd w:val="clear" w:color="auto" w:fill="auto"/>
            <w:vAlign w:val="center"/>
            <w:hideMark/>
          </w:tcPr>
          <w:p w14:paraId="6886ADF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Fondamentaux de la GRH</w:t>
            </w:r>
          </w:p>
        </w:tc>
        <w:tc>
          <w:tcPr>
            <w:tcW w:w="1651" w:type="dxa"/>
            <w:tcBorders>
              <w:top w:val="nil"/>
              <w:left w:val="nil"/>
              <w:bottom w:val="single" w:sz="4" w:space="0" w:color="auto"/>
              <w:right w:val="single" w:sz="4" w:space="0" w:color="auto"/>
            </w:tcBorders>
            <w:shd w:val="clear" w:color="auto" w:fill="auto"/>
            <w:vAlign w:val="center"/>
            <w:hideMark/>
          </w:tcPr>
          <w:p w14:paraId="11CC181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B3C06</w:t>
            </w:r>
          </w:p>
        </w:tc>
        <w:tc>
          <w:tcPr>
            <w:tcW w:w="1912" w:type="dxa"/>
            <w:tcBorders>
              <w:top w:val="nil"/>
              <w:left w:val="nil"/>
              <w:bottom w:val="single" w:sz="4" w:space="0" w:color="auto"/>
              <w:right w:val="single" w:sz="4" w:space="0" w:color="auto"/>
            </w:tcBorders>
            <w:shd w:val="clear" w:color="auto" w:fill="auto"/>
            <w:vAlign w:val="center"/>
            <w:hideMark/>
          </w:tcPr>
          <w:p w14:paraId="5DC5423C"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Évaluation des compétences</w:t>
            </w:r>
          </w:p>
        </w:tc>
        <w:tc>
          <w:tcPr>
            <w:tcW w:w="3538" w:type="dxa"/>
            <w:tcBorders>
              <w:top w:val="nil"/>
              <w:left w:val="nil"/>
              <w:bottom w:val="single" w:sz="4" w:space="0" w:color="auto"/>
              <w:right w:val="single" w:sz="4" w:space="0" w:color="auto"/>
            </w:tcBorders>
            <w:shd w:val="clear" w:color="auto" w:fill="auto"/>
            <w:vAlign w:val="center"/>
            <w:hideMark/>
          </w:tcPr>
          <w:p w14:paraId="738AD8C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de cas décrits, le candidat analyse des rapports d'entretiens individuels, il dresse un bilan des compétences du service et donne ses préconisations pour des évolutions à moyen terme (formations, réorganisation, VAE...)</w:t>
            </w:r>
          </w:p>
        </w:tc>
      </w:tr>
      <w:tr w:rsidR="002419A6" w:rsidRPr="002419A6" w14:paraId="32584EEB" w14:textId="77777777" w:rsidTr="002419A6">
        <w:trPr>
          <w:trHeight w:val="157"/>
          <w:jc w:val="center"/>
        </w:trPr>
        <w:tc>
          <w:tcPr>
            <w:tcW w:w="10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E56C88C" w14:textId="77777777" w:rsidR="002419A6" w:rsidRPr="002419A6" w:rsidRDefault="002419A6" w:rsidP="002419A6">
            <w:pPr>
              <w:spacing w:after="0" w:line="240" w:lineRule="auto"/>
              <w:ind w:firstLine="0"/>
              <w:jc w:val="center"/>
              <w:rPr>
                <w:rFonts w:ascii="Montserrat" w:eastAsia="Times New Roman" w:hAnsi="Montserrat" w:cs="Calibri"/>
                <w:b/>
                <w:bCs/>
                <w:color w:val="000000"/>
                <w:sz w:val="18"/>
                <w:szCs w:val="18"/>
              </w:rPr>
            </w:pPr>
            <w:r w:rsidRPr="002419A6">
              <w:rPr>
                <w:rFonts w:ascii="Montserrat" w:eastAsia="Times New Roman" w:hAnsi="Montserrat" w:cs="Calibri"/>
                <w:b/>
                <w:bCs/>
                <w:color w:val="000000"/>
                <w:sz w:val="18"/>
                <w:szCs w:val="18"/>
              </w:rPr>
              <w:t>UE 4 : OUTILS ET SUPPORTS</w:t>
            </w:r>
          </w:p>
        </w:tc>
      </w:tr>
      <w:tr w:rsidR="002419A6" w:rsidRPr="002419A6" w14:paraId="457815A2" w14:textId="77777777" w:rsidTr="002419A6">
        <w:trPr>
          <w:trHeight w:val="613"/>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00D85FB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C3.04</w:t>
            </w:r>
          </w:p>
        </w:tc>
        <w:tc>
          <w:tcPr>
            <w:tcW w:w="2321" w:type="dxa"/>
            <w:tcBorders>
              <w:top w:val="nil"/>
              <w:left w:val="nil"/>
              <w:bottom w:val="single" w:sz="4" w:space="0" w:color="auto"/>
              <w:right w:val="single" w:sz="4" w:space="0" w:color="auto"/>
            </w:tcBorders>
            <w:shd w:val="clear" w:color="auto" w:fill="auto"/>
            <w:vAlign w:val="center"/>
            <w:hideMark/>
          </w:tcPr>
          <w:p w14:paraId="07DCE13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de projet</w:t>
            </w:r>
          </w:p>
        </w:tc>
        <w:tc>
          <w:tcPr>
            <w:tcW w:w="1651" w:type="dxa"/>
            <w:tcBorders>
              <w:top w:val="nil"/>
              <w:left w:val="nil"/>
              <w:bottom w:val="single" w:sz="4" w:space="0" w:color="auto"/>
              <w:right w:val="single" w:sz="4" w:space="0" w:color="auto"/>
            </w:tcBorders>
            <w:shd w:val="clear" w:color="auto" w:fill="auto"/>
            <w:vAlign w:val="center"/>
            <w:hideMark/>
          </w:tcPr>
          <w:p w14:paraId="3FB91735"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B3D1</w:t>
            </w:r>
          </w:p>
        </w:tc>
        <w:tc>
          <w:tcPr>
            <w:tcW w:w="1912" w:type="dxa"/>
            <w:tcBorders>
              <w:top w:val="nil"/>
              <w:left w:val="nil"/>
              <w:bottom w:val="single" w:sz="4" w:space="0" w:color="auto"/>
              <w:right w:val="single" w:sz="4" w:space="0" w:color="auto"/>
            </w:tcBorders>
            <w:shd w:val="clear" w:color="auto" w:fill="auto"/>
            <w:vAlign w:val="center"/>
            <w:hideMark/>
          </w:tcPr>
          <w:p w14:paraId="3ABC26E1" w14:textId="77777777" w:rsidR="002419A6" w:rsidRPr="002419A6" w:rsidRDefault="002419A6" w:rsidP="002419A6">
            <w:pPr>
              <w:spacing w:after="0" w:line="240" w:lineRule="auto"/>
              <w:ind w:firstLine="0"/>
              <w:rPr>
                <w:rFonts w:ascii="Montserrat" w:eastAsia="Times New Roman" w:hAnsi="Montserrat" w:cs="Calibri"/>
                <w:color w:val="00B050"/>
                <w:sz w:val="18"/>
                <w:szCs w:val="18"/>
              </w:rPr>
            </w:pPr>
            <w:r w:rsidRPr="002419A6">
              <w:rPr>
                <w:rFonts w:ascii="Montserrat" w:eastAsia="Times New Roman" w:hAnsi="Montserrat" w:cs="Calibri"/>
                <w:color w:val="00B050"/>
                <w:sz w:val="18"/>
                <w:szCs w:val="18"/>
              </w:rPr>
              <w:t>DP : Compte-rendu Brief, étapes et conditions de réussite d'un projet</w:t>
            </w:r>
          </w:p>
        </w:tc>
        <w:tc>
          <w:tcPr>
            <w:tcW w:w="3538" w:type="dxa"/>
            <w:tcBorders>
              <w:top w:val="nil"/>
              <w:left w:val="nil"/>
              <w:bottom w:val="single" w:sz="4" w:space="0" w:color="auto"/>
              <w:right w:val="single" w:sz="4" w:space="0" w:color="auto"/>
            </w:tcBorders>
            <w:shd w:val="clear" w:color="auto" w:fill="auto"/>
            <w:vAlign w:val="center"/>
            <w:hideMark/>
          </w:tcPr>
          <w:p w14:paraId="5F2C66FE"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Dans son dossier Projet, le candidat définit le projet (brief), le cahier des charges et les paramètres de réussite. Il précise le processus de gestion des aléas, les moyens de contrôle mis en place, les parades utilisées, la communication, l’impact sur le budget...</w:t>
            </w:r>
          </w:p>
        </w:tc>
      </w:tr>
      <w:tr w:rsidR="002419A6" w:rsidRPr="002419A6" w14:paraId="5F228FEF" w14:textId="77777777" w:rsidTr="002419A6">
        <w:trPr>
          <w:trHeight w:val="736"/>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2AE2CF4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C3.05</w:t>
            </w:r>
          </w:p>
        </w:tc>
        <w:tc>
          <w:tcPr>
            <w:tcW w:w="2321" w:type="dxa"/>
            <w:tcBorders>
              <w:top w:val="nil"/>
              <w:left w:val="nil"/>
              <w:bottom w:val="single" w:sz="4" w:space="0" w:color="auto"/>
              <w:right w:val="single" w:sz="4" w:space="0" w:color="auto"/>
            </w:tcBorders>
            <w:shd w:val="clear" w:color="auto" w:fill="auto"/>
            <w:vAlign w:val="center"/>
            <w:hideMark/>
          </w:tcPr>
          <w:p w14:paraId="5A35BD9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Analyse de données</w:t>
            </w:r>
          </w:p>
        </w:tc>
        <w:tc>
          <w:tcPr>
            <w:tcW w:w="1651" w:type="dxa"/>
            <w:tcBorders>
              <w:top w:val="nil"/>
              <w:left w:val="nil"/>
              <w:bottom w:val="single" w:sz="4" w:space="0" w:color="auto"/>
              <w:right w:val="single" w:sz="4" w:space="0" w:color="auto"/>
            </w:tcBorders>
            <w:shd w:val="clear" w:color="auto" w:fill="auto"/>
            <w:vAlign w:val="center"/>
            <w:hideMark/>
          </w:tcPr>
          <w:p w14:paraId="5AB62C0E"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B3D2</w:t>
            </w:r>
          </w:p>
        </w:tc>
        <w:tc>
          <w:tcPr>
            <w:tcW w:w="1912" w:type="dxa"/>
            <w:tcBorders>
              <w:top w:val="nil"/>
              <w:left w:val="nil"/>
              <w:bottom w:val="single" w:sz="4" w:space="0" w:color="auto"/>
              <w:right w:val="single" w:sz="4" w:space="0" w:color="auto"/>
            </w:tcBorders>
            <w:shd w:val="clear" w:color="auto" w:fill="auto"/>
            <w:vAlign w:val="center"/>
            <w:hideMark/>
          </w:tcPr>
          <w:p w14:paraId="19C500C3" w14:textId="77777777" w:rsidR="002419A6" w:rsidRPr="002419A6" w:rsidRDefault="002419A6" w:rsidP="002419A6">
            <w:pPr>
              <w:spacing w:after="0" w:line="240" w:lineRule="auto"/>
              <w:ind w:firstLine="0"/>
              <w:rPr>
                <w:rFonts w:ascii="Montserrat" w:eastAsia="Times New Roman" w:hAnsi="Montserrat" w:cs="Calibri"/>
                <w:color w:val="00B050"/>
                <w:sz w:val="18"/>
                <w:szCs w:val="18"/>
              </w:rPr>
            </w:pPr>
            <w:r w:rsidRPr="002419A6">
              <w:rPr>
                <w:rFonts w:ascii="Montserrat" w:eastAsia="Times New Roman" w:hAnsi="Montserrat" w:cs="Calibri"/>
                <w:color w:val="00B050"/>
                <w:sz w:val="18"/>
                <w:szCs w:val="18"/>
              </w:rPr>
              <w:t>DP : Compte-rendu Analyse de données</w:t>
            </w:r>
          </w:p>
        </w:tc>
        <w:tc>
          <w:tcPr>
            <w:tcW w:w="3538" w:type="dxa"/>
            <w:tcBorders>
              <w:top w:val="nil"/>
              <w:left w:val="nil"/>
              <w:bottom w:val="single" w:sz="4" w:space="0" w:color="auto"/>
              <w:right w:val="single" w:sz="4" w:space="0" w:color="auto"/>
            </w:tcBorders>
            <w:shd w:val="clear" w:color="auto" w:fill="auto"/>
            <w:vAlign w:val="center"/>
            <w:hideMark/>
          </w:tcPr>
          <w:p w14:paraId="35BAECFE"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effectue analyse des données fournies par l’organisation : CA, calcul de coûts, analyse des écarts entre prévisions et réalisations. Il évalue les résultats.</w:t>
            </w:r>
            <w:r w:rsidRPr="002419A6">
              <w:rPr>
                <w:rFonts w:ascii="Montserrat" w:eastAsia="Times New Roman" w:hAnsi="Montserrat" w:cs="Calibri"/>
                <w:color w:val="000000"/>
                <w:sz w:val="18"/>
                <w:szCs w:val="18"/>
              </w:rPr>
              <w:br/>
              <w:t>Si OPTION ACHAT LOGISTIQUE : analyse concurrentielle des fournisseurs</w:t>
            </w:r>
          </w:p>
        </w:tc>
      </w:tr>
      <w:tr w:rsidR="002419A6" w:rsidRPr="002419A6" w14:paraId="363FA35C" w14:textId="77777777" w:rsidTr="002419A6">
        <w:trPr>
          <w:trHeight w:val="981"/>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4BF89E7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C3.06</w:t>
            </w:r>
          </w:p>
        </w:tc>
        <w:tc>
          <w:tcPr>
            <w:tcW w:w="2321" w:type="dxa"/>
            <w:tcBorders>
              <w:top w:val="nil"/>
              <w:left w:val="nil"/>
              <w:bottom w:val="single" w:sz="4" w:space="0" w:color="auto"/>
              <w:right w:val="single" w:sz="4" w:space="0" w:color="auto"/>
            </w:tcBorders>
            <w:shd w:val="clear" w:color="auto" w:fill="auto"/>
            <w:vAlign w:val="center"/>
            <w:hideMark/>
          </w:tcPr>
          <w:p w14:paraId="1BE4F30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RGPD, Processus Qualité et Responsabilité sociale de l'employeur</w:t>
            </w:r>
          </w:p>
        </w:tc>
        <w:tc>
          <w:tcPr>
            <w:tcW w:w="1651" w:type="dxa"/>
            <w:tcBorders>
              <w:top w:val="nil"/>
              <w:left w:val="nil"/>
              <w:bottom w:val="single" w:sz="4" w:space="0" w:color="auto"/>
              <w:right w:val="single" w:sz="4" w:space="0" w:color="auto"/>
            </w:tcBorders>
            <w:shd w:val="clear" w:color="auto" w:fill="auto"/>
            <w:vAlign w:val="center"/>
            <w:hideMark/>
          </w:tcPr>
          <w:p w14:paraId="394B6626"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B3R5</w:t>
            </w:r>
          </w:p>
        </w:tc>
        <w:tc>
          <w:tcPr>
            <w:tcW w:w="1912" w:type="dxa"/>
            <w:tcBorders>
              <w:top w:val="nil"/>
              <w:left w:val="nil"/>
              <w:bottom w:val="single" w:sz="4" w:space="0" w:color="auto"/>
              <w:right w:val="single" w:sz="4" w:space="0" w:color="auto"/>
            </w:tcBorders>
            <w:shd w:val="clear" w:color="auto" w:fill="auto"/>
            <w:vAlign w:val="center"/>
            <w:hideMark/>
          </w:tcPr>
          <w:p w14:paraId="1C9A9227"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B0F0"/>
                <w:sz w:val="18"/>
                <w:szCs w:val="18"/>
              </w:rPr>
              <w:t>RA : Compte-rendu Mise en place d’une démarche qualité et RSE</w:t>
            </w:r>
          </w:p>
        </w:tc>
        <w:tc>
          <w:tcPr>
            <w:tcW w:w="3538" w:type="dxa"/>
            <w:tcBorders>
              <w:top w:val="nil"/>
              <w:left w:val="nil"/>
              <w:bottom w:val="single" w:sz="4" w:space="0" w:color="auto"/>
              <w:right w:val="single" w:sz="4" w:space="0" w:color="auto"/>
            </w:tcBorders>
            <w:shd w:val="clear" w:color="auto" w:fill="auto"/>
            <w:vAlign w:val="center"/>
            <w:hideMark/>
          </w:tcPr>
          <w:p w14:paraId="70E5AD8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Pour une organisation, le candidat mène une réflexion pour réduire les coûts en améliorant la qualité de la prestation.</w:t>
            </w:r>
            <w:r w:rsidRPr="002419A6">
              <w:rPr>
                <w:rFonts w:ascii="Montserrat" w:eastAsia="Times New Roman" w:hAnsi="Montserrat" w:cs="Calibri"/>
                <w:color w:val="000000"/>
                <w:sz w:val="18"/>
                <w:szCs w:val="18"/>
              </w:rPr>
              <w:br/>
              <w:t>Son projet tient compte de la réglementation, notamment en termes de protection des données.</w:t>
            </w:r>
            <w:r w:rsidRPr="002419A6">
              <w:rPr>
                <w:rFonts w:ascii="Montserrat" w:eastAsia="Times New Roman" w:hAnsi="Montserrat" w:cs="Calibri"/>
                <w:color w:val="000000"/>
                <w:sz w:val="18"/>
                <w:szCs w:val="18"/>
              </w:rPr>
              <w:br/>
              <w:t>Le candidat doit analyser la situation RSE d'une organisation, faire des propositions pour sensibiliser les responsables à la Responsabilité Sociétale de l'Entreprise</w:t>
            </w:r>
          </w:p>
        </w:tc>
      </w:tr>
      <w:tr w:rsidR="002419A6" w:rsidRPr="002419A6" w14:paraId="06621C52" w14:textId="77777777" w:rsidTr="002419A6">
        <w:trPr>
          <w:trHeight w:val="490"/>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426ACF9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C3.07</w:t>
            </w:r>
          </w:p>
        </w:tc>
        <w:tc>
          <w:tcPr>
            <w:tcW w:w="2321" w:type="dxa"/>
            <w:tcBorders>
              <w:top w:val="nil"/>
              <w:left w:val="nil"/>
              <w:bottom w:val="single" w:sz="4" w:space="0" w:color="auto"/>
              <w:right w:val="single" w:sz="4" w:space="0" w:color="auto"/>
            </w:tcBorders>
            <w:shd w:val="clear" w:color="auto" w:fill="auto"/>
            <w:vAlign w:val="center"/>
            <w:hideMark/>
          </w:tcPr>
          <w:p w14:paraId="16ABE06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Informatique de gestion : PGI CRM, gestion base de données</w:t>
            </w:r>
          </w:p>
        </w:tc>
        <w:tc>
          <w:tcPr>
            <w:tcW w:w="1651" w:type="dxa"/>
            <w:tcBorders>
              <w:top w:val="nil"/>
              <w:left w:val="nil"/>
              <w:bottom w:val="single" w:sz="4" w:space="0" w:color="auto"/>
              <w:right w:val="single" w:sz="4" w:space="0" w:color="auto"/>
            </w:tcBorders>
            <w:shd w:val="clear" w:color="auto" w:fill="auto"/>
            <w:vAlign w:val="center"/>
            <w:hideMark/>
          </w:tcPr>
          <w:p w14:paraId="5ACBA60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B3D3</w:t>
            </w:r>
          </w:p>
        </w:tc>
        <w:tc>
          <w:tcPr>
            <w:tcW w:w="1912" w:type="dxa"/>
            <w:tcBorders>
              <w:top w:val="nil"/>
              <w:left w:val="nil"/>
              <w:bottom w:val="single" w:sz="4" w:space="0" w:color="auto"/>
              <w:right w:val="single" w:sz="4" w:space="0" w:color="auto"/>
            </w:tcBorders>
            <w:shd w:val="clear" w:color="auto" w:fill="auto"/>
            <w:vAlign w:val="center"/>
            <w:hideMark/>
          </w:tcPr>
          <w:p w14:paraId="51AC5A1D" w14:textId="77777777" w:rsidR="002419A6" w:rsidRPr="002419A6" w:rsidRDefault="002419A6" w:rsidP="002419A6">
            <w:pPr>
              <w:spacing w:after="0" w:line="240" w:lineRule="auto"/>
              <w:ind w:firstLine="0"/>
              <w:rPr>
                <w:rFonts w:ascii="Montserrat" w:eastAsia="Times New Roman" w:hAnsi="Montserrat" w:cs="Calibri"/>
                <w:color w:val="00B050"/>
                <w:sz w:val="18"/>
                <w:szCs w:val="18"/>
              </w:rPr>
            </w:pPr>
            <w:r w:rsidRPr="002419A6">
              <w:rPr>
                <w:rFonts w:ascii="Montserrat" w:eastAsia="Times New Roman" w:hAnsi="Montserrat" w:cs="Calibri"/>
                <w:color w:val="00B050"/>
                <w:sz w:val="18"/>
                <w:szCs w:val="18"/>
              </w:rPr>
              <w:t>DP : Compte-rendu Utilisation d’un logiciel de gestion</w:t>
            </w:r>
          </w:p>
        </w:tc>
        <w:tc>
          <w:tcPr>
            <w:tcW w:w="3538" w:type="dxa"/>
            <w:tcBorders>
              <w:top w:val="nil"/>
              <w:left w:val="nil"/>
              <w:bottom w:val="single" w:sz="4" w:space="0" w:color="auto"/>
              <w:right w:val="single" w:sz="4" w:space="0" w:color="auto"/>
            </w:tcBorders>
            <w:shd w:val="clear" w:color="auto" w:fill="auto"/>
            <w:vAlign w:val="center"/>
            <w:hideMark/>
          </w:tcPr>
          <w:p w14:paraId="5C09FE0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analyse et critique le fonctionnement du logiciel dans son service (points forts / faibles). Il précise les modules ou fonctions non / mal exploitées et rédige ses préconisations (d’amélioration / d’investissement)</w:t>
            </w:r>
          </w:p>
        </w:tc>
      </w:tr>
      <w:tr w:rsidR="002419A6" w:rsidRPr="002419A6" w14:paraId="40099747" w14:textId="77777777" w:rsidTr="002419A6">
        <w:trPr>
          <w:trHeight w:val="613"/>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7CE532DA"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C3.08</w:t>
            </w:r>
          </w:p>
        </w:tc>
        <w:tc>
          <w:tcPr>
            <w:tcW w:w="2321" w:type="dxa"/>
            <w:tcBorders>
              <w:top w:val="nil"/>
              <w:left w:val="nil"/>
              <w:bottom w:val="single" w:sz="4" w:space="0" w:color="auto"/>
              <w:right w:val="single" w:sz="4" w:space="0" w:color="auto"/>
            </w:tcBorders>
            <w:shd w:val="clear" w:color="auto" w:fill="auto"/>
            <w:vAlign w:val="center"/>
            <w:hideMark/>
          </w:tcPr>
          <w:p w14:paraId="7FDCD6D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de projet</w:t>
            </w:r>
          </w:p>
        </w:tc>
        <w:tc>
          <w:tcPr>
            <w:tcW w:w="1651" w:type="dxa"/>
            <w:tcBorders>
              <w:top w:val="nil"/>
              <w:left w:val="nil"/>
              <w:bottom w:val="single" w:sz="4" w:space="0" w:color="auto"/>
              <w:right w:val="single" w:sz="4" w:space="0" w:color="auto"/>
            </w:tcBorders>
            <w:shd w:val="clear" w:color="auto" w:fill="auto"/>
            <w:vAlign w:val="center"/>
            <w:hideMark/>
          </w:tcPr>
          <w:p w14:paraId="562A196B"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B3D6</w:t>
            </w:r>
          </w:p>
        </w:tc>
        <w:tc>
          <w:tcPr>
            <w:tcW w:w="1912" w:type="dxa"/>
            <w:tcBorders>
              <w:top w:val="nil"/>
              <w:left w:val="nil"/>
              <w:bottom w:val="single" w:sz="4" w:space="0" w:color="auto"/>
              <w:right w:val="single" w:sz="4" w:space="0" w:color="auto"/>
            </w:tcBorders>
            <w:shd w:val="clear" w:color="auto" w:fill="auto"/>
            <w:vAlign w:val="center"/>
            <w:hideMark/>
          </w:tcPr>
          <w:p w14:paraId="281E03B3" w14:textId="77777777" w:rsidR="002419A6" w:rsidRPr="002419A6" w:rsidRDefault="002419A6" w:rsidP="002419A6">
            <w:pPr>
              <w:spacing w:after="0" w:line="240" w:lineRule="auto"/>
              <w:ind w:firstLine="0"/>
              <w:rPr>
                <w:rFonts w:ascii="Montserrat" w:eastAsia="Times New Roman" w:hAnsi="Montserrat" w:cs="Calibri"/>
                <w:color w:val="00B050"/>
                <w:sz w:val="18"/>
                <w:szCs w:val="18"/>
              </w:rPr>
            </w:pPr>
            <w:r w:rsidRPr="002419A6">
              <w:rPr>
                <w:rFonts w:ascii="Montserrat" w:eastAsia="Times New Roman" w:hAnsi="Montserrat" w:cs="Calibri"/>
                <w:color w:val="00B050"/>
                <w:sz w:val="18"/>
                <w:szCs w:val="18"/>
              </w:rPr>
              <w:t>DP :  Évaluation et présentation d'un projet (bilan)</w:t>
            </w:r>
          </w:p>
        </w:tc>
        <w:tc>
          <w:tcPr>
            <w:tcW w:w="3538" w:type="dxa"/>
            <w:tcBorders>
              <w:top w:val="nil"/>
              <w:left w:val="nil"/>
              <w:bottom w:val="single" w:sz="4" w:space="0" w:color="auto"/>
              <w:right w:val="single" w:sz="4" w:space="0" w:color="auto"/>
            </w:tcBorders>
            <w:shd w:val="clear" w:color="auto" w:fill="auto"/>
            <w:vAlign w:val="center"/>
            <w:hideMark/>
          </w:tcPr>
          <w:p w14:paraId="2280BE1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En fin de formation, chaque candidat rédige une évaluation du projet mené (moyens mis en œuvre, mesure des écarts de budgets et préconisations). </w:t>
            </w:r>
            <w:r w:rsidRPr="002419A6">
              <w:rPr>
                <w:rFonts w:ascii="Montserrat" w:eastAsia="Times New Roman" w:hAnsi="Montserrat" w:cs="Calibri"/>
                <w:color w:val="000000"/>
                <w:sz w:val="18"/>
                <w:szCs w:val="18"/>
              </w:rPr>
              <w:br/>
              <w:t xml:space="preserve">Le groupe présente le projet réalisé pendant la formation. </w:t>
            </w:r>
          </w:p>
        </w:tc>
      </w:tr>
      <w:tr w:rsidR="002419A6" w:rsidRPr="002419A6" w14:paraId="75BC5F52" w14:textId="77777777" w:rsidTr="002419A6">
        <w:trPr>
          <w:trHeight w:val="234"/>
          <w:jc w:val="center"/>
        </w:trPr>
        <w:tc>
          <w:tcPr>
            <w:tcW w:w="1065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AFD6299" w14:textId="77777777" w:rsidR="002419A6" w:rsidRPr="002419A6" w:rsidRDefault="002419A6" w:rsidP="002419A6">
            <w:pPr>
              <w:spacing w:after="0" w:line="240" w:lineRule="auto"/>
              <w:ind w:firstLine="0"/>
              <w:jc w:val="center"/>
              <w:rPr>
                <w:rFonts w:ascii="Montserrat" w:eastAsia="Times New Roman" w:hAnsi="Montserrat" w:cs="Calibri"/>
                <w:b/>
                <w:bCs/>
                <w:color w:val="000000"/>
                <w:sz w:val="18"/>
                <w:szCs w:val="18"/>
              </w:rPr>
            </w:pPr>
            <w:r w:rsidRPr="002419A6">
              <w:rPr>
                <w:rFonts w:ascii="Montserrat" w:eastAsia="Times New Roman" w:hAnsi="Montserrat" w:cs="Calibri"/>
                <w:b/>
                <w:bCs/>
                <w:color w:val="000000"/>
                <w:sz w:val="18"/>
                <w:szCs w:val="18"/>
              </w:rPr>
              <w:t>UE 5 : TECHNIQUES COMMERCIALES</w:t>
            </w:r>
          </w:p>
        </w:tc>
      </w:tr>
      <w:tr w:rsidR="002419A6" w:rsidRPr="002419A6" w14:paraId="7E78F634" w14:textId="77777777" w:rsidTr="002419A6">
        <w:trPr>
          <w:trHeight w:val="859"/>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56A1C187"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C5.03a</w:t>
            </w:r>
          </w:p>
        </w:tc>
        <w:tc>
          <w:tcPr>
            <w:tcW w:w="2321" w:type="dxa"/>
            <w:tcBorders>
              <w:top w:val="nil"/>
              <w:left w:val="nil"/>
              <w:bottom w:val="single" w:sz="4" w:space="0" w:color="auto"/>
              <w:right w:val="single" w:sz="4" w:space="0" w:color="auto"/>
            </w:tcBorders>
            <w:shd w:val="clear" w:color="auto" w:fill="auto"/>
            <w:vAlign w:val="center"/>
            <w:hideMark/>
          </w:tcPr>
          <w:p w14:paraId="168A31E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Pilotage d'actions commerciales</w:t>
            </w:r>
          </w:p>
        </w:tc>
        <w:tc>
          <w:tcPr>
            <w:tcW w:w="1651" w:type="dxa"/>
            <w:tcBorders>
              <w:top w:val="nil"/>
              <w:left w:val="nil"/>
              <w:bottom w:val="single" w:sz="4" w:space="0" w:color="auto"/>
              <w:right w:val="single" w:sz="4" w:space="0" w:color="auto"/>
            </w:tcBorders>
            <w:shd w:val="clear" w:color="auto" w:fill="auto"/>
            <w:vAlign w:val="center"/>
            <w:hideMark/>
          </w:tcPr>
          <w:p w14:paraId="4EA87CC6"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B3C08</w:t>
            </w:r>
          </w:p>
        </w:tc>
        <w:tc>
          <w:tcPr>
            <w:tcW w:w="1912" w:type="dxa"/>
            <w:tcBorders>
              <w:top w:val="nil"/>
              <w:left w:val="nil"/>
              <w:bottom w:val="single" w:sz="4" w:space="0" w:color="auto"/>
              <w:right w:val="single" w:sz="4" w:space="0" w:color="auto"/>
            </w:tcBorders>
            <w:shd w:val="clear" w:color="auto" w:fill="auto"/>
            <w:vAlign w:val="center"/>
            <w:hideMark/>
          </w:tcPr>
          <w:p w14:paraId="30C7915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Mise en place d’une politique commerciale</w:t>
            </w:r>
          </w:p>
        </w:tc>
        <w:tc>
          <w:tcPr>
            <w:tcW w:w="3538" w:type="dxa"/>
            <w:tcBorders>
              <w:top w:val="nil"/>
              <w:left w:val="nil"/>
              <w:bottom w:val="single" w:sz="4" w:space="0" w:color="auto"/>
              <w:right w:val="single" w:sz="4" w:space="0" w:color="auto"/>
            </w:tcBorders>
            <w:shd w:val="clear" w:color="auto" w:fill="auto"/>
            <w:vAlign w:val="center"/>
            <w:hideMark/>
          </w:tcPr>
          <w:p w14:paraId="731EC503" w14:textId="77777777" w:rsidR="002419A6" w:rsidRPr="002419A6" w:rsidRDefault="002419A6" w:rsidP="002419A6">
            <w:pPr>
              <w:spacing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Mise en place d’une politique commerciale : Dans un contexte international, le candidat analyse le comportement des consommateurs et propose des actions commerciales sur un cas donné</w:t>
            </w:r>
            <w:r w:rsidRPr="002419A6">
              <w:rPr>
                <w:rFonts w:ascii="Montserrat" w:eastAsia="Times New Roman" w:hAnsi="Montserrat" w:cs="Calibri"/>
                <w:color w:val="000000"/>
                <w:sz w:val="18"/>
                <w:szCs w:val="18"/>
              </w:rPr>
              <w:br/>
            </w:r>
          </w:p>
        </w:tc>
      </w:tr>
      <w:tr w:rsidR="002419A6" w:rsidRPr="002419A6" w14:paraId="631C4EF5" w14:textId="77777777" w:rsidTr="002419A6">
        <w:trPr>
          <w:trHeight w:val="981"/>
          <w:jc w:val="center"/>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018A1B4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lastRenderedPageBreak/>
              <w:t>C5.03b</w:t>
            </w:r>
          </w:p>
        </w:tc>
        <w:tc>
          <w:tcPr>
            <w:tcW w:w="2321" w:type="dxa"/>
            <w:tcBorders>
              <w:top w:val="nil"/>
              <w:left w:val="nil"/>
              <w:bottom w:val="single" w:sz="4" w:space="0" w:color="auto"/>
              <w:right w:val="single" w:sz="4" w:space="0" w:color="auto"/>
            </w:tcBorders>
            <w:shd w:val="clear" w:color="auto" w:fill="auto"/>
            <w:vAlign w:val="center"/>
            <w:hideMark/>
          </w:tcPr>
          <w:p w14:paraId="2A46674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Négociations </w:t>
            </w:r>
          </w:p>
        </w:tc>
        <w:tc>
          <w:tcPr>
            <w:tcW w:w="1651" w:type="dxa"/>
            <w:tcBorders>
              <w:top w:val="nil"/>
              <w:left w:val="nil"/>
              <w:bottom w:val="single" w:sz="4" w:space="0" w:color="auto"/>
              <w:right w:val="single" w:sz="4" w:space="0" w:color="auto"/>
            </w:tcBorders>
            <w:shd w:val="clear" w:color="auto" w:fill="auto"/>
            <w:vAlign w:val="center"/>
            <w:hideMark/>
          </w:tcPr>
          <w:p w14:paraId="69F44CB5"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B3C09</w:t>
            </w:r>
          </w:p>
        </w:tc>
        <w:tc>
          <w:tcPr>
            <w:tcW w:w="1912" w:type="dxa"/>
            <w:tcBorders>
              <w:top w:val="nil"/>
              <w:left w:val="nil"/>
              <w:bottom w:val="single" w:sz="4" w:space="0" w:color="auto"/>
              <w:right w:val="single" w:sz="4" w:space="0" w:color="auto"/>
            </w:tcBorders>
            <w:shd w:val="clear" w:color="auto" w:fill="auto"/>
            <w:vAlign w:val="center"/>
            <w:hideMark/>
          </w:tcPr>
          <w:p w14:paraId="5C2F9927"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Challenge Négociation</w:t>
            </w:r>
          </w:p>
        </w:tc>
        <w:tc>
          <w:tcPr>
            <w:tcW w:w="3538" w:type="dxa"/>
            <w:tcBorders>
              <w:top w:val="nil"/>
              <w:left w:val="nil"/>
              <w:bottom w:val="single" w:sz="4" w:space="0" w:color="auto"/>
              <w:right w:val="single" w:sz="4" w:space="0" w:color="auto"/>
            </w:tcBorders>
            <w:shd w:val="clear" w:color="auto" w:fill="auto"/>
            <w:vAlign w:val="center"/>
            <w:hideMark/>
          </w:tcPr>
          <w:p w14:paraId="291343C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Une grille d’évaluation est élaborée avec l’ensemble des participants avant le début du challenge</w:t>
            </w:r>
            <w:r w:rsidRPr="002419A6">
              <w:rPr>
                <w:rFonts w:ascii="Montserrat" w:eastAsia="Times New Roman" w:hAnsi="Montserrat" w:cs="Calibri"/>
                <w:color w:val="000000"/>
                <w:sz w:val="18"/>
                <w:szCs w:val="18"/>
              </w:rPr>
              <w:br/>
              <w:t>Le formateur propose des jeux de rôle dans lesquels chaque candidat devra mener une négociation (Achats, répartition de budget, demande de financement...). Il précise les conditions de l’exercice : durée, objectifs, présentation avec ou sans support, face à une personne ou un groupe</w:t>
            </w:r>
          </w:p>
        </w:tc>
      </w:tr>
    </w:tbl>
    <w:p w14:paraId="6B096FB6" w14:textId="77777777" w:rsidR="002419A6" w:rsidRDefault="002419A6" w:rsidP="00890FC3">
      <w:pPr>
        <w:spacing w:after="0" w:line="240" w:lineRule="auto"/>
        <w:ind w:firstLine="0"/>
        <w:rPr>
          <w:rFonts w:ascii="Montserrat" w:hAnsi="Montserrat" w:cs="Open Sans"/>
          <w:sz w:val="20"/>
          <w:szCs w:val="20"/>
        </w:rPr>
      </w:pPr>
    </w:p>
    <w:p w14:paraId="38A3ADC8" w14:textId="77777777" w:rsidR="002419A6" w:rsidRDefault="002419A6" w:rsidP="002419A6">
      <w:pPr>
        <w:spacing w:after="0" w:line="240" w:lineRule="auto"/>
        <w:ind w:firstLine="0"/>
        <w:rPr>
          <w:rFonts w:ascii="Montserrat" w:hAnsi="Montserrat" w:cs="Open Sans"/>
          <w:sz w:val="20"/>
          <w:szCs w:val="20"/>
        </w:rPr>
      </w:pPr>
    </w:p>
    <w:p w14:paraId="3691BEC2" w14:textId="07BA83F0" w:rsidR="002419A6" w:rsidRDefault="002419A6" w:rsidP="002419A6">
      <w:pPr>
        <w:spacing w:after="0" w:line="240" w:lineRule="auto"/>
        <w:ind w:firstLine="0"/>
        <w:jc w:val="center"/>
        <w:rPr>
          <w:rFonts w:ascii="Montserrat" w:hAnsi="Montserrat" w:cs="Open Sans"/>
          <w:b/>
          <w:bCs/>
        </w:rPr>
      </w:pPr>
      <w:r w:rsidRPr="002419A6">
        <w:rPr>
          <w:rFonts w:ascii="Montserrat" w:hAnsi="Montserrat" w:cs="Open Sans"/>
          <w:b/>
          <w:bCs/>
        </w:rPr>
        <w:t>UE 6 SELON LES SPECIALISATIONS</w:t>
      </w:r>
    </w:p>
    <w:p w14:paraId="19643E12" w14:textId="35ADEEA3" w:rsidR="002419A6" w:rsidRDefault="002419A6" w:rsidP="002419A6">
      <w:pPr>
        <w:spacing w:after="0" w:line="240" w:lineRule="auto"/>
        <w:ind w:firstLine="0"/>
        <w:jc w:val="center"/>
        <w:rPr>
          <w:rFonts w:ascii="Montserrat" w:hAnsi="Montserrat" w:cs="Open Sans"/>
          <w:b/>
          <w:bCs/>
        </w:rPr>
      </w:pPr>
    </w:p>
    <w:p w14:paraId="6CA8C299" w14:textId="213E4A31" w:rsidR="002419A6" w:rsidRDefault="002419A6" w:rsidP="002419A6">
      <w:pPr>
        <w:spacing w:after="0" w:line="240" w:lineRule="auto"/>
        <w:ind w:firstLine="0"/>
        <w:jc w:val="center"/>
        <w:rPr>
          <w:rFonts w:ascii="Montserrat" w:hAnsi="Montserrat" w:cs="Open Sans"/>
          <w:b/>
          <w:bCs/>
        </w:rPr>
      </w:pPr>
    </w:p>
    <w:tbl>
      <w:tblPr>
        <w:tblW w:w="10627" w:type="dxa"/>
        <w:tblCellMar>
          <w:left w:w="70" w:type="dxa"/>
          <w:right w:w="70" w:type="dxa"/>
        </w:tblCellMar>
        <w:tblLook w:val="04A0" w:firstRow="1" w:lastRow="0" w:firstColumn="1" w:lastColumn="0" w:noHBand="0" w:noVBand="1"/>
      </w:tblPr>
      <w:tblGrid>
        <w:gridCol w:w="1555"/>
        <w:gridCol w:w="2268"/>
        <w:gridCol w:w="1559"/>
        <w:gridCol w:w="1778"/>
        <w:gridCol w:w="3467"/>
      </w:tblGrid>
      <w:tr w:rsidR="002419A6" w:rsidRPr="002419A6" w14:paraId="5D8471F8" w14:textId="77777777" w:rsidTr="002419A6">
        <w:trPr>
          <w:trHeight w:val="310"/>
        </w:trPr>
        <w:tc>
          <w:tcPr>
            <w:tcW w:w="10627" w:type="dxa"/>
            <w:gridSpan w:val="5"/>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C477C9C"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UE 6 : PARCOURS TRANSVERSAL</w:t>
            </w:r>
          </w:p>
        </w:tc>
      </w:tr>
      <w:tr w:rsidR="002419A6" w:rsidRPr="002419A6" w14:paraId="5EC7616B" w14:textId="77777777" w:rsidTr="002419A6">
        <w:trPr>
          <w:trHeight w:val="175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D151654"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C4.3 Bonus</w:t>
            </w:r>
          </w:p>
        </w:tc>
        <w:tc>
          <w:tcPr>
            <w:tcW w:w="2268" w:type="dxa"/>
            <w:tcBorders>
              <w:top w:val="nil"/>
              <w:left w:val="nil"/>
              <w:bottom w:val="single" w:sz="4" w:space="0" w:color="auto"/>
              <w:right w:val="single" w:sz="4" w:space="0" w:color="auto"/>
            </w:tcBorders>
            <w:shd w:val="clear" w:color="auto" w:fill="auto"/>
            <w:vAlign w:val="center"/>
            <w:hideMark/>
          </w:tcPr>
          <w:p w14:paraId="6D06692F"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de la performance</w:t>
            </w:r>
            <w:r w:rsidRPr="002419A6">
              <w:rPr>
                <w:rFonts w:ascii="Montserrat" w:eastAsia="Times New Roman" w:hAnsi="Montserrat" w:cs="Calibri"/>
                <w:color w:val="000000"/>
                <w:sz w:val="18"/>
                <w:szCs w:val="18"/>
              </w:rPr>
              <w:br/>
              <w:t>Audit interne et externe</w:t>
            </w:r>
            <w:r w:rsidRPr="002419A6">
              <w:rPr>
                <w:rFonts w:ascii="Montserrat" w:eastAsia="Times New Roman" w:hAnsi="Montserrat" w:cs="Calibri"/>
                <w:color w:val="000000"/>
                <w:sz w:val="18"/>
                <w:szCs w:val="18"/>
              </w:rPr>
              <w:br/>
              <w:t>Clôture des comptes</w:t>
            </w:r>
            <w:r w:rsidRPr="002419A6">
              <w:rPr>
                <w:rFonts w:ascii="Montserrat" w:eastAsia="Times New Roman" w:hAnsi="Montserrat" w:cs="Calibri"/>
                <w:color w:val="000000"/>
                <w:sz w:val="18"/>
                <w:szCs w:val="18"/>
              </w:rPr>
              <w:br/>
              <w:t>Consolidation des comptes</w:t>
            </w:r>
          </w:p>
        </w:tc>
        <w:tc>
          <w:tcPr>
            <w:tcW w:w="1559" w:type="dxa"/>
            <w:tcBorders>
              <w:top w:val="nil"/>
              <w:left w:val="nil"/>
              <w:bottom w:val="single" w:sz="4" w:space="0" w:color="auto"/>
              <w:right w:val="single" w:sz="4" w:space="0" w:color="auto"/>
            </w:tcBorders>
            <w:shd w:val="clear" w:color="auto" w:fill="auto"/>
            <w:vAlign w:val="center"/>
            <w:hideMark/>
          </w:tcPr>
          <w:p w14:paraId="29FE13A8"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B3C11G</w:t>
            </w:r>
          </w:p>
        </w:tc>
        <w:tc>
          <w:tcPr>
            <w:tcW w:w="1778" w:type="dxa"/>
            <w:tcBorders>
              <w:top w:val="nil"/>
              <w:left w:val="nil"/>
              <w:bottom w:val="single" w:sz="4" w:space="0" w:color="auto"/>
              <w:right w:val="single" w:sz="4" w:space="0" w:color="auto"/>
            </w:tcBorders>
            <w:shd w:val="clear" w:color="FFFFFF" w:fill="FFFFFF"/>
            <w:vAlign w:val="center"/>
            <w:hideMark/>
          </w:tcPr>
          <w:p w14:paraId="1344D6F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Préparation d'un bilan / d'un audit comptable</w:t>
            </w:r>
          </w:p>
        </w:tc>
        <w:tc>
          <w:tcPr>
            <w:tcW w:w="3467" w:type="dxa"/>
            <w:tcBorders>
              <w:top w:val="nil"/>
              <w:left w:val="nil"/>
              <w:bottom w:val="single" w:sz="4" w:space="0" w:color="auto"/>
              <w:right w:val="single" w:sz="4" w:space="0" w:color="auto"/>
            </w:tcBorders>
            <w:shd w:val="clear" w:color="auto" w:fill="auto"/>
            <w:vAlign w:val="center"/>
            <w:hideMark/>
          </w:tcPr>
          <w:p w14:paraId="52F6BD4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Dans le cadre d'une préparation de fin d'exercice ou d'audit, le candidat doit effectuer des travaux demandés par le formateur.</w:t>
            </w:r>
          </w:p>
        </w:tc>
      </w:tr>
      <w:tr w:rsidR="002419A6" w:rsidRPr="002419A6" w14:paraId="4994D789" w14:textId="77777777" w:rsidTr="002419A6">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1F13AE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C4.03</w:t>
            </w:r>
          </w:p>
        </w:tc>
        <w:tc>
          <w:tcPr>
            <w:tcW w:w="2268" w:type="dxa"/>
            <w:tcBorders>
              <w:top w:val="nil"/>
              <w:left w:val="nil"/>
              <w:bottom w:val="single" w:sz="4" w:space="0" w:color="auto"/>
              <w:right w:val="single" w:sz="4" w:space="0" w:color="auto"/>
            </w:tcBorders>
            <w:shd w:val="clear" w:color="auto" w:fill="auto"/>
            <w:vAlign w:val="center"/>
            <w:hideMark/>
          </w:tcPr>
          <w:p w14:paraId="3E6DCBD8"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Politique financière</w:t>
            </w:r>
          </w:p>
        </w:tc>
        <w:tc>
          <w:tcPr>
            <w:tcW w:w="1559" w:type="dxa"/>
            <w:tcBorders>
              <w:top w:val="nil"/>
              <w:left w:val="nil"/>
              <w:bottom w:val="single" w:sz="4" w:space="0" w:color="auto"/>
              <w:right w:val="single" w:sz="4" w:space="0" w:color="auto"/>
            </w:tcBorders>
            <w:shd w:val="clear" w:color="auto" w:fill="auto"/>
            <w:vAlign w:val="center"/>
            <w:hideMark/>
          </w:tcPr>
          <w:p w14:paraId="1531F716"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B3D4G</w:t>
            </w:r>
          </w:p>
        </w:tc>
        <w:tc>
          <w:tcPr>
            <w:tcW w:w="1778" w:type="dxa"/>
            <w:tcBorders>
              <w:top w:val="nil"/>
              <w:left w:val="nil"/>
              <w:bottom w:val="single" w:sz="4" w:space="0" w:color="auto"/>
              <w:right w:val="single" w:sz="4" w:space="0" w:color="auto"/>
            </w:tcBorders>
            <w:shd w:val="clear" w:color="auto" w:fill="auto"/>
            <w:vAlign w:val="center"/>
            <w:hideMark/>
          </w:tcPr>
          <w:p w14:paraId="38E0C3C3"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DP : Compte-rendu Décision d’investissement</w:t>
            </w:r>
          </w:p>
        </w:tc>
        <w:tc>
          <w:tcPr>
            <w:tcW w:w="3467" w:type="dxa"/>
            <w:tcBorders>
              <w:top w:val="nil"/>
              <w:left w:val="nil"/>
              <w:bottom w:val="single" w:sz="4" w:space="0" w:color="auto"/>
              <w:right w:val="single" w:sz="4" w:space="0" w:color="auto"/>
            </w:tcBorders>
            <w:shd w:val="clear" w:color="auto" w:fill="auto"/>
            <w:vAlign w:val="center"/>
            <w:hideMark/>
          </w:tcPr>
          <w:p w14:paraId="21C2CF3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d’éléments donnés, le candidat étudie le financement d’un projet. Il analyse les critères de décision et les modalités de financement.</w:t>
            </w:r>
          </w:p>
        </w:tc>
      </w:tr>
      <w:tr w:rsidR="002419A6" w:rsidRPr="002419A6" w14:paraId="6AFF5311" w14:textId="77777777" w:rsidTr="002419A6">
        <w:trPr>
          <w:trHeight w:val="72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6E1D7916"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C4.02</w:t>
            </w:r>
          </w:p>
        </w:tc>
        <w:tc>
          <w:tcPr>
            <w:tcW w:w="2268" w:type="dxa"/>
            <w:tcBorders>
              <w:top w:val="nil"/>
              <w:left w:val="nil"/>
              <w:bottom w:val="single" w:sz="4" w:space="0" w:color="auto"/>
              <w:right w:val="single" w:sz="4" w:space="0" w:color="auto"/>
            </w:tcBorders>
            <w:shd w:val="clear" w:color="FFFFFF" w:fill="FFFFFF"/>
            <w:vAlign w:val="center"/>
            <w:hideMark/>
          </w:tcPr>
          <w:p w14:paraId="7BBB246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Diagnostic financier</w:t>
            </w:r>
          </w:p>
        </w:tc>
        <w:tc>
          <w:tcPr>
            <w:tcW w:w="1559" w:type="dxa"/>
            <w:tcBorders>
              <w:top w:val="nil"/>
              <w:left w:val="nil"/>
              <w:bottom w:val="single" w:sz="4" w:space="0" w:color="auto"/>
              <w:right w:val="single" w:sz="4" w:space="0" w:color="auto"/>
            </w:tcBorders>
            <w:shd w:val="clear" w:color="FFFFFF" w:fill="FFFFFF"/>
            <w:vAlign w:val="center"/>
            <w:hideMark/>
          </w:tcPr>
          <w:p w14:paraId="55711E9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B3E3G</w:t>
            </w:r>
          </w:p>
        </w:tc>
        <w:tc>
          <w:tcPr>
            <w:tcW w:w="1778" w:type="dxa"/>
            <w:tcBorders>
              <w:top w:val="nil"/>
              <w:left w:val="nil"/>
              <w:bottom w:val="single" w:sz="4" w:space="0" w:color="auto"/>
              <w:right w:val="single" w:sz="4" w:space="0" w:color="auto"/>
            </w:tcBorders>
            <w:shd w:val="clear" w:color="FFFFFF" w:fill="FFFFFF"/>
            <w:vAlign w:val="center"/>
            <w:hideMark/>
          </w:tcPr>
          <w:p w14:paraId="6FAEB10F"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 Synthèse Veille et opportunité d'investissement</w:t>
            </w:r>
          </w:p>
        </w:tc>
        <w:tc>
          <w:tcPr>
            <w:tcW w:w="3467" w:type="dxa"/>
            <w:tcBorders>
              <w:top w:val="nil"/>
              <w:left w:val="nil"/>
              <w:bottom w:val="single" w:sz="4" w:space="0" w:color="auto"/>
              <w:right w:val="single" w:sz="4" w:space="0" w:color="auto"/>
            </w:tcBorders>
            <w:shd w:val="clear" w:color="FFFFFF" w:fill="FFFFFF"/>
            <w:vAlign w:val="center"/>
            <w:hideMark/>
          </w:tcPr>
          <w:p w14:paraId="1BCB8D7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des recherches effectuées en groupe, le candidat réalise une synthèse des opportunités d'investissement possible pour l'organisation.</w:t>
            </w:r>
          </w:p>
        </w:tc>
      </w:tr>
      <w:tr w:rsidR="002419A6" w:rsidRPr="002419A6" w14:paraId="41A1DD4E" w14:textId="77777777" w:rsidTr="002419A6">
        <w:trPr>
          <w:trHeight w:val="264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229388"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C4.04</w:t>
            </w:r>
          </w:p>
        </w:tc>
        <w:tc>
          <w:tcPr>
            <w:tcW w:w="2268" w:type="dxa"/>
            <w:tcBorders>
              <w:top w:val="nil"/>
              <w:left w:val="nil"/>
              <w:bottom w:val="single" w:sz="4" w:space="0" w:color="auto"/>
              <w:right w:val="single" w:sz="4" w:space="0" w:color="auto"/>
            </w:tcBorders>
            <w:shd w:val="clear" w:color="auto" w:fill="auto"/>
            <w:vAlign w:val="center"/>
            <w:hideMark/>
          </w:tcPr>
          <w:p w14:paraId="2982B906"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Anglais</w:t>
            </w:r>
          </w:p>
        </w:tc>
        <w:tc>
          <w:tcPr>
            <w:tcW w:w="1559" w:type="dxa"/>
            <w:tcBorders>
              <w:top w:val="nil"/>
              <w:left w:val="nil"/>
              <w:bottom w:val="single" w:sz="4" w:space="0" w:color="auto"/>
              <w:right w:val="single" w:sz="4" w:space="0" w:color="auto"/>
            </w:tcBorders>
            <w:shd w:val="clear" w:color="auto" w:fill="auto"/>
            <w:vAlign w:val="center"/>
            <w:hideMark/>
          </w:tcPr>
          <w:p w14:paraId="1700F53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B3C10</w:t>
            </w:r>
          </w:p>
        </w:tc>
        <w:tc>
          <w:tcPr>
            <w:tcW w:w="1778" w:type="dxa"/>
            <w:tcBorders>
              <w:top w:val="nil"/>
              <w:left w:val="nil"/>
              <w:bottom w:val="single" w:sz="4" w:space="0" w:color="auto"/>
              <w:right w:val="single" w:sz="4" w:space="0" w:color="auto"/>
            </w:tcBorders>
            <w:shd w:val="clear" w:color="auto" w:fill="auto"/>
            <w:vAlign w:val="center"/>
            <w:hideMark/>
          </w:tcPr>
          <w:p w14:paraId="1ACD321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Oral Mise en situation professionnelle en Anglais</w:t>
            </w:r>
          </w:p>
        </w:tc>
        <w:tc>
          <w:tcPr>
            <w:tcW w:w="3467" w:type="dxa"/>
            <w:tcBorders>
              <w:top w:val="nil"/>
              <w:left w:val="nil"/>
              <w:bottom w:val="single" w:sz="4" w:space="0" w:color="auto"/>
              <w:right w:val="single" w:sz="4" w:space="0" w:color="auto"/>
            </w:tcBorders>
            <w:shd w:val="clear" w:color="auto" w:fill="auto"/>
            <w:vAlign w:val="center"/>
            <w:hideMark/>
          </w:tcPr>
          <w:p w14:paraId="4D07DC79" w14:textId="55114014"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Mise en situation professionnelle : Selon sa spécialisation, le candidat mène un entretien ou une négociation dans le cadre défini par le formateur.</w:t>
            </w:r>
            <w:r w:rsidRPr="002419A6">
              <w:rPr>
                <w:rFonts w:ascii="Montserrat" w:eastAsia="Times New Roman" w:hAnsi="Montserrat" w:cs="Calibri"/>
                <w:color w:val="000000"/>
                <w:sz w:val="18"/>
                <w:szCs w:val="18"/>
              </w:rPr>
              <w:br/>
              <w:t xml:space="preserve">Exemples : Échanges avec un fournisseur, un potentiel financeur, un assureur, un client, </w:t>
            </w:r>
            <w:r w:rsidR="00165099" w:rsidRPr="002419A6">
              <w:rPr>
                <w:rFonts w:ascii="Montserrat" w:eastAsia="Times New Roman" w:hAnsi="Montserrat" w:cs="Calibri"/>
                <w:color w:val="000000"/>
                <w:sz w:val="18"/>
                <w:szCs w:val="18"/>
              </w:rPr>
              <w:t>etc.</w:t>
            </w:r>
            <w:r w:rsidRPr="002419A6">
              <w:rPr>
                <w:rFonts w:ascii="Montserrat" w:eastAsia="Times New Roman" w:hAnsi="Montserrat" w:cs="Calibri"/>
                <w:color w:val="000000"/>
                <w:sz w:val="18"/>
                <w:szCs w:val="18"/>
              </w:rPr>
              <w:br/>
              <w:t>Le candidat tire au sort parmi plusieurs scenarii travaillés pendant la formation.</w:t>
            </w:r>
            <w:r w:rsidRPr="002419A6">
              <w:rPr>
                <w:rFonts w:ascii="Montserrat" w:eastAsia="Times New Roman" w:hAnsi="Montserrat" w:cs="Calibri"/>
                <w:color w:val="000000"/>
                <w:sz w:val="18"/>
                <w:szCs w:val="18"/>
              </w:rPr>
              <w:br/>
              <w:t>Durée : 15 minutes (5 minutes de préparation, 5 minutes de présentation, 5 minutes d’échanges avec le jury)</w:t>
            </w:r>
            <w:r w:rsidRPr="002419A6">
              <w:rPr>
                <w:rFonts w:ascii="Montserrat" w:eastAsia="Times New Roman" w:hAnsi="Montserrat" w:cs="Calibri"/>
                <w:color w:val="000000"/>
                <w:sz w:val="18"/>
                <w:szCs w:val="18"/>
              </w:rPr>
              <w:br/>
              <w:t>La grille d’évaluation est réalisée par le formateur selon le cadre européen commun – niveau B1.</w:t>
            </w:r>
          </w:p>
        </w:tc>
      </w:tr>
      <w:tr w:rsidR="002419A6" w:rsidRPr="002419A6" w14:paraId="51E7A5BF" w14:textId="77777777" w:rsidTr="002419A6">
        <w:trPr>
          <w:trHeight w:val="720"/>
        </w:trPr>
        <w:tc>
          <w:tcPr>
            <w:tcW w:w="1555" w:type="dxa"/>
            <w:tcBorders>
              <w:top w:val="nil"/>
              <w:left w:val="single" w:sz="4" w:space="0" w:color="auto"/>
              <w:bottom w:val="single" w:sz="4" w:space="0" w:color="auto"/>
              <w:right w:val="single" w:sz="4" w:space="0" w:color="auto"/>
            </w:tcBorders>
            <w:shd w:val="clear" w:color="FFFFFF" w:fill="FFFFFF"/>
            <w:vAlign w:val="center"/>
            <w:hideMark/>
          </w:tcPr>
          <w:p w14:paraId="79B3E0E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C4.01</w:t>
            </w:r>
          </w:p>
        </w:tc>
        <w:tc>
          <w:tcPr>
            <w:tcW w:w="2268" w:type="dxa"/>
            <w:tcBorders>
              <w:top w:val="nil"/>
              <w:left w:val="nil"/>
              <w:bottom w:val="single" w:sz="4" w:space="0" w:color="auto"/>
              <w:right w:val="single" w:sz="4" w:space="0" w:color="auto"/>
            </w:tcBorders>
            <w:shd w:val="clear" w:color="FFFFFF" w:fill="FFFFFF"/>
            <w:vAlign w:val="center"/>
            <w:hideMark/>
          </w:tcPr>
          <w:p w14:paraId="04C73F5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Veille stratégique et économique, Marketing relationnel </w:t>
            </w:r>
          </w:p>
        </w:tc>
        <w:tc>
          <w:tcPr>
            <w:tcW w:w="1559" w:type="dxa"/>
            <w:tcBorders>
              <w:top w:val="nil"/>
              <w:left w:val="nil"/>
              <w:bottom w:val="single" w:sz="4" w:space="0" w:color="auto"/>
              <w:right w:val="single" w:sz="4" w:space="0" w:color="auto"/>
            </w:tcBorders>
            <w:shd w:val="clear" w:color="FFFFFF" w:fill="FFFFFF"/>
            <w:vAlign w:val="center"/>
            <w:hideMark/>
          </w:tcPr>
          <w:p w14:paraId="6AD64645"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B3E1G</w:t>
            </w:r>
          </w:p>
        </w:tc>
        <w:tc>
          <w:tcPr>
            <w:tcW w:w="1778" w:type="dxa"/>
            <w:tcBorders>
              <w:top w:val="nil"/>
              <w:left w:val="nil"/>
              <w:bottom w:val="single" w:sz="4" w:space="0" w:color="auto"/>
              <w:right w:val="single" w:sz="4" w:space="0" w:color="auto"/>
            </w:tcBorders>
            <w:shd w:val="clear" w:color="FFFFFF" w:fill="FFFFFF"/>
            <w:vAlign w:val="center"/>
            <w:hideMark/>
          </w:tcPr>
          <w:p w14:paraId="3952B875" w14:textId="1E75BA3E" w:rsidR="002419A6" w:rsidRPr="002419A6" w:rsidRDefault="00165099"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w:t>
            </w:r>
            <w:r w:rsidR="002419A6" w:rsidRPr="002419A6">
              <w:rPr>
                <w:rFonts w:ascii="Montserrat" w:eastAsia="Times New Roman" w:hAnsi="Montserrat" w:cs="Calibri"/>
                <w:color w:val="000000"/>
                <w:sz w:val="18"/>
                <w:szCs w:val="18"/>
              </w:rPr>
              <w:t xml:space="preserve"> Synthèse Analyse de positionnement</w:t>
            </w:r>
          </w:p>
        </w:tc>
        <w:tc>
          <w:tcPr>
            <w:tcW w:w="3467" w:type="dxa"/>
            <w:tcBorders>
              <w:top w:val="nil"/>
              <w:left w:val="nil"/>
              <w:bottom w:val="single" w:sz="4" w:space="0" w:color="auto"/>
              <w:right w:val="single" w:sz="4" w:space="0" w:color="auto"/>
            </w:tcBorders>
            <w:shd w:val="clear" w:color="FFFFFF" w:fill="FFFFFF"/>
            <w:vAlign w:val="center"/>
            <w:hideMark/>
          </w:tcPr>
          <w:p w14:paraId="357B2FD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Les candidats réalisent une étude concurrentielle dans le secteur d'activité et une analyse de positionnement de l'organisation en vue d'un potentiel investissement</w:t>
            </w:r>
          </w:p>
        </w:tc>
      </w:tr>
      <w:tr w:rsidR="002419A6" w:rsidRPr="002419A6" w14:paraId="0FF642EF" w14:textId="77777777" w:rsidTr="002419A6">
        <w:trPr>
          <w:trHeight w:val="310"/>
        </w:trPr>
        <w:tc>
          <w:tcPr>
            <w:tcW w:w="10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ECE6B46"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UE 6 : SPECIALISATION ACHATS LOGISTIQUES</w:t>
            </w:r>
          </w:p>
        </w:tc>
      </w:tr>
      <w:tr w:rsidR="002419A6" w:rsidRPr="002419A6" w14:paraId="3C1ADF91" w14:textId="77777777" w:rsidTr="002419A6">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7290E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C5 Bonus</w:t>
            </w:r>
          </w:p>
        </w:tc>
        <w:tc>
          <w:tcPr>
            <w:tcW w:w="2268" w:type="dxa"/>
            <w:tcBorders>
              <w:top w:val="nil"/>
              <w:left w:val="nil"/>
              <w:bottom w:val="single" w:sz="4" w:space="0" w:color="auto"/>
              <w:right w:val="single" w:sz="4" w:space="0" w:color="auto"/>
            </w:tcBorders>
            <w:shd w:val="clear" w:color="auto" w:fill="auto"/>
            <w:vAlign w:val="center"/>
            <w:hideMark/>
          </w:tcPr>
          <w:p w14:paraId="472D019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Fondamentaux de la SC, Conditionnement et stockage, Gestion des approvisionnements, transports, douanes et assurances, Grands </w:t>
            </w:r>
            <w:r w:rsidRPr="002419A6">
              <w:rPr>
                <w:rFonts w:ascii="Montserrat" w:eastAsia="Times New Roman" w:hAnsi="Montserrat" w:cs="Calibri"/>
                <w:color w:val="000000"/>
                <w:sz w:val="18"/>
                <w:szCs w:val="18"/>
              </w:rPr>
              <w:lastRenderedPageBreak/>
              <w:t>comptes et acteurs stratégiques</w:t>
            </w:r>
          </w:p>
        </w:tc>
        <w:tc>
          <w:tcPr>
            <w:tcW w:w="1559" w:type="dxa"/>
            <w:tcBorders>
              <w:top w:val="nil"/>
              <w:left w:val="nil"/>
              <w:bottom w:val="single" w:sz="4" w:space="0" w:color="auto"/>
              <w:right w:val="single" w:sz="4" w:space="0" w:color="auto"/>
            </w:tcBorders>
            <w:shd w:val="clear" w:color="auto" w:fill="auto"/>
            <w:vAlign w:val="center"/>
            <w:hideMark/>
          </w:tcPr>
          <w:p w14:paraId="24A2255E"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lastRenderedPageBreak/>
              <w:t>B3C12A</w:t>
            </w:r>
          </w:p>
        </w:tc>
        <w:tc>
          <w:tcPr>
            <w:tcW w:w="1778" w:type="dxa"/>
            <w:tcBorders>
              <w:top w:val="nil"/>
              <w:left w:val="nil"/>
              <w:bottom w:val="single" w:sz="4" w:space="0" w:color="auto"/>
              <w:right w:val="single" w:sz="4" w:space="0" w:color="auto"/>
            </w:tcBorders>
            <w:shd w:val="clear" w:color="auto" w:fill="auto"/>
            <w:vAlign w:val="center"/>
            <w:hideMark/>
          </w:tcPr>
          <w:p w14:paraId="7B804D2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gestion des achats et de la logistique</w:t>
            </w:r>
          </w:p>
        </w:tc>
        <w:tc>
          <w:tcPr>
            <w:tcW w:w="3467" w:type="dxa"/>
            <w:tcBorders>
              <w:top w:val="nil"/>
              <w:left w:val="nil"/>
              <w:bottom w:val="single" w:sz="4" w:space="0" w:color="auto"/>
              <w:right w:val="single" w:sz="4" w:space="0" w:color="auto"/>
            </w:tcBorders>
            <w:shd w:val="clear" w:color="auto" w:fill="auto"/>
            <w:vAlign w:val="center"/>
            <w:hideMark/>
          </w:tcPr>
          <w:p w14:paraId="041BDDD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 candidat est évalué sur les performances de son organisation et son management d’une équipe</w:t>
            </w:r>
          </w:p>
        </w:tc>
      </w:tr>
      <w:tr w:rsidR="002419A6" w:rsidRPr="002419A6" w14:paraId="103BE3C5" w14:textId="77777777" w:rsidTr="002419A6">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DFFA2A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C5.01</w:t>
            </w:r>
          </w:p>
        </w:tc>
        <w:tc>
          <w:tcPr>
            <w:tcW w:w="2268" w:type="dxa"/>
            <w:tcBorders>
              <w:top w:val="nil"/>
              <w:left w:val="nil"/>
              <w:bottom w:val="single" w:sz="4" w:space="0" w:color="auto"/>
              <w:right w:val="single" w:sz="4" w:space="0" w:color="auto"/>
            </w:tcBorders>
            <w:shd w:val="clear" w:color="auto" w:fill="auto"/>
            <w:vAlign w:val="center"/>
            <w:hideMark/>
          </w:tcPr>
          <w:p w14:paraId="0310C15C"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Veille stratégique, étude de marché</w:t>
            </w:r>
          </w:p>
        </w:tc>
        <w:tc>
          <w:tcPr>
            <w:tcW w:w="1559" w:type="dxa"/>
            <w:tcBorders>
              <w:top w:val="nil"/>
              <w:left w:val="nil"/>
              <w:bottom w:val="single" w:sz="4" w:space="0" w:color="auto"/>
              <w:right w:val="single" w:sz="4" w:space="0" w:color="auto"/>
            </w:tcBorders>
            <w:shd w:val="clear" w:color="auto" w:fill="auto"/>
            <w:vAlign w:val="center"/>
            <w:hideMark/>
          </w:tcPr>
          <w:p w14:paraId="34D6994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B3E1A</w:t>
            </w:r>
          </w:p>
        </w:tc>
        <w:tc>
          <w:tcPr>
            <w:tcW w:w="1778" w:type="dxa"/>
            <w:tcBorders>
              <w:top w:val="nil"/>
              <w:left w:val="nil"/>
              <w:bottom w:val="single" w:sz="4" w:space="0" w:color="auto"/>
              <w:right w:val="single" w:sz="4" w:space="0" w:color="auto"/>
            </w:tcBorders>
            <w:shd w:val="clear" w:color="auto" w:fill="auto"/>
            <w:vAlign w:val="center"/>
            <w:hideMark/>
          </w:tcPr>
          <w:p w14:paraId="27C3DF44"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 Synthèse Étude de marché</w:t>
            </w:r>
          </w:p>
        </w:tc>
        <w:tc>
          <w:tcPr>
            <w:tcW w:w="3467" w:type="dxa"/>
            <w:tcBorders>
              <w:top w:val="nil"/>
              <w:left w:val="nil"/>
              <w:bottom w:val="single" w:sz="4" w:space="0" w:color="auto"/>
              <w:right w:val="single" w:sz="4" w:space="0" w:color="auto"/>
            </w:tcBorders>
            <w:shd w:val="clear" w:color="auto" w:fill="auto"/>
            <w:vAlign w:val="center"/>
            <w:hideMark/>
          </w:tcPr>
          <w:p w14:paraId="2058F857"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Les candidats réalisent une étude de marché, rédigent une analyse de la concurrence et proposent des recommandations</w:t>
            </w:r>
          </w:p>
        </w:tc>
      </w:tr>
      <w:tr w:rsidR="002419A6" w:rsidRPr="002419A6" w14:paraId="0A980593" w14:textId="77777777" w:rsidTr="002419A6">
        <w:trPr>
          <w:trHeight w:val="16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49DBEF3"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C5.02</w:t>
            </w:r>
          </w:p>
        </w:tc>
        <w:tc>
          <w:tcPr>
            <w:tcW w:w="2268" w:type="dxa"/>
            <w:tcBorders>
              <w:top w:val="nil"/>
              <w:left w:val="nil"/>
              <w:bottom w:val="single" w:sz="4" w:space="0" w:color="auto"/>
              <w:right w:val="single" w:sz="4" w:space="0" w:color="auto"/>
            </w:tcBorders>
            <w:shd w:val="clear" w:color="auto" w:fill="auto"/>
            <w:vAlign w:val="center"/>
            <w:hideMark/>
          </w:tcPr>
          <w:p w14:paraId="12B36DEF" w14:textId="3F5AB8B4"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w:t>
            </w:r>
            <w:r w:rsidR="00165099" w:rsidRPr="002419A6">
              <w:rPr>
                <w:rFonts w:ascii="Montserrat" w:eastAsia="Times New Roman" w:hAnsi="Montserrat" w:cs="Calibri"/>
                <w:color w:val="000000"/>
                <w:sz w:val="18"/>
                <w:szCs w:val="18"/>
              </w:rPr>
              <w:t>achats :</w:t>
            </w:r>
            <w:r w:rsidRPr="002419A6">
              <w:rPr>
                <w:rFonts w:ascii="Montserrat" w:eastAsia="Times New Roman" w:hAnsi="Montserrat" w:cs="Calibri"/>
                <w:color w:val="000000"/>
                <w:sz w:val="18"/>
                <w:szCs w:val="18"/>
              </w:rPr>
              <w:t xml:space="preserve"> e-</w:t>
            </w:r>
            <w:proofErr w:type="spellStart"/>
            <w:r w:rsidRPr="002419A6">
              <w:rPr>
                <w:rFonts w:ascii="Montserrat" w:eastAsia="Times New Roman" w:hAnsi="Montserrat" w:cs="Calibri"/>
                <w:color w:val="000000"/>
                <w:sz w:val="18"/>
                <w:szCs w:val="18"/>
              </w:rPr>
              <w:t>purchasing</w:t>
            </w:r>
            <w:proofErr w:type="spellEnd"/>
            <w:r w:rsidRPr="002419A6">
              <w:rPr>
                <w:rFonts w:ascii="Montserrat" w:eastAsia="Times New Roman" w:hAnsi="Montserrat" w:cs="Calibri"/>
                <w:color w:val="000000"/>
                <w:sz w:val="18"/>
                <w:szCs w:val="18"/>
              </w:rPr>
              <w:t>, e-procurement, Achats responsables et durables</w:t>
            </w:r>
          </w:p>
        </w:tc>
        <w:tc>
          <w:tcPr>
            <w:tcW w:w="1559" w:type="dxa"/>
            <w:tcBorders>
              <w:top w:val="nil"/>
              <w:left w:val="nil"/>
              <w:bottom w:val="single" w:sz="4" w:space="0" w:color="auto"/>
              <w:right w:val="single" w:sz="4" w:space="0" w:color="auto"/>
            </w:tcBorders>
            <w:shd w:val="clear" w:color="auto" w:fill="auto"/>
            <w:vAlign w:val="center"/>
            <w:hideMark/>
          </w:tcPr>
          <w:p w14:paraId="088D34C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B3C11A</w:t>
            </w:r>
          </w:p>
        </w:tc>
        <w:tc>
          <w:tcPr>
            <w:tcW w:w="1778" w:type="dxa"/>
            <w:tcBorders>
              <w:top w:val="nil"/>
              <w:left w:val="nil"/>
              <w:bottom w:val="single" w:sz="4" w:space="0" w:color="auto"/>
              <w:right w:val="single" w:sz="4" w:space="0" w:color="auto"/>
            </w:tcBorders>
            <w:shd w:val="clear" w:color="auto" w:fill="auto"/>
            <w:vAlign w:val="center"/>
            <w:hideMark/>
          </w:tcPr>
          <w:p w14:paraId="2C2D9C2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Processus, contraintes et développement durable des achats</w:t>
            </w:r>
          </w:p>
        </w:tc>
        <w:tc>
          <w:tcPr>
            <w:tcW w:w="3467" w:type="dxa"/>
            <w:tcBorders>
              <w:top w:val="nil"/>
              <w:left w:val="nil"/>
              <w:bottom w:val="single" w:sz="4" w:space="0" w:color="auto"/>
              <w:right w:val="single" w:sz="4" w:space="0" w:color="auto"/>
            </w:tcBorders>
            <w:shd w:val="clear" w:color="auto" w:fill="auto"/>
            <w:vAlign w:val="center"/>
            <w:hideMark/>
          </w:tcPr>
          <w:p w14:paraId="6CCCDF1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Processus, contraintes et développement durable des achats : </w:t>
            </w:r>
            <w:r w:rsidRPr="002419A6">
              <w:rPr>
                <w:rFonts w:ascii="Montserrat" w:eastAsia="Times New Roman" w:hAnsi="Montserrat" w:cs="Calibri"/>
                <w:color w:val="000000"/>
                <w:sz w:val="18"/>
                <w:szCs w:val="18"/>
              </w:rPr>
              <w:br/>
              <w:t>À partir d’une situation décrite, le candidat analyse un portefeuille Achats et ses contraintes externes / internes.</w:t>
            </w:r>
            <w:r w:rsidRPr="002419A6">
              <w:rPr>
                <w:rFonts w:ascii="Montserrat" w:eastAsia="Times New Roman" w:hAnsi="Montserrat" w:cs="Calibri"/>
                <w:color w:val="000000"/>
                <w:sz w:val="18"/>
                <w:szCs w:val="18"/>
              </w:rPr>
              <w:br/>
              <w:t>Il préconise des améliorations de procédures (commandes, appels d’offres, négociation, chaîne logistique) pour l’organisation.</w:t>
            </w:r>
          </w:p>
        </w:tc>
      </w:tr>
      <w:tr w:rsidR="002419A6" w:rsidRPr="002419A6" w14:paraId="259D9EFC" w14:textId="77777777" w:rsidTr="002419A6">
        <w:trPr>
          <w:trHeight w:val="24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51A8823"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C5.04</w:t>
            </w:r>
          </w:p>
        </w:tc>
        <w:tc>
          <w:tcPr>
            <w:tcW w:w="2268" w:type="dxa"/>
            <w:tcBorders>
              <w:top w:val="nil"/>
              <w:left w:val="nil"/>
              <w:bottom w:val="single" w:sz="4" w:space="0" w:color="auto"/>
              <w:right w:val="single" w:sz="4" w:space="0" w:color="auto"/>
            </w:tcBorders>
            <w:shd w:val="clear" w:color="auto" w:fill="auto"/>
            <w:vAlign w:val="center"/>
            <w:hideMark/>
          </w:tcPr>
          <w:p w14:paraId="65E54EE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Typologie des fournisseurs, Processus Achats et logistique, Contraintes des achats</w:t>
            </w:r>
          </w:p>
        </w:tc>
        <w:tc>
          <w:tcPr>
            <w:tcW w:w="1559" w:type="dxa"/>
            <w:tcBorders>
              <w:top w:val="nil"/>
              <w:left w:val="nil"/>
              <w:bottom w:val="single" w:sz="4" w:space="0" w:color="auto"/>
              <w:right w:val="single" w:sz="4" w:space="0" w:color="auto"/>
            </w:tcBorders>
            <w:shd w:val="clear" w:color="auto" w:fill="auto"/>
            <w:vAlign w:val="center"/>
            <w:hideMark/>
          </w:tcPr>
          <w:p w14:paraId="290FCF01"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B3E3A</w:t>
            </w:r>
            <w:r w:rsidRPr="002419A6">
              <w:rPr>
                <w:rFonts w:ascii="Montserrat" w:eastAsia="Times New Roman" w:hAnsi="Montserrat" w:cs="Calibri"/>
                <w:color w:val="000000"/>
                <w:sz w:val="18"/>
                <w:szCs w:val="18"/>
              </w:rPr>
              <w:br/>
              <w:t>B3D4A</w:t>
            </w:r>
          </w:p>
        </w:tc>
        <w:tc>
          <w:tcPr>
            <w:tcW w:w="1778" w:type="dxa"/>
            <w:tcBorders>
              <w:top w:val="nil"/>
              <w:left w:val="nil"/>
              <w:bottom w:val="single" w:sz="4" w:space="0" w:color="auto"/>
              <w:right w:val="single" w:sz="4" w:space="0" w:color="auto"/>
            </w:tcBorders>
            <w:shd w:val="clear" w:color="auto" w:fill="auto"/>
            <w:vAlign w:val="center"/>
            <w:hideMark/>
          </w:tcPr>
          <w:p w14:paraId="5E8514DB" w14:textId="3F40DB35"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 Synthèse Typologie et diagnostic des Fournisseurs</w:t>
            </w:r>
            <w:r w:rsidRPr="002419A6">
              <w:rPr>
                <w:rFonts w:ascii="Montserrat" w:eastAsia="Times New Roman" w:hAnsi="Montserrat" w:cs="Calibri"/>
                <w:color w:val="000000"/>
                <w:sz w:val="18"/>
                <w:szCs w:val="18"/>
              </w:rPr>
              <w:br/>
            </w:r>
            <w:r w:rsidRPr="002419A6">
              <w:rPr>
                <w:rFonts w:ascii="Montserrat" w:eastAsia="Times New Roman" w:hAnsi="Montserrat" w:cs="Calibri"/>
                <w:color w:val="000000"/>
                <w:sz w:val="18"/>
                <w:szCs w:val="18"/>
              </w:rPr>
              <w:br/>
            </w:r>
            <w:r w:rsidR="00165099" w:rsidRPr="002419A6">
              <w:rPr>
                <w:rFonts w:ascii="Montserrat" w:eastAsia="Times New Roman" w:hAnsi="Montserrat" w:cs="Calibri"/>
                <w:color w:val="000000"/>
                <w:sz w:val="18"/>
                <w:szCs w:val="18"/>
              </w:rPr>
              <w:t>DP :</w:t>
            </w:r>
            <w:r w:rsidRPr="002419A6">
              <w:rPr>
                <w:rFonts w:ascii="Montserrat" w:eastAsia="Times New Roman" w:hAnsi="Montserrat" w:cs="Calibri"/>
                <w:color w:val="000000"/>
                <w:sz w:val="18"/>
                <w:szCs w:val="18"/>
              </w:rPr>
              <w:t xml:space="preserve"> Décision d'achat</w:t>
            </w:r>
          </w:p>
        </w:tc>
        <w:tc>
          <w:tcPr>
            <w:tcW w:w="3467" w:type="dxa"/>
            <w:tcBorders>
              <w:top w:val="nil"/>
              <w:left w:val="nil"/>
              <w:bottom w:val="single" w:sz="4" w:space="0" w:color="auto"/>
              <w:right w:val="single" w:sz="4" w:space="0" w:color="auto"/>
            </w:tcBorders>
            <w:shd w:val="clear" w:color="auto" w:fill="auto"/>
            <w:vAlign w:val="center"/>
            <w:hideMark/>
          </w:tcPr>
          <w:p w14:paraId="327DF7F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 partir de la base de produits / services achetés par l’entreprise, le candidat analyse le portefeuille Fournisseurs et la typologie retenue par l’organisation (transactionnels / privilégiés / stratégiques)</w:t>
            </w:r>
            <w:r w:rsidRPr="002419A6">
              <w:rPr>
                <w:rFonts w:ascii="Montserrat" w:eastAsia="Times New Roman" w:hAnsi="Montserrat" w:cs="Calibri"/>
                <w:color w:val="000000"/>
                <w:sz w:val="18"/>
                <w:szCs w:val="18"/>
              </w:rPr>
              <w:br/>
            </w:r>
            <w:r w:rsidRPr="002419A6">
              <w:rPr>
                <w:rFonts w:ascii="Montserrat" w:eastAsia="Times New Roman" w:hAnsi="Montserrat" w:cs="Calibri"/>
                <w:color w:val="000000"/>
                <w:sz w:val="18"/>
                <w:szCs w:val="18"/>
              </w:rPr>
              <w:br/>
              <w:t xml:space="preserve">À partir d’éléments donnés, le candidat étudie le projet d’achat. </w:t>
            </w:r>
            <w:r w:rsidRPr="002419A6">
              <w:rPr>
                <w:rFonts w:ascii="Montserrat" w:eastAsia="Times New Roman" w:hAnsi="Montserrat" w:cs="Calibri"/>
                <w:color w:val="000000"/>
                <w:sz w:val="18"/>
                <w:szCs w:val="18"/>
              </w:rPr>
              <w:br/>
              <w:t>Il analyse les critères de décision et les modalités de financement.</w:t>
            </w:r>
          </w:p>
        </w:tc>
      </w:tr>
      <w:tr w:rsidR="002419A6" w:rsidRPr="002419A6" w14:paraId="51204C15" w14:textId="77777777" w:rsidTr="002419A6">
        <w:trPr>
          <w:trHeight w:val="264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AE8F97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C4.04</w:t>
            </w:r>
          </w:p>
        </w:tc>
        <w:tc>
          <w:tcPr>
            <w:tcW w:w="2268" w:type="dxa"/>
            <w:tcBorders>
              <w:top w:val="nil"/>
              <w:left w:val="nil"/>
              <w:bottom w:val="single" w:sz="4" w:space="0" w:color="auto"/>
              <w:right w:val="single" w:sz="4" w:space="0" w:color="auto"/>
            </w:tcBorders>
            <w:shd w:val="clear" w:color="auto" w:fill="auto"/>
            <w:vAlign w:val="center"/>
            <w:hideMark/>
          </w:tcPr>
          <w:p w14:paraId="46B84FB5"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Anglais selon Spécialité</w:t>
            </w:r>
          </w:p>
        </w:tc>
        <w:tc>
          <w:tcPr>
            <w:tcW w:w="1559" w:type="dxa"/>
            <w:tcBorders>
              <w:top w:val="nil"/>
              <w:left w:val="nil"/>
              <w:bottom w:val="single" w:sz="4" w:space="0" w:color="auto"/>
              <w:right w:val="single" w:sz="4" w:space="0" w:color="auto"/>
            </w:tcBorders>
            <w:shd w:val="clear" w:color="auto" w:fill="auto"/>
            <w:vAlign w:val="center"/>
            <w:hideMark/>
          </w:tcPr>
          <w:p w14:paraId="27D6B30A"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B3C10</w:t>
            </w:r>
          </w:p>
        </w:tc>
        <w:tc>
          <w:tcPr>
            <w:tcW w:w="1778" w:type="dxa"/>
            <w:tcBorders>
              <w:top w:val="nil"/>
              <w:left w:val="nil"/>
              <w:bottom w:val="single" w:sz="4" w:space="0" w:color="auto"/>
              <w:right w:val="single" w:sz="4" w:space="0" w:color="auto"/>
            </w:tcBorders>
            <w:shd w:val="clear" w:color="auto" w:fill="auto"/>
            <w:vAlign w:val="center"/>
            <w:hideMark/>
          </w:tcPr>
          <w:p w14:paraId="729F49C4"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Oral Mise en situation professionnelle en Anglais</w:t>
            </w:r>
          </w:p>
        </w:tc>
        <w:tc>
          <w:tcPr>
            <w:tcW w:w="3467" w:type="dxa"/>
            <w:tcBorders>
              <w:top w:val="nil"/>
              <w:left w:val="nil"/>
              <w:bottom w:val="single" w:sz="4" w:space="0" w:color="auto"/>
              <w:right w:val="single" w:sz="4" w:space="0" w:color="auto"/>
            </w:tcBorders>
            <w:shd w:val="clear" w:color="auto" w:fill="auto"/>
            <w:vAlign w:val="center"/>
            <w:hideMark/>
          </w:tcPr>
          <w:p w14:paraId="63DDDAD0" w14:textId="09B5FAC0"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Mise en situation professionnelle : Selon sa spécialisation, le candidat mène un entretien ou une négociation dans le cadre défini par le formateur.</w:t>
            </w:r>
            <w:r w:rsidRPr="002419A6">
              <w:rPr>
                <w:rFonts w:ascii="Montserrat" w:eastAsia="Times New Roman" w:hAnsi="Montserrat" w:cs="Calibri"/>
                <w:color w:val="000000"/>
                <w:sz w:val="18"/>
                <w:szCs w:val="18"/>
              </w:rPr>
              <w:br/>
              <w:t xml:space="preserve">Exemples : Échanges avec un fournisseur, un potentiel financeur, un assureur, un client, </w:t>
            </w:r>
            <w:r w:rsidR="00165099" w:rsidRPr="002419A6">
              <w:rPr>
                <w:rFonts w:ascii="Montserrat" w:eastAsia="Times New Roman" w:hAnsi="Montserrat" w:cs="Calibri"/>
                <w:color w:val="000000"/>
                <w:sz w:val="18"/>
                <w:szCs w:val="18"/>
              </w:rPr>
              <w:t>etc.</w:t>
            </w:r>
            <w:r w:rsidRPr="002419A6">
              <w:rPr>
                <w:rFonts w:ascii="Montserrat" w:eastAsia="Times New Roman" w:hAnsi="Montserrat" w:cs="Calibri"/>
                <w:color w:val="000000"/>
                <w:sz w:val="18"/>
                <w:szCs w:val="18"/>
              </w:rPr>
              <w:br/>
              <w:t>Le candidat tire au sort parmi plusieurs scenarii travaillés pendant la formation.</w:t>
            </w:r>
            <w:r w:rsidRPr="002419A6">
              <w:rPr>
                <w:rFonts w:ascii="Montserrat" w:eastAsia="Times New Roman" w:hAnsi="Montserrat" w:cs="Calibri"/>
                <w:color w:val="000000"/>
                <w:sz w:val="18"/>
                <w:szCs w:val="18"/>
              </w:rPr>
              <w:br/>
              <w:t>Durée : 15 minutes (5 minutes de préparation, 5 minutes de présentation, 5 minutes d’échanges avec le jury)</w:t>
            </w:r>
            <w:r w:rsidRPr="002419A6">
              <w:rPr>
                <w:rFonts w:ascii="Montserrat" w:eastAsia="Times New Roman" w:hAnsi="Montserrat" w:cs="Calibri"/>
                <w:color w:val="000000"/>
                <w:sz w:val="18"/>
                <w:szCs w:val="18"/>
              </w:rPr>
              <w:br/>
              <w:t>La grille d’évaluation est réalisée par le formateur selon le cadre européen commun – niveau B1.</w:t>
            </w:r>
          </w:p>
        </w:tc>
      </w:tr>
      <w:tr w:rsidR="002419A6" w:rsidRPr="002419A6" w14:paraId="0DCA4192" w14:textId="77777777" w:rsidTr="002419A6">
        <w:trPr>
          <w:trHeight w:val="310"/>
        </w:trPr>
        <w:tc>
          <w:tcPr>
            <w:tcW w:w="10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F139865"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UE 6 : SPECIALISATION BANQUE ET ASSURANCE</w:t>
            </w:r>
          </w:p>
        </w:tc>
      </w:tr>
      <w:tr w:rsidR="002419A6" w:rsidRPr="002419A6" w14:paraId="22062446" w14:textId="77777777" w:rsidTr="002419A6">
        <w:trPr>
          <w:trHeight w:val="28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3424094"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C6 Bonus</w:t>
            </w:r>
          </w:p>
        </w:tc>
        <w:tc>
          <w:tcPr>
            <w:tcW w:w="2268" w:type="dxa"/>
            <w:tcBorders>
              <w:top w:val="nil"/>
              <w:left w:val="nil"/>
              <w:bottom w:val="single" w:sz="4" w:space="0" w:color="auto"/>
              <w:right w:val="single" w:sz="4" w:space="0" w:color="auto"/>
            </w:tcBorders>
            <w:shd w:val="clear" w:color="auto" w:fill="auto"/>
            <w:vAlign w:val="center"/>
            <w:hideMark/>
          </w:tcPr>
          <w:p w14:paraId="3FB42CA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Fiscalité</w:t>
            </w:r>
            <w:r w:rsidRPr="002419A6">
              <w:rPr>
                <w:rFonts w:ascii="Montserrat" w:eastAsia="Times New Roman" w:hAnsi="Montserrat" w:cs="Calibri"/>
                <w:color w:val="000000"/>
                <w:sz w:val="18"/>
                <w:szCs w:val="18"/>
              </w:rPr>
              <w:br/>
              <w:t>Gestion financière</w:t>
            </w:r>
            <w:r w:rsidRPr="002419A6">
              <w:rPr>
                <w:rFonts w:ascii="Montserrat" w:eastAsia="Times New Roman" w:hAnsi="Montserrat" w:cs="Calibri"/>
                <w:color w:val="000000"/>
                <w:sz w:val="18"/>
                <w:szCs w:val="18"/>
              </w:rPr>
              <w:br/>
              <w:t>Conformité et contrôle de gestion bancaire</w:t>
            </w:r>
            <w:r w:rsidRPr="002419A6">
              <w:rPr>
                <w:rFonts w:ascii="Montserrat" w:eastAsia="Times New Roman" w:hAnsi="Montserrat" w:cs="Calibri"/>
                <w:color w:val="000000"/>
                <w:sz w:val="18"/>
                <w:szCs w:val="18"/>
              </w:rPr>
              <w:br/>
              <w:t xml:space="preserve"> Marketing de la banque et de l'assurance</w:t>
            </w:r>
            <w:r w:rsidRPr="002419A6">
              <w:rPr>
                <w:rFonts w:ascii="Montserrat" w:eastAsia="Times New Roman" w:hAnsi="Montserrat" w:cs="Calibri"/>
                <w:color w:val="000000"/>
                <w:sz w:val="18"/>
                <w:szCs w:val="18"/>
              </w:rPr>
              <w:br/>
              <w:t>Droit du crédit</w:t>
            </w:r>
            <w:r w:rsidRPr="002419A6">
              <w:rPr>
                <w:rFonts w:ascii="Montserrat" w:eastAsia="Times New Roman" w:hAnsi="Montserrat" w:cs="Calibri"/>
                <w:color w:val="000000"/>
                <w:sz w:val="18"/>
                <w:szCs w:val="18"/>
              </w:rPr>
              <w:br/>
              <w:t>Stratégie financière bancaire</w:t>
            </w:r>
            <w:r w:rsidRPr="002419A6">
              <w:rPr>
                <w:rFonts w:ascii="Montserrat" w:eastAsia="Times New Roman" w:hAnsi="Montserrat" w:cs="Calibri"/>
                <w:color w:val="000000"/>
                <w:sz w:val="18"/>
                <w:szCs w:val="18"/>
              </w:rPr>
              <w:br/>
              <w:t xml:space="preserve"> Finance internationale</w:t>
            </w:r>
            <w:r w:rsidRPr="002419A6">
              <w:rPr>
                <w:rFonts w:ascii="Montserrat" w:eastAsia="Times New Roman" w:hAnsi="Montserrat" w:cs="Calibri"/>
                <w:color w:val="000000"/>
                <w:sz w:val="18"/>
                <w:szCs w:val="18"/>
              </w:rPr>
              <w:br/>
              <w:t xml:space="preserve">Gestion de la performance du service bancaire, </w:t>
            </w:r>
            <w:r w:rsidRPr="002419A6">
              <w:rPr>
                <w:rFonts w:ascii="Montserrat" w:eastAsia="Times New Roman" w:hAnsi="Montserrat" w:cs="Calibri"/>
                <w:color w:val="000000"/>
                <w:sz w:val="18"/>
                <w:szCs w:val="18"/>
              </w:rPr>
              <w:br/>
              <w:t>Comptabilité des groupes européens</w:t>
            </w:r>
          </w:p>
        </w:tc>
        <w:tc>
          <w:tcPr>
            <w:tcW w:w="1559" w:type="dxa"/>
            <w:tcBorders>
              <w:top w:val="nil"/>
              <w:left w:val="nil"/>
              <w:bottom w:val="single" w:sz="4" w:space="0" w:color="auto"/>
              <w:right w:val="single" w:sz="4" w:space="0" w:color="auto"/>
            </w:tcBorders>
            <w:shd w:val="clear" w:color="auto" w:fill="auto"/>
            <w:vAlign w:val="center"/>
            <w:hideMark/>
          </w:tcPr>
          <w:p w14:paraId="7E21058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B3C11B</w:t>
            </w:r>
          </w:p>
        </w:tc>
        <w:tc>
          <w:tcPr>
            <w:tcW w:w="1778" w:type="dxa"/>
            <w:tcBorders>
              <w:top w:val="nil"/>
              <w:left w:val="nil"/>
              <w:bottom w:val="single" w:sz="4" w:space="0" w:color="auto"/>
              <w:right w:val="single" w:sz="4" w:space="0" w:color="auto"/>
            </w:tcBorders>
            <w:shd w:val="clear" w:color="auto" w:fill="auto"/>
            <w:vAlign w:val="center"/>
            <w:hideMark/>
          </w:tcPr>
          <w:p w14:paraId="53DE4BEF" w14:textId="21FFB131"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CC : comptabilité générale et gestion </w:t>
            </w:r>
            <w:r w:rsidR="00165099" w:rsidRPr="002419A6">
              <w:rPr>
                <w:rFonts w:ascii="Montserrat" w:eastAsia="Times New Roman" w:hAnsi="Montserrat" w:cs="Calibri"/>
                <w:color w:val="000000"/>
                <w:sz w:val="18"/>
                <w:szCs w:val="18"/>
              </w:rPr>
              <w:t>financière</w:t>
            </w:r>
            <w:r w:rsidRPr="002419A6">
              <w:rPr>
                <w:rFonts w:ascii="Montserrat" w:eastAsia="Times New Roman" w:hAnsi="Montserrat" w:cs="Calibri"/>
                <w:color w:val="000000"/>
                <w:sz w:val="18"/>
                <w:szCs w:val="18"/>
              </w:rPr>
              <w:t>, analyse des risques</w:t>
            </w:r>
          </w:p>
        </w:tc>
        <w:tc>
          <w:tcPr>
            <w:tcW w:w="3467" w:type="dxa"/>
            <w:tcBorders>
              <w:top w:val="nil"/>
              <w:left w:val="nil"/>
              <w:bottom w:val="single" w:sz="4" w:space="0" w:color="auto"/>
              <w:right w:val="single" w:sz="4" w:space="0" w:color="auto"/>
            </w:tcBorders>
            <w:shd w:val="clear" w:color="auto" w:fill="auto"/>
            <w:vAlign w:val="center"/>
            <w:hideMark/>
          </w:tcPr>
          <w:p w14:paraId="1213F0B6"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Modalités d’évaluation à définir par l’équipe pédagogique.</w:t>
            </w:r>
          </w:p>
        </w:tc>
      </w:tr>
      <w:tr w:rsidR="002419A6" w:rsidRPr="002419A6" w14:paraId="196F4D20" w14:textId="77777777" w:rsidTr="002419A6">
        <w:trPr>
          <w:trHeight w:val="12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AA671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lastRenderedPageBreak/>
              <w:t>C4.03</w:t>
            </w:r>
          </w:p>
        </w:tc>
        <w:tc>
          <w:tcPr>
            <w:tcW w:w="2268" w:type="dxa"/>
            <w:tcBorders>
              <w:top w:val="nil"/>
              <w:left w:val="nil"/>
              <w:bottom w:val="single" w:sz="4" w:space="0" w:color="auto"/>
              <w:right w:val="single" w:sz="4" w:space="0" w:color="auto"/>
            </w:tcBorders>
            <w:shd w:val="clear" w:color="auto" w:fill="auto"/>
            <w:vAlign w:val="center"/>
            <w:hideMark/>
          </w:tcPr>
          <w:p w14:paraId="04410EFC"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br/>
            </w:r>
            <w:r w:rsidRPr="002419A6">
              <w:rPr>
                <w:rFonts w:ascii="Montserrat" w:eastAsia="Times New Roman" w:hAnsi="Montserrat" w:cs="Calibri"/>
                <w:color w:val="000000"/>
                <w:sz w:val="18"/>
                <w:szCs w:val="18"/>
              </w:rPr>
              <w:br/>
              <w:t>Plan d'affaires et financement des entreprises</w:t>
            </w:r>
          </w:p>
        </w:tc>
        <w:tc>
          <w:tcPr>
            <w:tcW w:w="1559" w:type="dxa"/>
            <w:tcBorders>
              <w:top w:val="nil"/>
              <w:left w:val="nil"/>
              <w:bottom w:val="single" w:sz="4" w:space="0" w:color="auto"/>
              <w:right w:val="single" w:sz="4" w:space="0" w:color="auto"/>
            </w:tcBorders>
            <w:shd w:val="clear" w:color="auto" w:fill="auto"/>
            <w:vAlign w:val="center"/>
            <w:hideMark/>
          </w:tcPr>
          <w:p w14:paraId="4EE88D2C"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B3D4B</w:t>
            </w:r>
          </w:p>
        </w:tc>
        <w:tc>
          <w:tcPr>
            <w:tcW w:w="1778" w:type="dxa"/>
            <w:tcBorders>
              <w:top w:val="nil"/>
              <w:left w:val="nil"/>
              <w:bottom w:val="single" w:sz="4" w:space="0" w:color="auto"/>
              <w:right w:val="single" w:sz="4" w:space="0" w:color="auto"/>
            </w:tcBorders>
            <w:shd w:val="clear" w:color="auto" w:fill="auto"/>
            <w:vAlign w:val="center"/>
            <w:hideMark/>
          </w:tcPr>
          <w:p w14:paraId="4A7CB098"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DP : Compte-rendu Décision d’achat / d’investissement</w:t>
            </w:r>
          </w:p>
        </w:tc>
        <w:tc>
          <w:tcPr>
            <w:tcW w:w="3467" w:type="dxa"/>
            <w:tcBorders>
              <w:top w:val="nil"/>
              <w:left w:val="nil"/>
              <w:bottom w:val="single" w:sz="4" w:space="0" w:color="auto"/>
              <w:right w:val="single" w:sz="4" w:space="0" w:color="auto"/>
            </w:tcBorders>
            <w:shd w:val="clear" w:color="auto" w:fill="auto"/>
            <w:vAlign w:val="center"/>
            <w:hideMark/>
          </w:tcPr>
          <w:p w14:paraId="2C8F885E"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d’éléments donnés, le candidat étudie le financement d’un projet. Il analyse les critères de décision et les modalités de financement.</w:t>
            </w:r>
          </w:p>
        </w:tc>
      </w:tr>
      <w:tr w:rsidR="002419A6" w:rsidRPr="002419A6" w14:paraId="3AE0598F" w14:textId="77777777" w:rsidTr="002419A6">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EE8955"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C4.02</w:t>
            </w:r>
          </w:p>
        </w:tc>
        <w:tc>
          <w:tcPr>
            <w:tcW w:w="2268" w:type="dxa"/>
            <w:tcBorders>
              <w:top w:val="nil"/>
              <w:left w:val="nil"/>
              <w:bottom w:val="single" w:sz="4" w:space="0" w:color="auto"/>
              <w:right w:val="single" w:sz="4" w:space="0" w:color="auto"/>
            </w:tcBorders>
            <w:shd w:val="clear" w:color="auto" w:fill="auto"/>
            <w:vAlign w:val="center"/>
            <w:hideMark/>
          </w:tcPr>
          <w:p w14:paraId="23177160"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Produit financier</w:t>
            </w:r>
          </w:p>
        </w:tc>
        <w:tc>
          <w:tcPr>
            <w:tcW w:w="1559" w:type="dxa"/>
            <w:tcBorders>
              <w:top w:val="nil"/>
              <w:left w:val="nil"/>
              <w:bottom w:val="single" w:sz="4" w:space="0" w:color="auto"/>
              <w:right w:val="single" w:sz="4" w:space="0" w:color="auto"/>
            </w:tcBorders>
            <w:shd w:val="clear" w:color="auto" w:fill="auto"/>
            <w:vAlign w:val="center"/>
            <w:hideMark/>
          </w:tcPr>
          <w:p w14:paraId="55652E24"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B3E3GB</w:t>
            </w:r>
          </w:p>
        </w:tc>
        <w:tc>
          <w:tcPr>
            <w:tcW w:w="1778" w:type="dxa"/>
            <w:tcBorders>
              <w:top w:val="nil"/>
              <w:left w:val="nil"/>
              <w:bottom w:val="single" w:sz="4" w:space="0" w:color="auto"/>
              <w:right w:val="single" w:sz="4" w:space="0" w:color="auto"/>
            </w:tcBorders>
            <w:shd w:val="clear" w:color="auto" w:fill="auto"/>
            <w:vAlign w:val="center"/>
            <w:hideMark/>
          </w:tcPr>
          <w:p w14:paraId="25A7F2BF"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 Synthèse Veille et opportunité d'investissement</w:t>
            </w:r>
          </w:p>
        </w:tc>
        <w:tc>
          <w:tcPr>
            <w:tcW w:w="3467" w:type="dxa"/>
            <w:tcBorders>
              <w:top w:val="nil"/>
              <w:left w:val="nil"/>
              <w:bottom w:val="single" w:sz="4" w:space="0" w:color="auto"/>
              <w:right w:val="single" w:sz="4" w:space="0" w:color="auto"/>
            </w:tcBorders>
            <w:shd w:val="clear" w:color="auto" w:fill="auto"/>
            <w:vAlign w:val="center"/>
            <w:hideMark/>
          </w:tcPr>
          <w:p w14:paraId="371850CB"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des recherches effectuées en groupe, le candidat réalise une synthèse des opportunités d'investissement possible pour l'organisation.</w:t>
            </w:r>
          </w:p>
        </w:tc>
      </w:tr>
      <w:tr w:rsidR="002419A6" w:rsidRPr="002419A6" w14:paraId="2B7F178C" w14:textId="77777777" w:rsidTr="002419A6">
        <w:trPr>
          <w:trHeight w:val="12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BD8864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C4.01</w:t>
            </w:r>
          </w:p>
        </w:tc>
        <w:tc>
          <w:tcPr>
            <w:tcW w:w="2268" w:type="dxa"/>
            <w:tcBorders>
              <w:top w:val="nil"/>
              <w:left w:val="nil"/>
              <w:bottom w:val="single" w:sz="4" w:space="0" w:color="auto"/>
              <w:right w:val="single" w:sz="4" w:space="0" w:color="auto"/>
            </w:tcBorders>
            <w:shd w:val="clear" w:color="auto" w:fill="auto"/>
            <w:vAlign w:val="center"/>
            <w:hideMark/>
          </w:tcPr>
          <w:p w14:paraId="4CA569D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du patrimoine</w:t>
            </w:r>
          </w:p>
        </w:tc>
        <w:tc>
          <w:tcPr>
            <w:tcW w:w="1559" w:type="dxa"/>
            <w:tcBorders>
              <w:top w:val="nil"/>
              <w:left w:val="nil"/>
              <w:bottom w:val="single" w:sz="4" w:space="0" w:color="auto"/>
              <w:right w:val="single" w:sz="4" w:space="0" w:color="auto"/>
            </w:tcBorders>
            <w:shd w:val="clear" w:color="auto" w:fill="auto"/>
            <w:vAlign w:val="center"/>
            <w:hideMark/>
          </w:tcPr>
          <w:p w14:paraId="00DAB248"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B3E1B</w:t>
            </w:r>
          </w:p>
        </w:tc>
        <w:tc>
          <w:tcPr>
            <w:tcW w:w="1778" w:type="dxa"/>
            <w:tcBorders>
              <w:top w:val="nil"/>
              <w:left w:val="nil"/>
              <w:bottom w:val="single" w:sz="4" w:space="0" w:color="auto"/>
              <w:right w:val="single" w:sz="4" w:space="0" w:color="auto"/>
            </w:tcBorders>
            <w:shd w:val="clear" w:color="auto" w:fill="auto"/>
            <w:vAlign w:val="center"/>
            <w:hideMark/>
          </w:tcPr>
          <w:p w14:paraId="60F61EB7" w14:textId="0EB2BE49" w:rsidR="002419A6" w:rsidRPr="002419A6" w:rsidRDefault="00165099"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w:t>
            </w:r>
            <w:r w:rsidR="002419A6" w:rsidRPr="002419A6">
              <w:rPr>
                <w:rFonts w:ascii="Montserrat" w:eastAsia="Times New Roman" w:hAnsi="Montserrat" w:cs="Calibri"/>
                <w:color w:val="000000"/>
                <w:sz w:val="18"/>
                <w:szCs w:val="18"/>
              </w:rPr>
              <w:t xml:space="preserve"> Synthèse Analyse de positionnement</w:t>
            </w:r>
          </w:p>
        </w:tc>
        <w:tc>
          <w:tcPr>
            <w:tcW w:w="3467" w:type="dxa"/>
            <w:tcBorders>
              <w:top w:val="nil"/>
              <w:left w:val="nil"/>
              <w:bottom w:val="single" w:sz="4" w:space="0" w:color="auto"/>
              <w:right w:val="single" w:sz="4" w:space="0" w:color="auto"/>
            </w:tcBorders>
            <w:shd w:val="clear" w:color="auto" w:fill="auto"/>
            <w:vAlign w:val="center"/>
            <w:hideMark/>
          </w:tcPr>
          <w:p w14:paraId="5D0532E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Les candidats réalisent une étude de patrimoine et une analyse de positionnement de l'organisation.</w:t>
            </w:r>
            <w:r w:rsidRPr="002419A6">
              <w:rPr>
                <w:rFonts w:ascii="Montserrat" w:eastAsia="Times New Roman" w:hAnsi="Montserrat" w:cs="Calibri"/>
                <w:color w:val="000000"/>
                <w:sz w:val="18"/>
                <w:szCs w:val="18"/>
              </w:rPr>
              <w:br/>
              <w:t>Il rédige ses préconisations en termes d’épargnes et / ou de produits patrimoniaux.</w:t>
            </w:r>
          </w:p>
        </w:tc>
      </w:tr>
      <w:tr w:rsidR="002419A6" w:rsidRPr="002419A6" w14:paraId="3BD466FF" w14:textId="77777777" w:rsidTr="002419A6">
        <w:trPr>
          <w:trHeight w:val="264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5B715D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C4.04</w:t>
            </w:r>
          </w:p>
        </w:tc>
        <w:tc>
          <w:tcPr>
            <w:tcW w:w="2268" w:type="dxa"/>
            <w:tcBorders>
              <w:top w:val="nil"/>
              <w:left w:val="nil"/>
              <w:bottom w:val="single" w:sz="4" w:space="0" w:color="auto"/>
              <w:right w:val="single" w:sz="4" w:space="0" w:color="auto"/>
            </w:tcBorders>
            <w:shd w:val="clear" w:color="auto" w:fill="auto"/>
            <w:vAlign w:val="center"/>
            <w:hideMark/>
          </w:tcPr>
          <w:p w14:paraId="1BCE045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Anglais selon Spécialité</w:t>
            </w:r>
          </w:p>
        </w:tc>
        <w:tc>
          <w:tcPr>
            <w:tcW w:w="1559" w:type="dxa"/>
            <w:tcBorders>
              <w:top w:val="nil"/>
              <w:left w:val="nil"/>
              <w:bottom w:val="single" w:sz="4" w:space="0" w:color="auto"/>
              <w:right w:val="single" w:sz="4" w:space="0" w:color="auto"/>
            </w:tcBorders>
            <w:shd w:val="clear" w:color="auto" w:fill="auto"/>
            <w:vAlign w:val="center"/>
            <w:hideMark/>
          </w:tcPr>
          <w:p w14:paraId="49887323"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B3C10</w:t>
            </w:r>
          </w:p>
        </w:tc>
        <w:tc>
          <w:tcPr>
            <w:tcW w:w="1778" w:type="dxa"/>
            <w:tcBorders>
              <w:top w:val="nil"/>
              <w:left w:val="nil"/>
              <w:bottom w:val="single" w:sz="4" w:space="0" w:color="auto"/>
              <w:right w:val="single" w:sz="4" w:space="0" w:color="auto"/>
            </w:tcBorders>
            <w:shd w:val="clear" w:color="auto" w:fill="auto"/>
            <w:vAlign w:val="center"/>
            <w:hideMark/>
          </w:tcPr>
          <w:p w14:paraId="12B5EC25"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Oral Mise en situation professionnelle en Anglais</w:t>
            </w:r>
          </w:p>
        </w:tc>
        <w:tc>
          <w:tcPr>
            <w:tcW w:w="3467" w:type="dxa"/>
            <w:tcBorders>
              <w:top w:val="nil"/>
              <w:left w:val="nil"/>
              <w:bottom w:val="single" w:sz="4" w:space="0" w:color="auto"/>
              <w:right w:val="single" w:sz="4" w:space="0" w:color="auto"/>
            </w:tcBorders>
            <w:shd w:val="clear" w:color="auto" w:fill="auto"/>
            <w:vAlign w:val="center"/>
            <w:hideMark/>
          </w:tcPr>
          <w:p w14:paraId="68310687" w14:textId="4E3F1F5C"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Mise en situation professionnelle : Selon sa spécialisation, le candidat mène un entretien ou une négociation dans le cadre défini par le formateur.</w:t>
            </w:r>
            <w:r w:rsidRPr="002419A6">
              <w:rPr>
                <w:rFonts w:ascii="Montserrat" w:eastAsia="Times New Roman" w:hAnsi="Montserrat" w:cs="Calibri"/>
                <w:color w:val="000000"/>
                <w:sz w:val="18"/>
                <w:szCs w:val="18"/>
              </w:rPr>
              <w:br/>
              <w:t xml:space="preserve">Exemples : Échanges avec un fournisseur, un potentiel financeur, un assureur, un client, </w:t>
            </w:r>
            <w:r w:rsidR="00165099" w:rsidRPr="002419A6">
              <w:rPr>
                <w:rFonts w:ascii="Montserrat" w:eastAsia="Times New Roman" w:hAnsi="Montserrat" w:cs="Calibri"/>
                <w:color w:val="000000"/>
                <w:sz w:val="18"/>
                <w:szCs w:val="18"/>
              </w:rPr>
              <w:t>etc.</w:t>
            </w:r>
            <w:r w:rsidRPr="002419A6">
              <w:rPr>
                <w:rFonts w:ascii="Montserrat" w:eastAsia="Times New Roman" w:hAnsi="Montserrat" w:cs="Calibri"/>
                <w:color w:val="000000"/>
                <w:sz w:val="18"/>
                <w:szCs w:val="18"/>
              </w:rPr>
              <w:br/>
              <w:t>Le candidat tire au sort parmi plusieurs scenarii travaillés pendant la formation.</w:t>
            </w:r>
            <w:r w:rsidRPr="002419A6">
              <w:rPr>
                <w:rFonts w:ascii="Montserrat" w:eastAsia="Times New Roman" w:hAnsi="Montserrat" w:cs="Calibri"/>
                <w:color w:val="000000"/>
                <w:sz w:val="18"/>
                <w:szCs w:val="18"/>
              </w:rPr>
              <w:br/>
              <w:t>Durée : 15 minutes (5 minutes de préparation, 5 minutes de présentation, 5 minutes d’échanges avec le jury)</w:t>
            </w:r>
            <w:r w:rsidRPr="002419A6">
              <w:rPr>
                <w:rFonts w:ascii="Montserrat" w:eastAsia="Times New Roman" w:hAnsi="Montserrat" w:cs="Calibri"/>
                <w:color w:val="000000"/>
                <w:sz w:val="18"/>
                <w:szCs w:val="18"/>
              </w:rPr>
              <w:br/>
              <w:t>La grille d’évaluation est réalisée par le formateur selon le cadre européen commun – niveau B1.</w:t>
            </w:r>
          </w:p>
        </w:tc>
      </w:tr>
      <w:tr w:rsidR="002419A6" w:rsidRPr="002419A6" w14:paraId="760F499E" w14:textId="77777777" w:rsidTr="002419A6">
        <w:trPr>
          <w:trHeight w:val="310"/>
        </w:trPr>
        <w:tc>
          <w:tcPr>
            <w:tcW w:w="10627" w:type="dxa"/>
            <w:gridSpan w:val="5"/>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5E802B70" w14:textId="77777777" w:rsidR="002419A6" w:rsidRPr="002419A6" w:rsidRDefault="002419A6" w:rsidP="002419A6">
            <w:pPr>
              <w:spacing w:after="0" w:line="240" w:lineRule="auto"/>
              <w:ind w:firstLine="0"/>
              <w:jc w:val="center"/>
              <w:rPr>
                <w:rFonts w:ascii="Montserrat" w:eastAsia="Times New Roman" w:hAnsi="Montserrat" w:cs="Calibri"/>
                <w:b/>
                <w:bCs/>
                <w:color w:val="C00000"/>
                <w:sz w:val="18"/>
                <w:szCs w:val="18"/>
              </w:rPr>
            </w:pPr>
            <w:r w:rsidRPr="002419A6">
              <w:rPr>
                <w:rFonts w:ascii="Montserrat" w:eastAsia="Times New Roman" w:hAnsi="Montserrat" w:cs="Calibri"/>
                <w:b/>
                <w:bCs/>
                <w:color w:val="C00000"/>
                <w:sz w:val="18"/>
                <w:szCs w:val="18"/>
              </w:rPr>
              <w:t>UE 6 : SPECIALISATION FINANCE</w:t>
            </w:r>
          </w:p>
        </w:tc>
      </w:tr>
      <w:tr w:rsidR="002419A6" w:rsidRPr="002419A6" w14:paraId="31B3DDDA" w14:textId="77777777" w:rsidTr="002419A6">
        <w:trPr>
          <w:trHeight w:val="16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881BB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C6.03</w:t>
            </w:r>
            <w:r w:rsidRPr="002419A6">
              <w:rPr>
                <w:rFonts w:ascii="Montserrat" w:eastAsia="Times New Roman" w:hAnsi="Montserrat" w:cs="Calibri"/>
                <w:color w:val="000000"/>
                <w:sz w:val="18"/>
                <w:szCs w:val="18"/>
              </w:rPr>
              <w:br/>
              <w:t>C4.02</w:t>
            </w:r>
            <w:r w:rsidRPr="002419A6">
              <w:rPr>
                <w:rFonts w:ascii="Montserrat" w:eastAsia="Times New Roman" w:hAnsi="Montserrat" w:cs="Calibri"/>
                <w:color w:val="000000"/>
                <w:sz w:val="18"/>
                <w:szCs w:val="18"/>
              </w:rPr>
              <w:br/>
              <w:t>C4.03</w:t>
            </w:r>
          </w:p>
        </w:tc>
        <w:tc>
          <w:tcPr>
            <w:tcW w:w="2268" w:type="dxa"/>
            <w:tcBorders>
              <w:top w:val="nil"/>
              <w:left w:val="nil"/>
              <w:bottom w:val="single" w:sz="4" w:space="0" w:color="auto"/>
              <w:right w:val="single" w:sz="4" w:space="0" w:color="auto"/>
            </w:tcBorders>
            <w:shd w:val="clear" w:color="auto" w:fill="auto"/>
            <w:vAlign w:val="center"/>
            <w:hideMark/>
          </w:tcPr>
          <w:p w14:paraId="579D5736"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Diagnostic financier</w:t>
            </w:r>
            <w:r w:rsidRPr="002419A6">
              <w:rPr>
                <w:rFonts w:ascii="Montserrat" w:eastAsia="Times New Roman" w:hAnsi="Montserrat" w:cs="Calibri"/>
                <w:color w:val="000000"/>
                <w:sz w:val="18"/>
                <w:szCs w:val="18"/>
              </w:rPr>
              <w:br/>
              <w:t xml:space="preserve">Analyse financière </w:t>
            </w:r>
          </w:p>
        </w:tc>
        <w:tc>
          <w:tcPr>
            <w:tcW w:w="1559" w:type="dxa"/>
            <w:tcBorders>
              <w:top w:val="nil"/>
              <w:left w:val="nil"/>
              <w:bottom w:val="single" w:sz="4" w:space="0" w:color="auto"/>
              <w:right w:val="single" w:sz="4" w:space="0" w:color="auto"/>
            </w:tcBorders>
            <w:shd w:val="clear" w:color="auto" w:fill="auto"/>
            <w:vAlign w:val="center"/>
            <w:hideMark/>
          </w:tcPr>
          <w:p w14:paraId="4A2790E0"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B3E3F</w:t>
            </w:r>
            <w:r w:rsidRPr="002419A6">
              <w:rPr>
                <w:rFonts w:ascii="Montserrat" w:eastAsia="Times New Roman" w:hAnsi="Montserrat" w:cs="Calibri"/>
                <w:color w:val="000000"/>
                <w:sz w:val="18"/>
                <w:szCs w:val="18"/>
              </w:rPr>
              <w:br/>
              <w:t>B3D4F</w:t>
            </w:r>
          </w:p>
        </w:tc>
        <w:tc>
          <w:tcPr>
            <w:tcW w:w="1778" w:type="dxa"/>
            <w:tcBorders>
              <w:top w:val="nil"/>
              <w:left w:val="nil"/>
              <w:bottom w:val="single" w:sz="4" w:space="0" w:color="auto"/>
              <w:right w:val="single" w:sz="4" w:space="0" w:color="auto"/>
            </w:tcBorders>
            <w:shd w:val="clear" w:color="auto" w:fill="auto"/>
            <w:vAlign w:val="center"/>
            <w:hideMark/>
          </w:tcPr>
          <w:p w14:paraId="6AEDCE8B" w14:textId="17CE05AE"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 Synthèse Veille et opportunités d’investissement</w:t>
            </w:r>
            <w:r w:rsidRPr="002419A6">
              <w:rPr>
                <w:rFonts w:ascii="Montserrat" w:eastAsia="Times New Roman" w:hAnsi="Montserrat" w:cs="Calibri"/>
                <w:color w:val="000000"/>
                <w:sz w:val="18"/>
                <w:szCs w:val="18"/>
              </w:rPr>
              <w:br/>
            </w:r>
            <w:r w:rsidRPr="002419A6">
              <w:rPr>
                <w:rFonts w:ascii="Montserrat" w:eastAsia="Times New Roman" w:hAnsi="Montserrat" w:cs="Calibri"/>
                <w:color w:val="000000"/>
                <w:sz w:val="18"/>
                <w:szCs w:val="18"/>
              </w:rPr>
              <w:br/>
              <w:t>DP : Compte-rendu Décision d’investissement</w:t>
            </w:r>
          </w:p>
        </w:tc>
        <w:tc>
          <w:tcPr>
            <w:tcW w:w="3467" w:type="dxa"/>
            <w:tcBorders>
              <w:top w:val="nil"/>
              <w:left w:val="nil"/>
              <w:bottom w:val="single" w:sz="4" w:space="0" w:color="auto"/>
              <w:right w:val="single" w:sz="4" w:space="0" w:color="auto"/>
            </w:tcBorders>
            <w:shd w:val="clear" w:color="auto" w:fill="auto"/>
            <w:vAlign w:val="center"/>
            <w:hideMark/>
          </w:tcPr>
          <w:p w14:paraId="40199D4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des recherches effectuées en groupe, le candidat réalise une synthèse des opportunités d'investissement possible pour l'organisation.</w:t>
            </w:r>
            <w:r w:rsidRPr="002419A6">
              <w:rPr>
                <w:rFonts w:ascii="Montserrat" w:eastAsia="Times New Roman" w:hAnsi="Montserrat" w:cs="Calibri"/>
                <w:color w:val="000000"/>
                <w:sz w:val="18"/>
                <w:szCs w:val="18"/>
              </w:rPr>
              <w:br/>
            </w:r>
            <w:r w:rsidRPr="002419A6">
              <w:rPr>
                <w:rFonts w:ascii="Montserrat" w:eastAsia="Times New Roman" w:hAnsi="Montserrat" w:cs="Calibri"/>
                <w:color w:val="000000"/>
                <w:sz w:val="18"/>
                <w:szCs w:val="18"/>
              </w:rPr>
              <w:br/>
              <w:t>À partir d’éléments donnés, le candidat étudie le financement d’un projet. Il analyse les critères de décision et les modalités de financement.</w:t>
            </w:r>
          </w:p>
        </w:tc>
      </w:tr>
      <w:tr w:rsidR="002419A6" w:rsidRPr="002419A6" w14:paraId="104281DB" w14:textId="77777777" w:rsidTr="002419A6">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52AFF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C6.01</w:t>
            </w:r>
          </w:p>
        </w:tc>
        <w:tc>
          <w:tcPr>
            <w:tcW w:w="2268" w:type="dxa"/>
            <w:tcBorders>
              <w:top w:val="nil"/>
              <w:left w:val="nil"/>
              <w:bottom w:val="single" w:sz="4" w:space="0" w:color="auto"/>
              <w:right w:val="single" w:sz="4" w:space="0" w:color="auto"/>
            </w:tcBorders>
            <w:shd w:val="clear" w:color="auto" w:fill="auto"/>
            <w:vAlign w:val="center"/>
            <w:hideMark/>
          </w:tcPr>
          <w:p w14:paraId="6B3654CC"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financière</w:t>
            </w:r>
          </w:p>
        </w:tc>
        <w:tc>
          <w:tcPr>
            <w:tcW w:w="1559" w:type="dxa"/>
            <w:tcBorders>
              <w:top w:val="nil"/>
              <w:left w:val="nil"/>
              <w:bottom w:val="single" w:sz="4" w:space="0" w:color="auto"/>
              <w:right w:val="single" w:sz="4" w:space="0" w:color="auto"/>
            </w:tcBorders>
            <w:shd w:val="clear" w:color="auto" w:fill="auto"/>
            <w:vAlign w:val="center"/>
            <w:hideMark/>
          </w:tcPr>
          <w:p w14:paraId="1E6018C9"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B3E1F</w:t>
            </w:r>
          </w:p>
        </w:tc>
        <w:tc>
          <w:tcPr>
            <w:tcW w:w="1778" w:type="dxa"/>
            <w:tcBorders>
              <w:top w:val="nil"/>
              <w:left w:val="nil"/>
              <w:bottom w:val="single" w:sz="4" w:space="0" w:color="auto"/>
              <w:right w:val="single" w:sz="4" w:space="0" w:color="auto"/>
            </w:tcBorders>
            <w:shd w:val="clear" w:color="auto" w:fill="auto"/>
            <w:vAlign w:val="center"/>
            <w:hideMark/>
          </w:tcPr>
          <w:p w14:paraId="67A3A877"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EN : Synthèse Analyse de positionnement</w:t>
            </w:r>
          </w:p>
        </w:tc>
        <w:tc>
          <w:tcPr>
            <w:tcW w:w="3467" w:type="dxa"/>
            <w:tcBorders>
              <w:top w:val="nil"/>
              <w:left w:val="nil"/>
              <w:bottom w:val="single" w:sz="4" w:space="0" w:color="auto"/>
              <w:right w:val="single" w:sz="4" w:space="0" w:color="auto"/>
            </w:tcBorders>
            <w:shd w:val="clear" w:color="auto" w:fill="auto"/>
            <w:vAlign w:val="center"/>
            <w:hideMark/>
          </w:tcPr>
          <w:p w14:paraId="0C82C815"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Les candidats réalisent une étude concurrentielle dans le secteur bancaire et une analyse de positionnement de leur organisation</w:t>
            </w:r>
          </w:p>
        </w:tc>
      </w:tr>
      <w:tr w:rsidR="002419A6" w:rsidRPr="002419A6" w14:paraId="310E156E" w14:textId="77777777" w:rsidTr="002419A6">
        <w:trPr>
          <w:trHeight w:val="144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27C792F"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C6.02</w:t>
            </w:r>
          </w:p>
        </w:tc>
        <w:tc>
          <w:tcPr>
            <w:tcW w:w="2268" w:type="dxa"/>
            <w:tcBorders>
              <w:top w:val="nil"/>
              <w:left w:val="nil"/>
              <w:bottom w:val="single" w:sz="4" w:space="0" w:color="auto"/>
              <w:right w:val="single" w:sz="4" w:space="0" w:color="auto"/>
            </w:tcBorders>
            <w:shd w:val="clear" w:color="auto" w:fill="auto"/>
            <w:vAlign w:val="center"/>
            <w:hideMark/>
          </w:tcPr>
          <w:p w14:paraId="5C41FCFA"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Gestion de trésorerie approfondie, Comptabilité des groupes Européens, Conformité et contrôle de gestion bancaire, Marketing de la banque et de l'assurance</w:t>
            </w:r>
          </w:p>
        </w:tc>
        <w:tc>
          <w:tcPr>
            <w:tcW w:w="1559" w:type="dxa"/>
            <w:tcBorders>
              <w:top w:val="nil"/>
              <w:left w:val="nil"/>
              <w:bottom w:val="single" w:sz="4" w:space="0" w:color="auto"/>
              <w:right w:val="single" w:sz="4" w:space="0" w:color="auto"/>
            </w:tcBorders>
            <w:shd w:val="clear" w:color="auto" w:fill="auto"/>
            <w:vAlign w:val="center"/>
            <w:hideMark/>
          </w:tcPr>
          <w:p w14:paraId="6A92FB27"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B3C11F</w:t>
            </w:r>
          </w:p>
        </w:tc>
        <w:tc>
          <w:tcPr>
            <w:tcW w:w="1778" w:type="dxa"/>
            <w:tcBorders>
              <w:top w:val="nil"/>
              <w:left w:val="nil"/>
              <w:bottom w:val="single" w:sz="4" w:space="0" w:color="auto"/>
              <w:right w:val="single" w:sz="4" w:space="0" w:color="auto"/>
            </w:tcBorders>
            <w:shd w:val="clear" w:color="auto" w:fill="auto"/>
            <w:vAlign w:val="center"/>
            <w:hideMark/>
          </w:tcPr>
          <w:p w14:paraId="23B9FC6F"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Comptabilité générale et gestion financière</w:t>
            </w:r>
          </w:p>
        </w:tc>
        <w:tc>
          <w:tcPr>
            <w:tcW w:w="3467" w:type="dxa"/>
            <w:tcBorders>
              <w:top w:val="nil"/>
              <w:left w:val="nil"/>
              <w:bottom w:val="single" w:sz="4" w:space="0" w:color="auto"/>
              <w:right w:val="single" w:sz="4" w:space="0" w:color="auto"/>
            </w:tcBorders>
            <w:shd w:val="clear" w:color="auto" w:fill="auto"/>
            <w:vAlign w:val="center"/>
            <w:hideMark/>
          </w:tcPr>
          <w:p w14:paraId="3115EC11"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Analyse d’un bilan et d’un compte de résultat</w:t>
            </w:r>
            <w:r w:rsidRPr="002419A6">
              <w:rPr>
                <w:rFonts w:ascii="Montserrat" w:eastAsia="Times New Roman" w:hAnsi="Montserrat" w:cs="Calibri"/>
                <w:color w:val="000000"/>
                <w:sz w:val="18"/>
                <w:szCs w:val="18"/>
              </w:rPr>
              <w:br/>
              <w:t>Traitement comptable de quelques opérations courantes</w:t>
            </w:r>
            <w:r w:rsidRPr="002419A6">
              <w:rPr>
                <w:rFonts w:ascii="Montserrat" w:eastAsia="Times New Roman" w:hAnsi="Montserrat" w:cs="Calibri"/>
                <w:color w:val="000000"/>
                <w:sz w:val="18"/>
                <w:szCs w:val="18"/>
              </w:rPr>
              <w:br/>
              <w:t>Analyse financière : type d’activité, calculs de productivité et taux de marge, mesure de performance</w:t>
            </w:r>
            <w:r w:rsidRPr="002419A6">
              <w:rPr>
                <w:rFonts w:ascii="Montserrat" w:eastAsia="Times New Roman" w:hAnsi="Montserrat" w:cs="Calibri"/>
                <w:color w:val="000000"/>
                <w:sz w:val="18"/>
                <w:szCs w:val="18"/>
              </w:rPr>
              <w:br/>
              <w:t>Analyse fonctionnelle du bilan, calcul de ratios</w:t>
            </w:r>
            <w:r w:rsidRPr="002419A6">
              <w:rPr>
                <w:rFonts w:ascii="Montserrat" w:eastAsia="Times New Roman" w:hAnsi="Montserrat" w:cs="Calibri"/>
                <w:color w:val="000000"/>
                <w:sz w:val="18"/>
                <w:szCs w:val="18"/>
              </w:rPr>
              <w:br/>
              <w:t>Prévisions de trésorerie</w:t>
            </w:r>
          </w:p>
        </w:tc>
      </w:tr>
      <w:tr w:rsidR="002419A6" w:rsidRPr="002419A6" w14:paraId="084D80B1" w14:textId="77777777" w:rsidTr="002419A6">
        <w:trPr>
          <w:trHeight w:val="12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458DADB"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C6.04</w:t>
            </w:r>
          </w:p>
        </w:tc>
        <w:tc>
          <w:tcPr>
            <w:tcW w:w="2268" w:type="dxa"/>
            <w:tcBorders>
              <w:top w:val="nil"/>
              <w:left w:val="nil"/>
              <w:bottom w:val="single" w:sz="4" w:space="0" w:color="auto"/>
              <w:right w:val="single" w:sz="4" w:space="0" w:color="auto"/>
            </w:tcBorders>
            <w:shd w:val="clear" w:color="auto" w:fill="auto"/>
            <w:vAlign w:val="center"/>
            <w:hideMark/>
          </w:tcPr>
          <w:p w14:paraId="5FD0B86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 xml:space="preserve">Droit du crédit, Stratégie financière et bancaire, Finance internationale, Gestion de la performance du service financier, Plan d'affaires et </w:t>
            </w:r>
            <w:r w:rsidRPr="002419A6">
              <w:rPr>
                <w:rFonts w:ascii="Montserrat" w:eastAsia="Times New Roman" w:hAnsi="Montserrat" w:cs="Calibri"/>
                <w:color w:val="000000"/>
                <w:sz w:val="18"/>
                <w:szCs w:val="18"/>
              </w:rPr>
              <w:lastRenderedPageBreak/>
              <w:t>financement d'entreprise</w:t>
            </w:r>
          </w:p>
        </w:tc>
        <w:tc>
          <w:tcPr>
            <w:tcW w:w="1559" w:type="dxa"/>
            <w:tcBorders>
              <w:top w:val="nil"/>
              <w:left w:val="nil"/>
              <w:bottom w:val="single" w:sz="4" w:space="0" w:color="auto"/>
              <w:right w:val="single" w:sz="4" w:space="0" w:color="auto"/>
            </w:tcBorders>
            <w:shd w:val="clear" w:color="auto" w:fill="auto"/>
            <w:vAlign w:val="center"/>
            <w:hideMark/>
          </w:tcPr>
          <w:p w14:paraId="653E639D"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lastRenderedPageBreak/>
              <w:t>B3C12F</w:t>
            </w:r>
          </w:p>
        </w:tc>
        <w:tc>
          <w:tcPr>
            <w:tcW w:w="1778" w:type="dxa"/>
            <w:tcBorders>
              <w:top w:val="nil"/>
              <w:left w:val="nil"/>
              <w:bottom w:val="single" w:sz="4" w:space="0" w:color="auto"/>
              <w:right w:val="single" w:sz="4" w:space="0" w:color="auto"/>
            </w:tcBorders>
            <w:shd w:val="clear" w:color="auto" w:fill="auto"/>
            <w:vAlign w:val="center"/>
            <w:hideMark/>
          </w:tcPr>
          <w:p w14:paraId="258059F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Écrit 2h Analyse des risques</w:t>
            </w:r>
          </w:p>
        </w:tc>
        <w:tc>
          <w:tcPr>
            <w:tcW w:w="3467" w:type="dxa"/>
            <w:tcBorders>
              <w:top w:val="nil"/>
              <w:left w:val="nil"/>
              <w:bottom w:val="single" w:sz="4" w:space="0" w:color="auto"/>
              <w:right w:val="single" w:sz="4" w:space="0" w:color="auto"/>
            </w:tcBorders>
            <w:shd w:val="clear" w:color="auto" w:fill="auto"/>
            <w:vAlign w:val="center"/>
            <w:hideMark/>
          </w:tcPr>
          <w:p w14:paraId="48087A6D"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À partir d’éléments fournis, le candidat identifie les types d’actifs et les risques commerciaux. Il analyse et critique le plan de gestion des risques actuels et propose des axes d’amélioration du contrôle.</w:t>
            </w:r>
          </w:p>
        </w:tc>
      </w:tr>
      <w:tr w:rsidR="002419A6" w:rsidRPr="002419A6" w14:paraId="24F02AA4" w14:textId="77777777" w:rsidTr="002419A6">
        <w:trPr>
          <w:trHeight w:val="264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04EB8A8"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C4.04</w:t>
            </w:r>
          </w:p>
        </w:tc>
        <w:tc>
          <w:tcPr>
            <w:tcW w:w="2268" w:type="dxa"/>
            <w:tcBorders>
              <w:top w:val="nil"/>
              <w:left w:val="nil"/>
              <w:bottom w:val="single" w:sz="4" w:space="0" w:color="auto"/>
              <w:right w:val="single" w:sz="4" w:space="0" w:color="auto"/>
            </w:tcBorders>
            <w:shd w:val="clear" w:color="auto" w:fill="auto"/>
            <w:vAlign w:val="center"/>
            <w:hideMark/>
          </w:tcPr>
          <w:p w14:paraId="070EBAE9"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Anglais selon Spécialité</w:t>
            </w:r>
          </w:p>
        </w:tc>
        <w:tc>
          <w:tcPr>
            <w:tcW w:w="1559" w:type="dxa"/>
            <w:tcBorders>
              <w:top w:val="nil"/>
              <w:left w:val="nil"/>
              <w:bottom w:val="single" w:sz="4" w:space="0" w:color="auto"/>
              <w:right w:val="single" w:sz="4" w:space="0" w:color="auto"/>
            </w:tcBorders>
            <w:shd w:val="clear" w:color="auto" w:fill="auto"/>
            <w:vAlign w:val="center"/>
            <w:hideMark/>
          </w:tcPr>
          <w:p w14:paraId="5B2520C2" w14:textId="77777777" w:rsidR="002419A6" w:rsidRPr="002419A6" w:rsidRDefault="002419A6" w:rsidP="002419A6">
            <w:pPr>
              <w:spacing w:after="0" w:line="240" w:lineRule="auto"/>
              <w:ind w:firstLine="0"/>
              <w:jc w:val="center"/>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B3C10</w:t>
            </w:r>
          </w:p>
        </w:tc>
        <w:tc>
          <w:tcPr>
            <w:tcW w:w="1778" w:type="dxa"/>
            <w:tcBorders>
              <w:top w:val="nil"/>
              <w:left w:val="nil"/>
              <w:bottom w:val="single" w:sz="4" w:space="0" w:color="auto"/>
              <w:right w:val="single" w:sz="4" w:space="0" w:color="auto"/>
            </w:tcBorders>
            <w:shd w:val="clear" w:color="auto" w:fill="auto"/>
            <w:vAlign w:val="center"/>
            <w:hideMark/>
          </w:tcPr>
          <w:p w14:paraId="3A66A172" w14:textId="77777777"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CC : Oral Mise en situation professionnelle en Anglais</w:t>
            </w:r>
          </w:p>
        </w:tc>
        <w:tc>
          <w:tcPr>
            <w:tcW w:w="3467" w:type="dxa"/>
            <w:tcBorders>
              <w:top w:val="nil"/>
              <w:left w:val="nil"/>
              <w:bottom w:val="single" w:sz="4" w:space="0" w:color="auto"/>
              <w:right w:val="single" w:sz="4" w:space="0" w:color="auto"/>
            </w:tcBorders>
            <w:shd w:val="clear" w:color="auto" w:fill="auto"/>
            <w:vAlign w:val="center"/>
            <w:hideMark/>
          </w:tcPr>
          <w:p w14:paraId="0E4C6CA2" w14:textId="150E97BA" w:rsidR="002419A6" w:rsidRPr="002419A6" w:rsidRDefault="002419A6" w:rsidP="002419A6">
            <w:pPr>
              <w:spacing w:after="0" w:line="240" w:lineRule="auto"/>
              <w:ind w:firstLine="0"/>
              <w:rPr>
                <w:rFonts w:ascii="Montserrat" w:eastAsia="Times New Roman" w:hAnsi="Montserrat" w:cs="Calibri"/>
                <w:color w:val="000000"/>
                <w:sz w:val="18"/>
                <w:szCs w:val="18"/>
              </w:rPr>
            </w:pPr>
            <w:r w:rsidRPr="002419A6">
              <w:rPr>
                <w:rFonts w:ascii="Montserrat" w:eastAsia="Times New Roman" w:hAnsi="Montserrat" w:cs="Calibri"/>
                <w:color w:val="000000"/>
                <w:sz w:val="18"/>
                <w:szCs w:val="18"/>
              </w:rPr>
              <w:t>Mise en situation professionnelle : Selon sa spécialisation, le candidat mène un entretien ou une négociation dans le cadre défini par le formateur.</w:t>
            </w:r>
            <w:r w:rsidRPr="002419A6">
              <w:rPr>
                <w:rFonts w:ascii="Montserrat" w:eastAsia="Times New Roman" w:hAnsi="Montserrat" w:cs="Calibri"/>
                <w:color w:val="000000"/>
                <w:sz w:val="18"/>
                <w:szCs w:val="18"/>
              </w:rPr>
              <w:br/>
              <w:t xml:space="preserve">Exemples : Échanges avec un fournisseur, un potentiel financeur, un assureur, un client, </w:t>
            </w:r>
            <w:r w:rsidR="00165099" w:rsidRPr="002419A6">
              <w:rPr>
                <w:rFonts w:ascii="Montserrat" w:eastAsia="Times New Roman" w:hAnsi="Montserrat" w:cs="Calibri"/>
                <w:color w:val="000000"/>
                <w:sz w:val="18"/>
                <w:szCs w:val="18"/>
              </w:rPr>
              <w:t>etc.</w:t>
            </w:r>
            <w:r w:rsidRPr="002419A6">
              <w:rPr>
                <w:rFonts w:ascii="Montserrat" w:eastAsia="Times New Roman" w:hAnsi="Montserrat" w:cs="Calibri"/>
                <w:color w:val="000000"/>
                <w:sz w:val="18"/>
                <w:szCs w:val="18"/>
              </w:rPr>
              <w:br/>
              <w:t>Le candidat tire au sort parmi plusieurs scenarii travaillés pendant la formation.</w:t>
            </w:r>
            <w:r w:rsidRPr="002419A6">
              <w:rPr>
                <w:rFonts w:ascii="Montserrat" w:eastAsia="Times New Roman" w:hAnsi="Montserrat" w:cs="Calibri"/>
                <w:color w:val="000000"/>
                <w:sz w:val="18"/>
                <w:szCs w:val="18"/>
              </w:rPr>
              <w:br/>
              <w:t>Durée : 15 minutes (5 minutes de préparation, 5 minutes de présentation, 5 minutes d’échanges avec le jury)</w:t>
            </w:r>
            <w:r w:rsidRPr="002419A6">
              <w:rPr>
                <w:rFonts w:ascii="Montserrat" w:eastAsia="Times New Roman" w:hAnsi="Montserrat" w:cs="Calibri"/>
                <w:color w:val="000000"/>
                <w:sz w:val="18"/>
                <w:szCs w:val="18"/>
              </w:rPr>
              <w:br/>
              <w:t>La grille d’évaluation est réalisée par le formateur selon le cadre européen commun – niveau B1.</w:t>
            </w:r>
          </w:p>
        </w:tc>
      </w:tr>
    </w:tbl>
    <w:p w14:paraId="6DB0EEC6" w14:textId="77777777" w:rsidR="002419A6" w:rsidRPr="002419A6" w:rsidRDefault="002419A6" w:rsidP="002419A6">
      <w:pPr>
        <w:spacing w:after="0" w:line="240" w:lineRule="auto"/>
        <w:ind w:firstLine="0"/>
        <w:jc w:val="center"/>
        <w:rPr>
          <w:rFonts w:ascii="Montserrat" w:hAnsi="Montserrat" w:cs="Open Sans"/>
          <w:b/>
          <w:bCs/>
        </w:rPr>
      </w:pPr>
    </w:p>
    <w:p w14:paraId="65A863C0" w14:textId="77777777" w:rsidR="002419A6" w:rsidRDefault="002419A6" w:rsidP="002419A6">
      <w:pPr>
        <w:spacing w:after="0" w:line="240" w:lineRule="auto"/>
        <w:ind w:firstLine="0"/>
        <w:rPr>
          <w:rFonts w:ascii="Montserrat" w:hAnsi="Montserrat" w:cs="Open Sans"/>
          <w:sz w:val="20"/>
          <w:szCs w:val="20"/>
        </w:rPr>
      </w:pPr>
    </w:p>
    <w:p w14:paraId="2B13F7E2" w14:textId="77777777" w:rsidR="002419A6" w:rsidRDefault="002419A6" w:rsidP="002419A6">
      <w:pPr>
        <w:spacing w:after="0" w:line="240" w:lineRule="auto"/>
        <w:ind w:firstLine="0"/>
        <w:rPr>
          <w:rFonts w:ascii="Montserrat" w:hAnsi="Montserrat" w:cs="Open Sans"/>
          <w:sz w:val="20"/>
          <w:szCs w:val="20"/>
        </w:rPr>
      </w:pPr>
    </w:p>
    <w:p w14:paraId="3E153DC3" w14:textId="0807B769" w:rsidR="00835CB2" w:rsidRPr="002419A6" w:rsidRDefault="00202A59" w:rsidP="002419A6">
      <w:pPr>
        <w:spacing w:after="0" w:line="240" w:lineRule="auto"/>
        <w:ind w:firstLine="0"/>
        <w:rPr>
          <w:rFonts w:ascii="Montserrat" w:hAnsi="Montserrat" w:cs="Open Sans"/>
          <w:sz w:val="20"/>
          <w:szCs w:val="20"/>
        </w:rPr>
      </w:pPr>
      <w:r>
        <w:rPr>
          <w:rFonts w:ascii="Montserrat" w:hAnsi="Montserrat" w:cs="Open Sans"/>
          <w:sz w:val="20"/>
          <w:szCs w:val="20"/>
        </w:rPr>
        <w:br w:type="page"/>
      </w:r>
    </w:p>
    <w:p w14:paraId="6ED634E5" w14:textId="152B1DAC" w:rsidR="00023B9E" w:rsidRPr="00DE24DE" w:rsidRDefault="00023B9E" w:rsidP="00C20B59">
      <w:pPr>
        <w:spacing w:after="0" w:line="240" w:lineRule="auto"/>
        <w:ind w:firstLine="0"/>
        <w:jc w:val="both"/>
        <w:rPr>
          <w:rFonts w:ascii="Montserrat" w:hAnsi="Montserrat" w:cs="Open Sans"/>
          <w:b/>
          <w:bCs/>
          <w:noProof/>
          <w:sz w:val="20"/>
          <w:szCs w:val="20"/>
        </w:rPr>
      </w:pPr>
    </w:p>
    <w:p w14:paraId="42EE68E7" w14:textId="77777777" w:rsidR="00BE522F" w:rsidRPr="00DE24DE" w:rsidRDefault="00BE522F" w:rsidP="00894FFE">
      <w:pPr>
        <w:pStyle w:val="Titre1"/>
      </w:pPr>
      <w:bookmarkStart w:id="7" w:name="_Hlk31914758"/>
      <w:bookmarkStart w:id="8" w:name="_Toc77935044"/>
      <w:r w:rsidRPr="00DE24DE">
        <w:t>LES EXAMENS NATIONAUX</w:t>
      </w:r>
      <w:bookmarkEnd w:id="8"/>
    </w:p>
    <w:p w14:paraId="2C796890" w14:textId="77777777" w:rsidR="004806E2" w:rsidRPr="00DE24DE" w:rsidRDefault="004806E2" w:rsidP="004806E2">
      <w:pPr>
        <w:pStyle w:val="Paragraphedeliste"/>
        <w:spacing w:after="0" w:line="240" w:lineRule="auto"/>
        <w:ind w:left="0" w:firstLine="0"/>
        <w:jc w:val="both"/>
        <w:rPr>
          <w:rFonts w:ascii="Montserrat" w:hAnsi="Montserrat" w:cs="Open Sans"/>
        </w:rPr>
      </w:pPr>
    </w:p>
    <w:p w14:paraId="3131AE52" w14:textId="10022C53" w:rsidR="00BE522F" w:rsidRPr="00DE24DE" w:rsidRDefault="00BE522F" w:rsidP="004806E2">
      <w:pPr>
        <w:pStyle w:val="Paragraphedeliste"/>
        <w:spacing w:after="0" w:line="240" w:lineRule="auto"/>
        <w:ind w:left="0" w:firstLine="0"/>
        <w:jc w:val="both"/>
        <w:rPr>
          <w:rFonts w:ascii="Montserrat" w:hAnsi="Montserrat" w:cs="Open Sans"/>
        </w:rPr>
      </w:pPr>
      <w:r w:rsidRPr="00DE24DE">
        <w:rPr>
          <w:rFonts w:ascii="Montserrat" w:hAnsi="Montserrat" w:cs="Open Sans"/>
        </w:rPr>
        <w:t xml:space="preserve">Formatives </w:t>
      </w:r>
      <w:r w:rsidR="00740A7D" w:rsidRPr="00DE24DE">
        <w:rPr>
          <w:rFonts w:ascii="Montserrat" w:hAnsi="Montserrat" w:cs="Open Sans"/>
        </w:rPr>
        <w:t>propose</w:t>
      </w:r>
      <w:r w:rsidRPr="00DE24DE">
        <w:rPr>
          <w:rFonts w:ascii="Montserrat" w:hAnsi="Montserrat" w:cs="Open Sans"/>
        </w:rPr>
        <w:t xml:space="preserve"> un cas concret regroupant plusieurs thématiques nécessitant une analyse macro et micro de l’environnement.</w:t>
      </w:r>
    </w:p>
    <w:p w14:paraId="59F94133" w14:textId="77777777" w:rsidR="00BE522F" w:rsidRPr="00DE24DE" w:rsidRDefault="00BE522F" w:rsidP="00BE522F">
      <w:pPr>
        <w:pStyle w:val="Paragraphedeliste"/>
        <w:spacing w:after="0" w:line="240" w:lineRule="auto"/>
        <w:ind w:left="0"/>
        <w:jc w:val="both"/>
        <w:rPr>
          <w:rFonts w:ascii="Montserrat" w:hAnsi="Montserrat" w:cs="Open Sans"/>
        </w:rPr>
      </w:pPr>
    </w:p>
    <w:p w14:paraId="4A473152" w14:textId="550F6E61" w:rsidR="00BE522F" w:rsidRPr="00DE24DE" w:rsidRDefault="00BE522F" w:rsidP="00EA10B1">
      <w:pPr>
        <w:pStyle w:val="Paragraphedeliste"/>
        <w:spacing w:after="0" w:line="240" w:lineRule="auto"/>
        <w:ind w:left="0" w:firstLine="0"/>
        <w:jc w:val="both"/>
        <w:rPr>
          <w:rFonts w:ascii="Montserrat" w:hAnsi="Montserrat" w:cs="Open Sans"/>
        </w:rPr>
      </w:pPr>
      <w:r w:rsidRPr="00DE24DE">
        <w:rPr>
          <w:rFonts w:ascii="Montserrat" w:hAnsi="Montserrat" w:cs="Open Sans"/>
        </w:rPr>
        <w:t xml:space="preserve">En fin de formation, le stagiaire est évalué en situation professionnelle. Il doit répondre à des problématiques proposées par l’entreprise partenaire. Il s’agit d’une </w:t>
      </w:r>
      <w:r w:rsidRPr="00DE24DE">
        <w:rPr>
          <w:rFonts w:ascii="Montserrat" w:hAnsi="Montserrat" w:cs="Open Sans"/>
          <w:b/>
          <w:bCs/>
        </w:rPr>
        <w:t>épreuve nationale</w:t>
      </w:r>
      <w:r w:rsidRPr="00DE24DE">
        <w:rPr>
          <w:rFonts w:ascii="Montserrat" w:hAnsi="Montserrat" w:cs="Open Sans"/>
        </w:rPr>
        <w:t xml:space="preserve"> imposée par le certificateur le même jour dans tous les centres de formation partenaires</w:t>
      </w:r>
      <w:r w:rsidR="004806E2" w:rsidRPr="00DE24DE">
        <w:rPr>
          <w:rFonts w:ascii="Montserrat" w:hAnsi="Montserrat" w:cs="Open Sans"/>
        </w:rPr>
        <w:t>.</w:t>
      </w:r>
    </w:p>
    <w:p w14:paraId="283BF0EE" w14:textId="77777777" w:rsidR="00BE522F" w:rsidRPr="00DE24DE" w:rsidRDefault="00BE522F" w:rsidP="00BE522F">
      <w:pPr>
        <w:pStyle w:val="Paragraphedeliste"/>
        <w:spacing w:after="0" w:line="240" w:lineRule="auto"/>
        <w:ind w:left="0"/>
        <w:jc w:val="both"/>
        <w:rPr>
          <w:rFonts w:ascii="Montserrat" w:hAnsi="Montserrat" w:cs="Open Sans"/>
        </w:rPr>
      </w:pPr>
    </w:p>
    <w:p w14:paraId="51DDD434" w14:textId="25C51305" w:rsidR="00FD50EC" w:rsidRPr="00DE24DE" w:rsidRDefault="00053B68" w:rsidP="00605810">
      <w:pPr>
        <w:spacing w:after="0" w:line="240" w:lineRule="auto"/>
        <w:ind w:firstLine="0"/>
        <w:rPr>
          <w:rFonts w:ascii="Montserrat" w:hAnsi="Montserrat" w:cs="Open Sans"/>
        </w:rPr>
      </w:pPr>
      <w:r w:rsidRPr="00DE24DE">
        <w:rPr>
          <w:rFonts w:ascii="Montserrat" w:hAnsi="Montserrat" w:cs="Open Sans"/>
        </w:rPr>
        <w:t xml:space="preserve">Les candidats auront </w:t>
      </w:r>
      <w:r w:rsidRPr="00DE24DE">
        <w:rPr>
          <w:rFonts w:ascii="Montserrat" w:hAnsi="Montserrat" w:cs="Open Sans"/>
          <w:b/>
          <w:bCs/>
        </w:rPr>
        <w:t xml:space="preserve">libre accès à Internet et à tout autre ressource, </w:t>
      </w:r>
      <w:r w:rsidRPr="00DE24DE">
        <w:rPr>
          <w:rFonts w:ascii="Montserrat" w:hAnsi="Montserrat" w:cs="Open Sans"/>
        </w:rPr>
        <w:t>y compris pédagogique.</w:t>
      </w:r>
    </w:p>
    <w:p w14:paraId="50B925A6" w14:textId="77777777" w:rsidR="00053B68" w:rsidRPr="00DE24DE" w:rsidRDefault="00053B68" w:rsidP="00605810">
      <w:pPr>
        <w:spacing w:after="0" w:line="240" w:lineRule="auto"/>
        <w:ind w:firstLine="0"/>
        <w:rPr>
          <w:rFonts w:ascii="Montserrat" w:hAnsi="Montserrat" w:cs="Open Sans"/>
        </w:rPr>
      </w:pPr>
    </w:p>
    <w:p w14:paraId="58088BD1" w14:textId="5967D008" w:rsidR="00053B68" w:rsidRPr="00FD50EC" w:rsidRDefault="00C2502B" w:rsidP="004806E2">
      <w:pPr>
        <w:pStyle w:val="Paragraphedeliste"/>
        <w:spacing w:after="0" w:line="240" w:lineRule="auto"/>
        <w:ind w:left="284" w:firstLine="0"/>
        <w:jc w:val="center"/>
        <w:rPr>
          <w:rFonts w:ascii="Montserrat" w:hAnsi="Montserrat" w:cs="Open Sans"/>
          <w:b/>
          <w:bCs/>
          <w:sz w:val="24"/>
          <w:szCs w:val="24"/>
        </w:rPr>
      </w:pPr>
      <w:r w:rsidRPr="00FD50EC">
        <w:rPr>
          <w:rFonts w:ascii="Montserrat" w:hAnsi="Montserrat" w:cs="Open Sans"/>
          <w:b/>
          <w:bCs/>
          <w:sz w:val="24"/>
          <w:szCs w:val="24"/>
        </w:rPr>
        <w:t xml:space="preserve">Les </w:t>
      </w:r>
      <w:r w:rsidR="00B2060F" w:rsidRPr="00FD50EC">
        <w:rPr>
          <w:rFonts w:ascii="Montserrat" w:hAnsi="Montserrat" w:cs="Open Sans"/>
          <w:b/>
          <w:bCs/>
          <w:sz w:val="24"/>
          <w:szCs w:val="24"/>
        </w:rPr>
        <w:t>thèmes des questions</w:t>
      </w:r>
      <w:r w:rsidR="00FD50EC" w:rsidRPr="00FD50EC">
        <w:rPr>
          <w:rFonts w:ascii="Montserrat" w:hAnsi="Montserrat" w:cs="Open Sans"/>
          <w:b/>
          <w:bCs/>
          <w:sz w:val="24"/>
          <w:szCs w:val="24"/>
        </w:rPr>
        <w:t xml:space="preserve"> sont listés dans la rubrique 2) Contenu de la formation </w:t>
      </w:r>
    </w:p>
    <w:p w14:paraId="1D3568E0" w14:textId="77777777" w:rsidR="004806E2" w:rsidRPr="00DE24DE" w:rsidRDefault="004806E2" w:rsidP="00FD50EC">
      <w:pPr>
        <w:pStyle w:val="Paragraphedeliste"/>
        <w:spacing w:after="0" w:line="240" w:lineRule="auto"/>
        <w:ind w:left="284" w:firstLine="0"/>
        <w:rPr>
          <w:rFonts w:ascii="Montserrat" w:hAnsi="Montserrat" w:cs="Open Sans"/>
          <w:b/>
          <w:bCs/>
          <w:sz w:val="20"/>
          <w:szCs w:val="20"/>
        </w:rPr>
      </w:pPr>
    </w:p>
    <w:p w14:paraId="4FF0E16D" w14:textId="569AB7B7" w:rsidR="00FD50EC" w:rsidRPr="00FD50EC" w:rsidRDefault="00FD50EC" w:rsidP="00FD50EC">
      <w:pPr>
        <w:spacing w:after="0" w:line="276" w:lineRule="auto"/>
        <w:ind w:firstLine="0"/>
        <w:jc w:val="both"/>
        <w:rPr>
          <w:rFonts w:ascii="Montserrat" w:hAnsi="Montserrat" w:cs="Open Sans"/>
          <w:b/>
          <w:bCs/>
        </w:rPr>
      </w:pPr>
      <w:bookmarkStart w:id="9" w:name="_Hlk34916782"/>
      <w:bookmarkEnd w:id="7"/>
    </w:p>
    <w:p w14:paraId="71F15019" w14:textId="77148271" w:rsidR="00B07DA8" w:rsidRPr="00DE24DE" w:rsidRDefault="00B07DA8"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rPr>
        <w:t>Dénomination et format du document :</w:t>
      </w:r>
      <w:r w:rsidRPr="00DE24DE">
        <w:rPr>
          <w:rFonts w:ascii="Montserrat" w:hAnsi="Montserrat" w:cs="Open Sans"/>
          <w:b/>
          <w:color w:val="00B0F0"/>
        </w:rPr>
        <w:t xml:space="preserve"> NOM Prénom Dossier professionnel (</w:t>
      </w:r>
      <w:r w:rsidR="00165099" w:rsidRPr="00DE24DE">
        <w:rPr>
          <w:rFonts w:ascii="Montserrat" w:hAnsi="Montserrat" w:cs="Open Sans"/>
          <w:b/>
          <w:color w:val="00B0F0"/>
        </w:rPr>
        <w:t>PDF</w:t>
      </w:r>
      <w:r w:rsidRPr="00DE24DE">
        <w:rPr>
          <w:rFonts w:ascii="Montserrat" w:hAnsi="Montserrat" w:cs="Open Sans"/>
          <w:b/>
          <w:color w:val="00B0F0"/>
        </w:rPr>
        <w:t>)</w:t>
      </w:r>
    </w:p>
    <w:p w14:paraId="2B0F9D28" w14:textId="64044DD4" w:rsidR="00266673" w:rsidRPr="00DE24DE" w:rsidRDefault="00E81AC7"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Cs/>
          <w:noProof/>
          <w:sz w:val="20"/>
          <w:szCs w:val="20"/>
        </w:rPr>
        <w:drawing>
          <wp:anchor distT="0" distB="0" distL="114300" distR="114300" simplePos="0" relativeHeight="251667456" behindDoc="0" locked="0" layoutInCell="1" allowOverlap="1" wp14:anchorId="4028F92D" wp14:editId="4F37F75F">
            <wp:simplePos x="0" y="0"/>
            <wp:positionH relativeFrom="column">
              <wp:posOffset>158750</wp:posOffset>
            </wp:positionH>
            <wp:positionV relativeFrom="paragraph">
              <wp:posOffset>322580</wp:posOffset>
            </wp:positionV>
            <wp:extent cx="501015" cy="442595"/>
            <wp:effectExtent l="19050" t="0" r="0" b="0"/>
            <wp:wrapNone/>
            <wp:docPr id="1" name="Image 1"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00266673" w:rsidRPr="00DE24DE">
        <w:rPr>
          <w:rFonts w:ascii="Montserrat" w:hAnsi="Montserrat" w:cs="Open Sans"/>
          <w:b/>
          <w:bCs/>
        </w:rPr>
        <w:t xml:space="preserve">La copie numérique comprenant les synthèses et les recommandations est passée au </w:t>
      </w:r>
      <w:r w:rsidR="00266673" w:rsidRPr="00DE24DE">
        <w:rPr>
          <w:rFonts w:ascii="Montserrat" w:hAnsi="Montserrat" w:cs="Open Sans"/>
          <w:b/>
          <w:bCs/>
          <w:color w:val="00B0F0"/>
        </w:rPr>
        <w:t>contrôle anti-plagiat par l’établissement.</w:t>
      </w:r>
    </w:p>
    <w:bookmarkEnd w:id="9"/>
    <w:p w14:paraId="4EF10DB7" w14:textId="4D7B18EF" w:rsidR="00734FA7" w:rsidRPr="00DE24DE" w:rsidRDefault="00734FA7"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 xml:space="preserve">Le dossier professionnel ne fait pas partie des documents à présenter lors du Grand Oral. </w:t>
      </w:r>
    </w:p>
    <w:p w14:paraId="260BC7DB" w14:textId="33B86218" w:rsidR="00266673" w:rsidRPr="00DE24DE" w:rsidRDefault="00C223E0"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U</w:t>
      </w:r>
      <w:r w:rsidR="00266673" w:rsidRPr="00DE24DE">
        <w:rPr>
          <w:rFonts w:ascii="Montserrat" w:hAnsi="Montserrat" w:cs="Open Sans"/>
          <w:b/>
          <w:bCs/>
        </w:rPr>
        <w:t xml:space="preserve">ne des conditions de validation du titre et de présentation au grand oral est </w:t>
      </w:r>
      <w:r w:rsidR="00CB55F3" w:rsidRPr="00DE24DE">
        <w:rPr>
          <w:rFonts w:ascii="Montserrat" w:hAnsi="Montserrat" w:cs="Open Sans"/>
          <w:b/>
          <w:bCs/>
        </w:rPr>
        <w:t>d’</w:t>
      </w:r>
      <w:r w:rsidR="00266673" w:rsidRPr="00DE24DE">
        <w:rPr>
          <w:rFonts w:ascii="Montserrat" w:hAnsi="Montserrat" w:cs="Open Sans"/>
          <w:b/>
          <w:bCs/>
        </w:rPr>
        <w:t xml:space="preserve">obtenir une </w:t>
      </w:r>
      <w:r w:rsidR="00266673" w:rsidRPr="00DE24DE">
        <w:rPr>
          <w:rFonts w:ascii="Montserrat" w:hAnsi="Montserrat" w:cs="Open Sans"/>
          <w:b/>
          <w:bCs/>
          <w:color w:val="00B0F0"/>
        </w:rPr>
        <w:t>note ≥ 12/20 à l’épreuve nationale</w:t>
      </w:r>
      <w:r w:rsidR="007A2B65" w:rsidRPr="00DE24DE">
        <w:rPr>
          <w:rFonts w:ascii="Montserrat" w:hAnsi="Montserrat" w:cs="Open Sans"/>
          <w:b/>
          <w:bCs/>
          <w:color w:val="00B0F0"/>
        </w:rPr>
        <w:t xml:space="preserve"> et un taux de plagiat conforme</w:t>
      </w:r>
      <w:r w:rsidR="00266673" w:rsidRPr="00DE24DE">
        <w:rPr>
          <w:rFonts w:ascii="Montserrat" w:hAnsi="Montserrat" w:cs="Open Sans"/>
          <w:b/>
          <w:bCs/>
        </w:rPr>
        <w:t>.</w:t>
      </w:r>
    </w:p>
    <w:p w14:paraId="6FEC7859" w14:textId="77777777" w:rsidR="00553371" w:rsidRPr="00DE24DE" w:rsidRDefault="00553371">
      <w:pPr>
        <w:spacing w:after="0" w:line="240" w:lineRule="auto"/>
        <w:ind w:firstLine="0"/>
        <w:rPr>
          <w:rFonts w:ascii="Montserrat" w:eastAsiaTheme="majorEastAsia" w:hAnsi="Montserrat" w:cs="Open Sans"/>
          <w:color w:val="365F91" w:themeColor="accent1" w:themeShade="BF"/>
          <w:sz w:val="32"/>
          <w:szCs w:val="32"/>
        </w:rPr>
      </w:pPr>
      <w:r w:rsidRPr="00DE24DE">
        <w:rPr>
          <w:rFonts w:ascii="Montserrat" w:hAnsi="Montserrat" w:cs="Open Sans"/>
        </w:rPr>
        <w:br w:type="page"/>
      </w:r>
    </w:p>
    <w:p w14:paraId="3CCFD201" w14:textId="390780FF" w:rsidR="005132D5" w:rsidRPr="00915179" w:rsidRDefault="00654BFD" w:rsidP="00915179">
      <w:pPr>
        <w:pStyle w:val="Titre1"/>
      </w:pPr>
      <w:bookmarkStart w:id="10" w:name="_Toc77935045"/>
      <w:r w:rsidRPr="00915179">
        <w:lastRenderedPageBreak/>
        <w:t>FORMATION DES LIVRABLES À PARTIR DES COMPTES RENDUS</w:t>
      </w:r>
      <w:bookmarkEnd w:id="10"/>
    </w:p>
    <w:p w14:paraId="0BB8439D" w14:textId="5DD1D3A2" w:rsidR="005132D5" w:rsidRPr="00DE24DE" w:rsidRDefault="005132D5" w:rsidP="00654BFD">
      <w:pPr>
        <w:pStyle w:val="Paragraphedeliste"/>
        <w:spacing w:after="0" w:line="240" w:lineRule="auto"/>
        <w:ind w:left="284" w:firstLine="0"/>
        <w:jc w:val="both"/>
        <w:rPr>
          <w:rFonts w:ascii="Montserrat" w:hAnsi="Montserrat" w:cs="Open Sans"/>
          <w:sz w:val="20"/>
          <w:szCs w:val="20"/>
        </w:rPr>
      </w:pPr>
    </w:p>
    <w:p w14:paraId="48BD47A1" w14:textId="2CD39644" w:rsidR="00D004E5" w:rsidRPr="00DE24DE" w:rsidRDefault="00D004E5" w:rsidP="00D004E5">
      <w:pPr>
        <w:pStyle w:val="Paragraphedeliste"/>
        <w:spacing w:after="0" w:line="240" w:lineRule="auto"/>
        <w:ind w:left="284" w:firstLine="0"/>
        <w:jc w:val="both"/>
        <w:rPr>
          <w:rFonts w:ascii="Montserrat" w:hAnsi="Montserrat" w:cs="Open Sans"/>
        </w:rPr>
      </w:pPr>
      <w:r w:rsidRPr="00DE24DE">
        <w:rPr>
          <w:rFonts w:ascii="Montserrat" w:hAnsi="Montserrat" w:cs="Open Sans"/>
        </w:rPr>
        <w:t>Une fois l’examen</w:t>
      </w:r>
      <w:r w:rsidR="007A2B65" w:rsidRPr="00DE24DE">
        <w:rPr>
          <w:rFonts w:ascii="Montserrat" w:hAnsi="Montserrat" w:cs="Open Sans"/>
        </w:rPr>
        <w:t xml:space="preserve"> national</w:t>
      </w:r>
      <w:r w:rsidRPr="00DE24DE">
        <w:rPr>
          <w:rFonts w:ascii="Montserrat" w:hAnsi="Montserrat" w:cs="Open Sans"/>
        </w:rPr>
        <w:t xml:space="preserve"> passé, il vous reste à préparer le grand oral.</w:t>
      </w:r>
    </w:p>
    <w:p w14:paraId="2071BC1D" w14:textId="77777777" w:rsidR="00D004E5" w:rsidRPr="00DE24DE" w:rsidRDefault="00D004E5" w:rsidP="00D004E5">
      <w:pPr>
        <w:pStyle w:val="Paragraphedeliste"/>
        <w:spacing w:after="0" w:line="240" w:lineRule="auto"/>
        <w:ind w:left="284" w:firstLine="0"/>
        <w:jc w:val="both"/>
        <w:rPr>
          <w:rFonts w:ascii="Montserrat" w:hAnsi="Montserrat" w:cs="Open Sans"/>
        </w:rPr>
      </w:pPr>
      <w:r w:rsidRPr="00DE24DE">
        <w:rPr>
          <w:rFonts w:ascii="Montserrat" w:hAnsi="Montserrat" w:cs="Open Sans"/>
        </w:rPr>
        <w:t xml:space="preserve">Pour cela, vous aurez à mettre en forme vos livrables </w:t>
      </w:r>
      <w:r w:rsidRPr="00DE24DE">
        <w:rPr>
          <w:rFonts w:ascii="Montserrat" w:hAnsi="Montserrat" w:cs="Open Sans"/>
          <w:b/>
        </w:rPr>
        <w:t>à partir des comptes rendus déjà rédigés et évalués</w:t>
      </w:r>
      <w:r w:rsidRPr="00DE24DE">
        <w:rPr>
          <w:rFonts w:ascii="Montserrat" w:hAnsi="Montserrat" w:cs="Open Sans"/>
        </w:rPr>
        <w:t xml:space="preserve"> pendant la formation et bien entendu préparer un support de présentation pour le jour J.</w:t>
      </w:r>
    </w:p>
    <w:p w14:paraId="464A6918" w14:textId="5A4736C3" w:rsidR="00D004E5" w:rsidRPr="00DE24DE" w:rsidRDefault="00D004E5" w:rsidP="00D004E5">
      <w:pPr>
        <w:pStyle w:val="Paragraphedeliste"/>
        <w:spacing w:after="0" w:line="240" w:lineRule="auto"/>
        <w:ind w:left="284" w:firstLine="0"/>
        <w:jc w:val="both"/>
        <w:rPr>
          <w:rFonts w:ascii="Montserrat" w:hAnsi="Montserrat" w:cs="Open Sans"/>
        </w:rPr>
      </w:pPr>
      <w:r w:rsidRPr="00DE24DE">
        <w:rPr>
          <w:rFonts w:ascii="Montserrat" w:hAnsi="Montserrat" w:cs="Open Sans"/>
        </w:rPr>
        <w:t>Il est indispensable de</w:t>
      </w:r>
      <w:r w:rsidRPr="00DE24DE">
        <w:rPr>
          <w:rFonts w:ascii="Montserrat" w:hAnsi="Montserrat" w:cs="Open Sans"/>
          <w:b/>
          <w:bCs/>
        </w:rPr>
        <w:t xml:space="preserve"> respecter les dispositions</w:t>
      </w:r>
      <w:r w:rsidRPr="00DE24DE">
        <w:rPr>
          <w:rFonts w:ascii="Montserrat" w:hAnsi="Montserrat" w:cs="Open Sans"/>
        </w:rPr>
        <w:t xml:space="preserve"> du certificateur qui en contrôle la conformité avant de vous octroyer les crédits associés.</w:t>
      </w:r>
    </w:p>
    <w:p w14:paraId="790CC37C" w14:textId="79B4546B" w:rsidR="008D29C0" w:rsidRPr="00DE24DE" w:rsidRDefault="008D29C0" w:rsidP="00D004E5">
      <w:pPr>
        <w:pStyle w:val="Paragraphedeliste"/>
        <w:spacing w:after="0" w:line="240" w:lineRule="auto"/>
        <w:ind w:left="284" w:firstLine="0"/>
        <w:jc w:val="both"/>
        <w:rPr>
          <w:rFonts w:ascii="Montserrat" w:hAnsi="Montserrat" w:cs="Open Sans"/>
        </w:rPr>
      </w:pPr>
    </w:p>
    <w:p w14:paraId="16178E20" w14:textId="1D0F94B6" w:rsidR="008D29C0" w:rsidRPr="00DE24DE" w:rsidRDefault="008D29C0" w:rsidP="00D004E5">
      <w:pPr>
        <w:pStyle w:val="Paragraphedeliste"/>
        <w:spacing w:after="0" w:line="240" w:lineRule="auto"/>
        <w:ind w:left="284" w:firstLine="0"/>
        <w:jc w:val="both"/>
        <w:rPr>
          <w:rFonts w:ascii="Montserrat" w:hAnsi="Montserrat" w:cs="Open Sans"/>
          <w:b/>
          <w:bCs/>
        </w:rPr>
      </w:pPr>
      <w:r w:rsidRPr="00E3482D">
        <w:rPr>
          <w:rFonts w:ascii="Montserrat" w:hAnsi="Montserrat" w:cs="Open Sans"/>
        </w:rPr>
        <w:t xml:space="preserve">Les </w:t>
      </w:r>
      <w:r w:rsidRPr="00E3482D">
        <w:rPr>
          <w:rFonts w:ascii="Montserrat" w:hAnsi="Montserrat" w:cs="Open Sans"/>
          <w:b/>
          <w:bCs/>
        </w:rPr>
        <w:t>11 comptes-rendus</w:t>
      </w:r>
      <w:r w:rsidRPr="00E3482D">
        <w:rPr>
          <w:rFonts w:ascii="Montserrat" w:hAnsi="Montserrat" w:cs="Open Sans"/>
        </w:rPr>
        <w:t xml:space="preserve"> seront à répartir </w:t>
      </w:r>
      <w:r w:rsidRPr="00E3482D">
        <w:rPr>
          <w:rFonts w:ascii="Montserrat" w:hAnsi="Montserrat" w:cs="Open Sans"/>
          <w:b/>
          <w:bCs/>
        </w:rPr>
        <w:t>en 2 livrables distincts.</w:t>
      </w:r>
      <w:r w:rsidRPr="00DE24DE">
        <w:rPr>
          <w:rFonts w:ascii="Montserrat" w:hAnsi="Montserrat" w:cs="Open Sans"/>
          <w:b/>
          <w:bCs/>
        </w:rPr>
        <w:t xml:space="preserve"> </w:t>
      </w:r>
    </w:p>
    <w:p w14:paraId="76CAEECB" w14:textId="77777777" w:rsidR="00536B8F" w:rsidRPr="00DE24DE" w:rsidRDefault="00536B8F" w:rsidP="00536B8F">
      <w:pPr>
        <w:spacing w:after="0" w:line="240" w:lineRule="auto"/>
        <w:ind w:firstLine="0"/>
        <w:jc w:val="both"/>
        <w:rPr>
          <w:rFonts w:ascii="Montserrat" w:hAnsi="Montserrat" w:cs="Open Sans"/>
        </w:rPr>
      </w:pPr>
    </w:p>
    <w:p w14:paraId="77DFBE7D" w14:textId="0C3FF020" w:rsidR="000715B3" w:rsidRPr="00DE24DE" w:rsidRDefault="000715B3" w:rsidP="00894FFE">
      <w:pPr>
        <w:pStyle w:val="Titre2"/>
        <w:numPr>
          <w:ilvl w:val="0"/>
          <w:numId w:val="21"/>
        </w:numPr>
        <w:rPr>
          <w:noProof/>
        </w:rPr>
      </w:pPr>
      <w:bookmarkStart w:id="11" w:name="_Toc77935046"/>
      <w:r w:rsidRPr="00DE24DE">
        <w:rPr>
          <w:noProof/>
        </w:rPr>
        <w:t xml:space="preserve">Le </w:t>
      </w:r>
      <w:r w:rsidRPr="00DE24DE">
        <w:t>rapport d’activités</w:t>
      </w:r>
      <w:bookmarkEnd w:id="11"/>
    </w:p>
    <w:p w14:paraId="71EEFAD2" w14:textId="0FF2CFFC" w:rsidR="00654BFD" w:rsidRPr="00DE24DE" w:rsidRDefault="00654BFD" w:rsidP="00654BFD">
      <w:pPr>
        <w:spacing w:after="0" w:line="240" w:lineRule="auto"/>
        <w:ind w:firstLine="0"/>
        <w:jc w:val="both"/>
        <w:rPr>
          <w:rFonts w:ascii="Montserrat" w:hAnsi="Montserrat" w:cs="Open Sans"/>
        </w:rPr>
      </w:pPr>
    </w:p>
    <w:p w14:paraId="6B8AEFCB" w14:textId="202388C9" w:rsidR="00D004E5" w:rsidRPr="00DE24DE" w:rsidRDefault="00D004E5" w:rsidP="00D004E5">
      <w:pPr>
        <w:spacing w:after="0" w:line="240" w:lineRule="auto"/>
        <w:ind w:left="284"/>
        <w:jc w:val="both"/>
        <w:rPr>
          <w:rFonts w:ascii="Montserrat" w:hAnsi="Montserrat" w:cs="Open Sans"/>
        </w:rPr>
      </w:pPr>
      <w:bookmarkStart w:id="12" w:name="_Toc32842417"/>
      <w:bookmarkStart w:id="13" w:name="_Toc36138760"/>
      <w:r w:rsidRPr="00DE24DE">
        <w:rPr>
          <w:rFonts w:ascii="Montserrat" w:hAnsi="Montserrat" w:cs="Open Sans"/>
        </w:rPr>
        <w:t xml:space="preserve">Le </w:t>
      </w:r>
      <w:r w:rsidRPr="00DE24DE">
        <w:rPr>
          <w:rFonts w:ascii="Montserrat" w:hAnsi="Montserrat" w:cs="Open Sans"/>
          <w:b/>
          <w:bCs/>
          <w:color w:val="00B0F0"/>
        </w:rPr>
        <w:t>rapport d’activités</w:t>
      </w:r>
      <w:r w:rsidRPr="00DE24DE">
        <w:rPr>
          <w:rFonts w:ascii="Montserrat" w:hAnsi="Montserrat" w:cs="Open Sans"/>
          <w:color w:val="00B0F0"/>
        </w:rPr>
        <w:t xml:space="preserve"> </w:t>
      </w:r>
      <w:r w:rsidRPr="00DE24DE">
        <w:rPr>
          <w:rFonts w:ascii="Montserrat" w:hAnsi="Montserrat" w:cs="Open Sans"/>
        </w:rPr>
        <w:t>regroupe</w:t>
      </w:r>
      <w:r w:rsidR="007A2B65" w:rsidRPr="00DE24DE">
        <w:rPr>
          <w:rFonts w:ascii="Montserrat" w:hAnsi="Montserrat" w:cs="Open Sans"/>
        </w:rPr>
        <w:t xml:space="preserve"> les comptes-rendus suivants</w:t>
      </w:r>
      <w:r w:rsidRPr="00DE24DE">
        <w:rPr>
          <w:rFonts w:ascii="Montserrat" w:hAnsi="Montserrat" w:cs="Open Sans"/>
        </w:rPr>
        <w:t> :</w:t>
      </w:r>
    </w:p>
    <w:p w14:paraId="4C1E3056" w14:textId="77777777" w:rsidR="00D004E5" w:rsidRPr="00DE24DE" w:rsidRDefault="00D004E5" w:rsidP="00D004E5">
      <w:pPr>
        <w:spacing w:after="0" w:line="240" w:lineRule="auto"/>
        <w:ind w:firstLine="284"/>
        <w:jc w:val="both"/>
        <w:rPr>
          <w:rFonts w:ascii="Montserrat" w:hAnsi="Montserrat" w:cs="Open Sans"/>
        </w:rPr>
      </w:pPr>
      <w:r w:rsidRPr="00DE24DE">
        <w:rPr>
          <w:rFonts w:ascii="Montserrat" w:hAnsi="Montserrat" w:cs="Open Sans"/>
          <w:noProof/>
        </w:rPr>
        <w:drawing>
          <wp:inline distT="0" distB="0" distL="0" distR="0" wp14:anchorId="455D3FDB" wp14:editId="08BDCE1A">
            <wp:extent cx="6429375" cy="1419225"/>
            <wp:effectExtent l="76200" t="0" r="123825"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313B2B" w14:textId="3C4A3CEC" w:rsidR="00D004E5" w:rsidRPr="00DE24DE" w:rsidRDefault="00D004E5" w:rsidP="00D004E5">
      <w:pPr>
        <w:pStyle w:val="Paragraphedeliste"/>
        <w:spacing w:after="0" w:line="240" w:lineRule="auto"/>
        <w:jc w:val="both"/>
        <w:rPr>
          <w:rFonts w:ascii="Montserrat" w:hAnsi="Montserrat" w:cs="Open Sans"/>
        </w:rPr>
      </w:pPr>
    </w:p>
    <w:p w14:paraId="371A36CF" w14:textId="333E82BF" w:rsidR="00D004E5" w:rsidRPr="00DE24DE" w:rsidRDefault="00536B8F"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noProof/>
        </w:rPr>
        <w:drawing>
          <wp:anchor distT="0" distB="0" distL="114300" distR="114300" simplePos="0" relativeHeight="251669504" behindDoc="0" locked="0" layoutInCell="1" allowOverlap="1" wp14:anchorId="12E558AD" wp14:editId="12A68767">
            <wp:simplePos x="0" y="0"/>
            <wp:positionH relativeFrom="column">
              <wp:posOffset>180975</wp:posOffset>
            </wp:positionH>
            <wp:positionV relativeFrom="paragraph">
              <wp:posOffset>114300</wp:posOffset>
            </wp:positionV>
            <wp:extent cx="501015" cy="442595"/>
            <wp:effectExtent l="0" t="0" r="0" b="0"/>
            <wp:wrapNone/>
            <wp:docPr id="10" name="Image 10"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00B07DA8" w:rsidRPr="00DE24DE">
        <w:rPr>
          <w:rFonts w:ascii="Montserrat" w:hAnsi="Montserrat" w:cs="Open Sans"/>
          <w:b/>
          <w:bCs/>
        </w:rPr>
        <w:t xml:space="preserve">Dénomination et format du document : </w:t>
      </w:r>
      <w:r w:rsidR="00B07DA8" w:rsidRPr="00DE24DE">
        <w:rPr>
          <w:rFonts w:ascii="Montserrat" w:hAnsi="Montserrat" w:cs="Open Sans"/>
          <w:b/>
          <w:bCs/>
          <w:color w:val="00B0F0"/>
        </w:rPr>
        <w:t>NOM Prénom Rapport d’activité</w:t>
      </w:r>
      <w:r w:rsidR="00B07DA8" w:rsidRPr="00DE24DE">
        <w:rPr>
          <w:rFonts w:ascii="Montserrat" w:hAnsi="Montserrat" w:cs="Open Sans"/>
          <w:b/>
          <w:bCs/>
        </w:rPr>
        <w:t xml:space="preserve"> (</w:t>
      </w:r>
      <w:r w:rsidRPr="00DE24DE">
        <w:rPr>
          <w:rFonts w:ascii="Montserrat" w:hAnsi="Montserrat" w:cs="Open Sans"/>
          <w:b/>
          <w:bCs/>
        </w:rPr>
        <w:t>PDF</w:t>
      </w:r>
      <w:r w:rsidR="00B07DA8" w:rsidRPr="00DE24DE">
        <w:rPr>
          <w:rFonts w:ascii="Montserrat" w:hAnsi="Montserrat" w:cs="Open Sans"/>
          <w:b/>
          <w:bCs/>
        </w:rPr>
        <w:t>)</w:t>
      </w:r>
    </w:p>
    <w:p w14:paraId="03B56B22" w14:textId="60B93667" w:rsidR="00D004E5" w:rsidRPr="00DE24DE" w:rsidRDefault="00D004E5" w:rsidP="00D004E5">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 xml:space="preserve">Le rapport d’activité fait partie des documents à présenter lors du Grand Oral. </w:t>
      </w:r>
    </w:p>
    <w:p w14:paraId="61DBB936" w14:textId="11D87D89" w:rsidR="00D004E5" w:rsidRPr="00DE24DE" w:rsidRDefault="00D004E5" w:rsidP="00B910AB">
      <w:pPr>
        <w:pStyle w:val="Paragraphedeliste"/>
        <w:numPr>
          <w:ilvl w:val="0"/>
          <w:numId w:val="15"/>
        </w:numPr>
        <w:spacing w:after="0" w:line="276" w:lineRule="auto"/>
        <w:ind w:left="1985"/>
        <w:jc w:val="both"/>
        <w:rPr>
          <w:rFonts w:ascii="Montserrat" w:hAnsi="Montserrat" w:cs="Open Sans"/>
          <w:b/>
          <w:bCs/>
          <w:color w:val="00B0F0"/>
        </w:rPr>
      </w:pPr>
      <w:r w:rsidRPr="00DE24DE">
        <w:rPr>
          <w:rFonts w:ascii="Montserrat" w:hAnsi="Montserrat" w:cs="Open Sans"/>
          <w:b/>
          <w:bCs/>
        </w:rPr>
        <w:t>Chaque compte-rendu doit être présenté avec l’évaluation des compétences</w:t>
      </w:r>
      <w:r w:rsidR="007A2B65" w:rsidRPr="00DE24DE">
        <w:rPr>
          <w:rFonts w:ascii="Montserrat" w:hAnsi="Montserrat" w:cs="Open Sans"/>
          <w:b/>
          <w:bCs/>
        </w:rPr>
        <w:t xml:space="preserve"> </w:t>
      </w:r>
      <w:r w:rsidRPr="00DE24DE">
        <w:rPr>
          <w:rFonts w:ascii="Montserrat" w:hAnsi="Montserrat" w:cs="Open Sans"/>
          <w:b/>
          <w:bCs/>
        </w:rPr>
        <w:t xml:space="preserve">selon </w:t>
      </w:r>
      <w:r w:rsidRPr="00DE24DE">
        <w:rPr>
          <w:rFonts w:ascii="Montserrat" w:hAnsi="Montserrat" w:cs="Open Sans"/>
          <w:b/>
          <w:bCs/>
          <w:color w:val="00B0F0"/>
        </w:rPr>
        <w:t>modèle de fiche e</w:t>
      </w:r>
      <w:r w:rsidR="00D21934" w:rsidRPr="00DE24DE">
        <w:rPr>
          <w:rFonts w:ascii="Montserrat" w:hAnsi="Montserrat" w:cs="Open Sans"/>
          <w:b/>
          <w:bCs/>
          <w:color w:val="00B0F0"/>
        </w:rPr>
        <w:t>n page suivante</w:t>
      </w:r>
    </w:p>
    <w:p w14:paraId="7E536F9D" w14:textId="4026A841" w:rsidR="00D004E5" w:rsidRPr="00DE24DE" w:rsidRDefault="00D004E5" w:rsidP="00D004E5">
      <w:pPr>
        <w:pStyle w:val="Paragraphedeliste"/>
        <w:spacing w:after="0" w:line="240" w:lineRule="auto"/>
        <w:ind w:left="1985" w:firstLine="0"/>
        <w:jc w:val="both"/>
        <w:rPr>
          <w:rFonts w:ascii="Montserrat" w:hAnsi="Montserrat" w:cs="Open Sans"/>
          <w:b/>
          <w:bCs/>
        </w:rPr>
      </w:pPr>
    </w:p>
    <w:p w14:paraId="2D2D7064" w14:textId="77777777" w:rsidR="00D004E5" w:rsidRPr="00DE24DE" w:rsidRDefault="00D004E5" w:rsidP="00536B8F">
      <w:pPr>
        <w:spacing w:after="0" w:line="240" w:lineRule="auto"/>
        <w:ind w:firstLine="0"/>
        <w:jc w:val="both"/>
        <w:rPr>
          <w:rFonts w:ascii="Montserrat" w:hAnsi="Montserrat" w:cs="Open Sans"/>
          <w:b/>
          <w:bCs/>
        </w:rPr>
      </w:pPr>
    </w:p>
    <w:p w14:paraId="1487242C" w14:textId="46BDAC2C" w:rsidR="005132D5" w:rsidRPr="00DE24DE" w:rsidRDefault="005132D5" w:rsidP="00894FFE">
      <w:pPr>
        <w:pStyle w:val="Titre2"/>
        <w:numPr>
          <w:ilvl w:val="0"/>
          <w:numId w:val="20"/>
        </w:numPr>
        <w:rPr>
          <w:noProof/>
        </w:rPr>
      </w:pPr>
      <w:bookmarkStart w:id="14" w:name="_Toc77935047"/>
      <w:r w:rsidRPr="00DE24DE">
        <w:rPr>
          <w:noProof/>
        </w:rPr>
        <w:t>L</w:t>
      </w:r>
      <w:bookmarkEnd w:id="12"/>
      <w:bookmarkEnd w:id="13"/>
      <w:r w:rsidR="00654BFD" w:rsidRPr="00DE24DE">
        <w:rPr>
          <w:noProof/>
        </w:rPr>
        <w:t>e dossier projet</w:t>
      </w:r>
      <w:bookmarkEnd w:id="14"/>
    </w:p>
    <w:p w14:paraId="1F8360D0" w14:textId="77777777" w:rsidR="005132D5" w:rsidRPr="00DE24DE" w:rsidRDefault="005132D5" w:rsidP="005132D5">
      <w:pPr>
        <w:spacing w:after="0" w:line="240" w:lineRule="auto"/>
        <w:rPr>
          <w:rFonts w:ascii="Montserrat" w:hAnsi="Montserrat" w:cs="Open Sans"/>
          <w:bCs/>
          <w:noProof/>
        </w:rPr>
      </w:pPr>
    </w:p>
    <w:p w14:paraId="045C35BB" w14:textId="51746249" w:rsidR="00D004E5" w:rsidRPr="00DE24DE" w:rsidRDefault="00D004E5" w:rsidP="00D004E5">
      <w:pPr>
        <w:spacing w:after="0" w:line="240" w:lineRule="auto"/>
        <w:rPr>
          <w:rFonts w:ascii="Montserrat" w:hAnsi="Montserrat" w:cs="Open Sans"/>
          <w:bCs/>
          <w:noProof/>
        </w:rPr>
      </w:pPr>
      <w:r w:rsidRPr="00DE24DE">
        <w:rPr>
          <w:rFonts w:ascii="Montserrat" w:hAnsi="Montserrat" w:cs="Open Sans"/>
          <w:bCs/>
          <w:noProof/>
        </w:rPr>
        <w:t xml:space="preserve">Le </w:t>
      </w:r>
      <w:r w:rsidRPr="00DE24DE">
        <w:rPr>
          <w:rFonts w:ascii="Montserrat" w:hAnsi="Montserrat" w:cs="Open Sans"/>
          <w:b/>
          <w:noProof/>
          <w:color w:val="00B050"/>
        </w:rPr>
        <w:t>dossier projet</w:t>
      </w:r>
      <w:r w:rsidRPr="00DE24DE">
        <w:rPr>
          <w:rFonts w:ascii="Montserrat" w:hAnsi="Montserrat" w:cs="Open Sans"/>
          <w:bCs/>
          <w:noProof/>
          <w:color w:val="00B050"/>
        </w:rPr>
        <w:t xml:space="preserve"> </w:t>
      </w:r>
      <w:r w:rsidRPr="00DE24DE">
        <w:rPr>
          <w:rFonts w:ascii="Montserrat" w:hAnsi="Montserrat" w:cs="Open Sans"/>
        </w:rPr>
        <w:t>regroupe</w:t>
      </w:r>
      <w:r w:rsidR="007A2B65" w:rsidRPr="00DE24DE">
        <w:rPr>
          <w:rFonts w:ascii="Montserrat" w:hAnsi="Montserrat" w:cs="Open Sans"/>
        </w:rPr>
        <w:t xml:space="preserve"> les comptes-rendus suivants</w:t>
      </w:r>
      <w:r w:rsidRPr="00DE24DE">
        <w:rPr>
          <w:rFonts w:ascii="Montserrat" w:hAnsi="Montserrat" w:cs="Open Sans"/>
        </w:rPr>
        <w:t> </w:t>
      </w:r>
      <w:r w:rsidRPr="00DE24DE">
        <w:rPr>
          <w:rFonts w:ascii="Montserrat" w:hAnsi="Montserrat" w:cs="Open Sans"/>
          <w:bCs/>
          <w:noProof/>
        </w:rPr>
        <w:t>:</w:t>
      </w:r>
    </w:p>
    <w:p w14:paraId="6086020D" w14:textId="77777777" w:rsidR="00D004E5" w:rsidRPr="00DE24DE" w:rsidRDefault="00D004E5" w:rsidP="00D004E5">
      <w:pPr>
        <w:spacing w:after="0" w:line="240" w:lineRule="auto"/>
        <w:ind w:left="-142" w:firstLine="142"/>
        <w:rPr>
          <w:rFonts w:ascii="Montserrat" w:hAnsi="Montserrat" w:cs="Open Sans"/>
          <w:bCs/>
          <w:noProof/>
        </w:rPr>
      </w:pPr>
      <w:r w:rsidRPr="00DE24DE">
        <w:rPr>
          <w:rFonts w:ascii="Montserrat" w:hAnsi="Montserrat" w:cs="Open Sans"/>
          <w:noProof/>
        </w:rPr>
        <w:drawing>
          <wp:inline distT="0" distB="0" distL="0" distR="0" wp14:anchorId="432F5C41" wp14:editId="66232DEA">
            <wp:extent cx="6829425" cy="1266825"/>
            <wp:effectExtent l="57150" t="0" r="47625"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00992A1" w14:textId="77777777" w:rsidR="00D004E5" w:rsidRPr="00DE24DE" w:rsidRDefault="00D004E5" w:rsidP="00D004E5">
      <w:pPr>
        <w:pStyle w:val="Paragraphedeliste"/>
        <w:spacing w:after="0" w:line="240" w:lineRule="auto"/>
        <w:jc w:val="both"/>
        <w:rPr>
          <w:rFonts w:ascii="Montserrat" w:hAnsi="Montserrat" w:cs="Open Sans"/>
        </w:rPr>
      </w:pPr>
    </w:p>
    <w:p w14:paraId="6DBEFCC1" w14:textId="30F48ED2" w:rsidR="00536B8F" w:rsidRPr="00DE24DE" w:rsidRDefault="00536B8F"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noProof/>
        </w:rPr>
        <w:drawing>
          <wp:anchor distT="0" distB="0" distL="114300" distR="114300" simplePos="0" relativeHeight="251679744" behindDoc="0" locked="0" layoutInCell="1" allowOverlap="1" wp14:anchorId="3A64729C" wp14:editId="2D7E2240">
            <wp:simplePos x="0" y="0"/>
            <wp:positionH relativeFrom="column">
              <wp:posOffset>190500</wp:posOffset>
            </wp:positionH>
            <wp:positionV relativeFrom="paragraph">
              <wp:posOffset>19050</wp:posOffset>
            </wp:positionV>
            <wp:extent cx="501015" cy="442595"/>
            <wp:effectExtent l="0" t="0" r="0" b="0"/>
            <wp:wrapNone/>
            <wp:docPr id="8" name="Image 8"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Pr="00DE24DE">
        <w:rPr>
          <w:rFonts w:ascii="Montserrat" w:hAnsi="Montserrat" w:cs="Open Sans"/>
          <w:b/>
          <w:bCs/>
        </w:rPr>
        <w:t xml:space="preserve">Dénomination et format du document </w:t>
      </w:r>
      <w:r w:rsidRPr="00DE24DE">
        <w:rPr>
          <w:rFonts w:ascii="Montserrat" w:hAnsi="Montserrat" w:cs="Open Sans"/>
          <w:b/>
          <w:bCs/>
          <w:color w:val="00B0F0"/>
        </w:rPr>
        <w:t xml:space="preserve">: NOM Prénom Dossier Projet </w:t>
      </w:r>
      <w:r w:rsidRPr="00DE24DE">
        <w:rPr>
          <w:rFonts w:ascii="Montserrat" w:hAnsi="Montserrat" w:cs="Open Sans"/>
          <w:b/>
          <w:bCs/>
        </w:rPr>
        <w:t>(PDF)</w:t>
      </w:r>
    </w:p>
    <w:p w14:paraId="52F3594B" w14:textId="77777777" w:rsidR="00536B8F" w:rsidRPr="00DE24DE" w:rsidRDefault="00536B8F" w:rsidP="00536B8F">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 xml:space="preserve">Le rapport d’activité fait partie des documents à présenter lors du Grand Oral. </w:t>
      </w:r>
    </w:p>
    <w:p w14:paraId="580E08A3" w14:textId="77777777" w:rsidR="00D21934" w:rsidRPr="00DE24DE" w:rsidRDefault="00536B8F" w:rsidP="00D21934">
      <w:pPr>
        <w:pStyle w:val="Paragraphedeliste"/>
        <w:numPr>
          <w:ilvl w:val="0"/>
          <w:numId w:val="15"/>
        </w:numPr>
        <w:spacing w:after="0" w:line="276" w:lineRule="auto"/>
        <w:ind w:left="1985"/>
        <w:jc w:val="both"/>
        <w:rPr>
          <w:rFonts w:ascii="Montserrat" w:hAnsi="Montserrat" w:cs="Open Sans"/>
          <w:b/>
          <w:bCs/>
          <w:color w:val="00B0F0"/>
        </w:rPr>
      </w:pPr>
      <w:r w:rsidRPr="00DE24DE">
        <w:rPr>
          <w:rFonts w:ascii="Montserrat" w:hAnsi="Montserrat" w:cs="Open Sans"/>
          <w:b/>
          <w:bCs/>
        </w:rPr>
        <w:t xml:space="preserve">Chaque compte-rendu doit être présenté avec l’évaluation des compétences selon modèle de fiche </w:t>
      </w:r>
      <w:r w:rsidR="00D21934" w:rsidRPr="00DE24DE">
        <w:rPr>
          <w:rFonts w:ascii="Montserrat" w:hAnsi="Montserrat" w:cs="Open Sans"/>
          <w:b/>
          <w:bCs/>
          <w:color w:val="00B0F0"/>
        </w:rPr>
        <w:t>modèle de fiche en page suivante</w:t>
      </w:r>
    </w:p>
    <w:p w14:paraId="5CB582B6" w14:textId="65745526" w:rsidR="00D21934" w:rsidRPr="00DE24DE" w:rsidRDefault="00D21934" w:rsidP="004806E2">
      <w:pPr>
        <w:spacing w:after="0" w:line="276" w:lineRule="auto"/>
        <w:jc w:val="both"/>
        <w:rPr>
          <w:rFonts w:ascii="Montserrat" w:hAnsi="Montserrat" w:cs="Open Sans"/>
          <w:b/>
          <w:bCs/>
        </w:rPr>
      </w:pPr>
      <w:r w:rsidRPr="00DE24DE">
        <w:rPr>
          <w:rFonts w:ascii="Montserrat" w:hAnsi="Montserrat" w:cs="Open Sans"/>
          <w:b/>
          <w:bCs/>
        </w:rPr>
        <w:br w:type="page"/>
      </w:r>
    </w:p>
    <w:p w14:paraId="74A307AB" w14:textId="77777777" w:rsidR="00D21934" w:rsidRPr="00DE24DE" w:rsidRDefault="00D21934" w:rsidP="00D21934">
      <w:pPr>
        <w:spacing w:line="240" w:lineRule="auto"/>
        <w:jc w:val="center"/>
        <w:rPr>
          <w:rFonts w:ascii="Montserrat" w:hAnsi="Montserrat"/>
          <w:b/>
          <w:bCs/>
          <w:color w:val="C00000"/>
          <w:sz w:val="36"/>
          <w:szCs w:val="36"/>
        </w:rPr>
      </w:pPr>
      <w:r w:rsidRPr="00DE24DE">
        <w:rPr>
          <w:rFonts w:ascii="Montserrat" w:hAnsi="Montserrat"/>
          <w:b/>
          <w:bCs/>
          <w:color w:val="C00000"/>
          <w:sz w:val="36"/>
          <w:szCs w:val="36"/>
        </w:rPr>
        <w:lastRenderedPageBreak/>
        <w:t>FICHE D’ÉVALUATION D’UN COMPTE RENDU</w:t>
      </w:r>
    </w:p>
    <w:p w14:paraId="2D6A0FAE" w14:textId="77777777" w:rsidR="00D21934" w:rsidRPr="00DE24DE" w:rsidRDefault="00D21934" w:rsidP="00D21934">
      <w:pPr>
        <w:spacing w:after="0" w:line="240" w:lineRule="auto"/>
        <w:ind w:firstLine="0"/>
        <w:contextualSpacing/>
        <w:jc w:val="both"/>
        <w:rPr>
          <w:rFonts w:ascii="Montserrat" w:hAnsi="Montserrat" w:cs="Open Sans"/>
          <w:bCs/>
          <w:noProof/>
        </w:rPr>
      </w:pPr>
    </w:p>
    <w:p w14:paraId="58E8479F" w14:textId="77777777" w:rsidR="00D21934" w:rsidRPr="00DE24DE" w:rsidRDefault="00D21934" w:rsidP="00D21934">
      <w:pPr>
        <w:spacing w:after="0" w:line="240" w:lineRule="auto"/>
        <w:contextualSpacing/>
        <w:jc w:val="both"/>
        <w:rPr>
          <w:rFonts w:ascii="Montserrat" w:hAnsi="Montserrat" w:cs="Open Sans"/>
          <w:bCs/>
          <w:noProof/>
        </w:rPr>
      </w:pPr>
      <w:r w:rsidRPr="00DE24DE">
        <w:rPr>
          <w:rFonts w:ascii="Montserrat" w:hAnsi="Montserrat" w:cs="Open Sans"/>
          <w:bCs/>
          <w:noProof/>
        </w:rPr>
        <w:t>Nom et prénom du candidat :</w:t>
      </w:r>
    </w:p>
    <w:p w14:paraId="62108E8E" w14:textId="77777777" w:rsidR="00D21934" w:rsidRPr="00DE24DE" w:rsidRDefault="00D21934" w:rsidP="00D21934">
      <w:pPr>
        <w:spacing w:after="0" w:line="240" w:lineRule="auto"/>
        <w:contextualSpacing/>
        <w:jc w:val="both"/>
        <w:rPr>
          <w:rFonts w:ascii="Montserrat" w:hAnsi="Montserrat" w:cs="Open Sans"/>
          <w:bCs/>
          <w:noProof/>
        </w:rPr>
      </w:pPr>
    </w:p>
    <w:p w14:paraId="3039B7BA" w14:textId="77777777" w:rsidR="00D21934" w:rsidRPr="00DE24DE" w:rsidRDefault="00D21934" w:rsidP="00D21934">
      <w:pPr>
        <w:spacing w:after="0" w:line="240" w:lineRule="auto"/>
        <w:contextualSpacing/>
        <w:jc w:val="both"/>
        <w:rPr>
          <w:rFonts w:ascii="Montserrat" w:hAnsi="Montserrat" w:cs="Open Sans"/>
          <w:bCs/>
          <w:noProof/>
        </w:rPr>
      </w:pPr>
      <w:r w:rsidRPr="00DE24DE">
        <w:rPr>
          <w:rFonts w:ascii="Montserrat" w:hAnsi="Montserrat" w:cs="Open Sans"/>
          <w:bCs/>
          <w:noProof/>
        </w:rPr>
        <w:t>Formation suivie :</w:t>
      </w:r>
    </w:p>
    <w:p w14:paraId="314A21C1" w14:textId="77777777" w:rsidR="00D21934" w:rsidRPr="00DE24DE" w:rsidRDefault="00D21934" w:rsidP="00D21934">
      <w:pPr>
        <w:spacing w:after="0" w:line="240" w:lineRule="auto"/>
        <w:ind w:firstLine="0"/>
        <w:contextualSpacing/>
        <w:jc w:val="both"/>
        <w:rPr>
          <w:rFonts w:ascii="Montserrat" w:hAnsi="Montserrat" w:cs="Open Sans"/>
          <w:bCs/>
          <w:noProof/>
        </w:rPr>
      </w:pPr>
    </w:p>
    <w:p w14:paraId="03FDB206"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contextualSpacing/>
        <w:jc w:val="center"/>
        <w:rPr>
          <w:rFonts w:ascii="Montserrat" w:hAnsi="Montserrat" w:cs="Open Sans"/>
          <w:bCs/>
          <w:noProof/>
        </w:rPr>
      </w:pPr>
    </w:p>
    <w:p w14:paraId="36A3398A"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contextualSpacing/>
        <w:rPr>
          <w:rFonts w:ascii="Montserrat" w:hAnsi="Montserrat" w:cs="Open Sans"/>
          <w:bCs/>
          <w:noProof/>
        </w:rPr>
      </w:pPr>
      <w:r w:rsidRPr="00DE24DE">
        <w:rPr>
          <w:rFonts w:ascii="Montserrat" w:hAnsi="Montserrat" w:cs="Open Sans"/>
          <w:bCs/>
          <w:noProof/>
          <w:u w:val="single"/>
        </w:rPr>
        <w:t>Sujet du compte-rendu</w:t>
      </w:r>
      <w:r w:rsidRPr="00DE24DE">
        <w:rPr>
          <w:rFonts w:ascii="Montserrat" w:hAnsi="Montserrat" w:cs="Open Sans"/>
          <w:bCs/>
          <w:noProof/>
        </w:rPr>
        <w:t> :</w:t>
      </w:r>
    </w:p>
    <w:p w14:paraId="2EE3472A"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ind w:firstLine="0"/>
        <w:contextualSpacing/>
        <w:rPr>
          <w:rFonts w:ascii="Montserrat" w:hAnsi="Montserrat" w:cs="Open Sans"/>
          <w:bCs/>
          <w:noProof/>
        </w:rPr>
      </w:pPr>
    </w:p>
    <w:p w14:paraId="602DDC8A"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contextualSpacing/>
        <w:rPr>
          <w:rFonts w:ascii="Montserrat" w:hAnsi="Montserrat" w:cs="Open Sans"/>
          <w:bCs/>
          <w:noProof/>
        </w:rPr>
      </w:pPr>
    </w:p>
    <w:p w14:paraId="5A728282"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contextualSpacing/>
        <w:rPr>
          <w:rFonts w:ascii="Montserrat" w:hAnsi="Montserrat" w:cs="Open Sans"/>
          <w:bCs/>
          <w:noProof/>
        </w:rPr>
      </w:pPr>
      <w:r w:rsidRPr="00DE24DE">
        <w:rPr>
          <w:rFonts w:ascii="Montserrat" w:hAnsi="Montserrat" w:cs="Open Sans"/>
          <w:bCs/>
          <w:noProof/>
          <w:u w:val="single"/>
        </w:rPr>
        <w:t>Ce que ce travail m’a apporté</w:t>
      </w:r>
      <w:r w:rsidRPr="00DE24DE">
        <w:rPr>
          <w:rFonts w:ascii="Montserrat" w:hAnsi="Montserrat" w:cs="Open Sans"/>
          <w:bCs/>
          <w:noProof/>
        </w:rPr>
        <w:t xml:space="preserve"> (connaissances, savoir être, savoir faire) :</w:t>
      </w:r>
    </w:p>
    <w:p w14:paraId="76059009"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contextualSpacing/>
        <w:rPr>
          <w:rFonts w:ascii="Montserrat" w:hAnsi="Montserrat" w:cs="Open Sans"/>
          <w:bCs/>
          <w:noProof/>
        </w:rPr>
      </w:pPr>
    </w:p>
    <w:p w14:paraId="4E73AF2A"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contextualSpacing/>
        <w:rPr>
          <w:rFonts w:ascii="Montserrat" w:hAnsi="Montserrat" w:cs="Open Sans"/>
          <w:bCs/>
          <w:noProof/>
        </w:rPr>
      </w:pPr>
    </w:p>
    <w:p w14:paraId="4713CEE0"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ind w:firstLine="0"/>
        <w:contextualSpacing/>
        <w:rPr>
          <w:rFonts w:ascii="Montserrat" w:hAnsi="Montserrat" w:cs="Open Sans"/>
          <w:bCs/>
          <w:noProof/>
        </w:rPr>
      </w:pPr>
    </w:p>
    <w:p w14:paraId="5DF44170"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ind w:firstLine="0"/>
        <w:contextualSpacing/>
        <w:rPr>
          <w:rFonts w:ascii="Montserrat" w:hAnsi="Montserrat" w:cs="Open Sans"/>
          <w:bCs/>
          <w:noProof/>
        </w:rPr>
      </w:pPr>
    </w:p>
    <w:p w14:paraId="7E7F4C43" w14:textId="77777777" w:rsidR="00D21934" w:rsidRPr="00DE24DE" w:rsidRDefault="00D21934" w:rsidP="009F52CE">
      <w:pPr>
        <w:pBdr>
          <w:top w:val="single" w:sz="4" w:space="1" w:color="auto"/>
          <w:left w:val="single" w:sz="4" w:space="0" w:color="auto"/>
          <w:bottom w:val="single" w:sz="4" w:space="1" w:color="auto"/>
          <w:right w:val="single" w:sz="4" w:space="1" w:color="auto"/>
        </w:pBdr>
        <w:spacing w:after="0" w:line="240" w:lineRule="auto"/>
        <w:contextualSpacing/>
        <w:jc w:val="center"/>
        <w:rPr>
          <w:rFonts w:ascii="Montserrat" w:hAnsi="Montserrat" w:cs="Open Sans"/>
          <w:bCs/>
          <w:noProof/>
        </w:rPr>
      </w:pPr>
    </w:p>
    <w:p w14:paraId="749D99BA" w14:textId="77777777" w:rsidR="00D21934" w:rsidRPr="00DE24DE" w:rsidRDefault="00D21934" w:rsidP="00D21934">
      <w:pPr>
        <w:spacing w:after="0" w:line="240" w:lineRule="auto"/>
        <w:contextualSpacing/>
        <w:jc w:val="both"/>
        <w:rPr>
          <w:rFonts w:ascii="Montserrat" w:hAnsi="Montserrat" w:cs="Open Sans"/>
          <w:bCs/>
          <w:noProof/>
        </w:rPr>
      </w:pPr>
    </w:p>
    <w:tbl>
      <w:tblPr>
        <w:tblStyle w:val="Grilledutableau"/>
        <w:tblW w:w="0" w:type="auto"/>
        <w:tblLook w:val="04A0" w:firstRow="1" w:lastRow="0" w:firstColumn="1" w:lastColumn="0" w:noHBand="0" w:noVBand="1"/>
      </w:tblPr>
      <w:tblGrid>
        <w:gridCol w:w="10756"/>
      </w:tblGrid>
      <w:tr w:rsidR="00D21934" w:rsidRPr="00DE24DE" w14:paraId="17155C42" w14:textId="77777777" w:rsidTr="008B3CF1">
        <w:tc>
          <w:tcPr>
            <w:tcW w:w="10756" w:type="dxa"/>
          </w:tcPr>
          <w:p w14:paraId="5D1F6A48" w14:textId="77777777" w:rsidR="00D21934" w:rsidRPr="00DE24DE" w:rsidRDefault="00D21934" w:rsidP="008B3CF1">
            <w:pPr>
              <w:spacing w:after="0" w:line="240" w:lineRule="auto"/>
              <w:ind w:firstLine="0"/>
              <w:contextualSpacing/>
              <w:jc w:val="center"/>
              <w:rPr>
                <w:rFonts w:ascii="Montserrat" w:hAnsi="Montserrat" w:cs="Open Sans"/>
                <w:bCs/>
                <w:i/>
                <w:iCs/>
                <w:noProof/>
              </w:rPr>
            </w:pPr>
          </w:p>
          <w:p w14:paraId="193D33C9" w14:textId="77777777" w:rsidR="00D21934" w:rsidRPr="00DE24DE" w:rsidRDefault="00D21934" w:rsidP="008B3CF1">
            <w:pPr>
              <w:spacing w:after="0" w:line="240" w:lineRule="auto"/>
              <w:ind w:firstLine="0"/>
              <w:contextualSpacing/>
              <w:jc w:val="center"/>
              <w:rPr>
                <w:rFonts w:ascii="Montserrat" w:hAnsi="Montserrat" w:cs="Open Sans"/>
                <w:bCs/>
                <w:i/>
                <w:iCs/>
                <w:noProof/>
              </w:rPr>
            </w:pPr>
            <w:r w:rsidRPr="00DE24DE">
              <w:rPr>
                <w:rFonts w:ascii="Montserrat" w:hAnsi="Montserrat" w:cs="Open Sans"/>
                <w:bCs/>
                <w:i/>
                <w:iCs/>
                <w:noProof/>
              </w:rPr>
              <w:t>Cadre réservé à l’évaluateur</w:t>
            </w:r>
          </w:p>
          <w:p w14:paraId="5BF86183"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62C1C0F8" w14:textId="77777777" w:rsidR="00D21934" w:rsidRPr="00DE24DE" w:rsidRDefault="00D21934" w:rsidP="008B3CF1">
            <w:pPr>
              <w:spacing w:after="0" w:line="240" w:lineRule="auto"/>
              <w:contextualSpacing/>
              <w:jc w:val="both"/>
              <w:rPr>
                <w:rFonts w:ascii="Montserrat" w:hAnsi="Montserrat" w:cs="Open Sans"/>
                <w:bCs/>
                <w:noProof/>
              </w:rPr>
            </w:pPr>
            <w:r w:rsidRPr="00DE24DE">
              <w:rPr>
                <w:rFonts w:ascii="Montserrat" w:hAnsi="Montserrat" w:cs="Open Sans"/>
                <w:bCs/>
                <w:noProof/>
                <w:u w:val="single"/>
              </w:rPr>
              <w:t>Evaluation des compétences</w:t>
            </w:r>
            <w:r w:rsidRPr="00DE24DE">
              <w:rPr>
                <w:rFonts w:ascii="Montserrat" w:hAnsi="Montserrat" w:cs="Open Sans"/>
                <w:bCs/>
                <w:noProof/>
              </w:rPr>
              <w:t> :</w:t>
            </w:r>
          </w:p>
          <w:p w14:paraId="3E14D6E4" w14:textId="77777777" w:rsidR="00D21934" w:rsidRPr="00DE24DE" w:rsidRDefault="00D21934" w:rsidP="008B3CF1">
            <w:pPr>
              <w:spacing w:after="0" w:line="240" w:lineRule="auto"/>
              <w:contextualSpacing/>
              <w:jc w:val="both"/>
              <w:rPr>
                <w:rFonts w:ascii="Montserrat" w:hAnsi="Montserrat" w:cs="Open Sans"/>
                <w:bCs/>
                <w:noProof/>
                <w:sz w:val="20"/>
                <w:szCs w:val="20"/>
              </w:rPr>
            </w:pPr>
          </w:p>
          <w:p w14:paraId="4084B8C7" w14:textId="38F334F8"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0 (</w:t>
            </w:r>
            <w:r w:rsidR="00CB55F3" w:rsidRPr="00DE24DE">
              <w:rPr>
                <w:rFonts w:ascii="Montserrat" w:hAnsi="Montserrat" w:cs="Open Sans"/>
                <w:bCs/>
                <w:noProof/>
                <w:sz w:val="20"/>
                <w:szCs w:val="20"/>
              </w:rPr>
              <w:t>P</w:t>
            </w:r>
            <w:r w:rsidRPr="00DE24DE">
              <w:rPr>
                <w:rFonts w:ascii="Montserrat" w:hAnsi="Montserrat" w:cs="Open Sans"/>
                <w:bCs/>
                <w:noProof/>
                <w:sz w:val="20"/>
                <w:szCs w:val="20"/>
              </w:rPr>
              <w:t>as de connaissance, hors sujet)</w:t>
            </w:r>
          </w:p>
          <w:p w14:paraId="3EB17CDD" w14:textId="589DA6A4"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1 (</w:t>
            </w:r>
            <w:r w:rsidR="00CB55F3" w:rsidRPr="00DE24DE">
              <w:rPr>
                <w:rFonts w:ascii="Montserrat" w:hAnsi="Montserrat" w:cs="Open Sans"/>
                <w:bCs/>
                <w:noProof/>
                <w:sz w:val="20"/>
                <w:szCs w:val="20"/>
              </w:rPr>
              <w:t>N’a jamais pratiqué sur le terrain</w:t>
            </w:r>
            <w:r w:rsidRPr="00DE24DE">
              <w:rPr>
                <w:rFonts w:ascii="Montserrat" w:hAnsi="Montserrat" w:cs="Open Sans"/>
                <w:bCs/>
                <w:noProof/>
                <w:sz w:val="20"/>
                <w:szCs w:val="20"/>
              </w:rPr>
              <w:t xml:space="preserve"> – Connaissances purement théoriques)</w:t>
            </w:r>
          </w:p>
          <w:p w14:paraId="3A100A92" w14:textId="1065B105"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2 (</w:t>
            </w:r>
            <w:r w:rsidR="00CB55F3" w:rsidRPr="00DE24DE">
              <w:rPr>
                <w:rFonts w:ascii="Montserrat" w:hAnsi="Montserrat" w:cs="Open Sans"/>
                <w:bCs/>
                <w:noProof/>
                <w:sz w:val="20"/>
                <w:szCs w:val="20"/>
              </w:rPr>
              <w:t>Bonnes</w:t>
            </w:r>
            <w:r w:rsidRPr="00DE24DE">
              <w:rPr>
                <w:rFonts w:ascii="Montserrat" w:hAnsi="Montserrat" w:cs="Open Sans"/>
                <w:bCs/>
                <w:noProof/>
                <w:sz w:val="20"/>
                <w:szCs w:val="20"/>
              </w:rPr>
              <w:t xml:space="preserve"> connaissances, </w:t>
            </w:r>
            <w:r w:rsidR="00CB55F3" w:rsidRPr="00DE24DE">
              <w:rPr>
                <w:rFonts w:ascii="Montserrat" w:hAnsi="Montserrat"/>
                <w:color w:val="000000"/>
                <w:sz w:val="20"/>
                <w:szCs w:val="20"/>
              </w:rPr>
              <w:t>une adaptabilité et un savoir-faire, pas de réelle autonomie</w:t>
            </w:r>
            <w:r w:rsidRPr="00DE24DE">
              <w:rPr>
                <w:rFonts w:ascii="Montserrat" w:hAnsi="Montserrat" w:cs="Open Sans"/>
                <w:bCs/>
                <w:noProof/>
                <w:sz w:val="20"/>
                <w:szCs w:val="20"/>
              </w:rPr>
              <w:t>)</w:t>
            </w:r>
          </w:p>
          <w:p w14:paraId="1472462E" w14:textId="003EE3E3"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3 (</w:t>
            </w:r>
            <w:r w:rsidR="00CB55F3" w:rsidRPr="00DE24DE">
              <w:rPr>
                <w:rFonts w:ascii="Montserrat" w:hAnsi="Montserrat" w:cs="Open Sans"/>
                <w:bCs/>
                <w:noProof/>
                <w:sz w:val="20"/>
                <w:szCs w:val="20"/>
              </w:rPr>
              <w:t>Connaissances solides</w:t>
            </w:r>
            <w:r w:rsidRPr="00DE24DE">
              <w:rPr>
                <w:rFonts w:ascii="Montserrat" w:hAnsi="Montserrat" w:cs="Open Sans"/>
                <w:bCs/>
                <w:noProof/>
                <w:sz w:val="20"/>
                <w:szCs w:val="20"/>
              </w:rPr>
              <w:t>, maîtrise avec autonomie)</w:t>
            </w:r>
          </w:p>
          <w:p w14:paraId="7EFAFC98" w14:textId="1B0A8E3B"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4 (</w:t>
            </w:r>
            <w:r w:rsidR="00CB55F3" w:rsidRPr="00DE24DE">
              <w:rPr>
                <w:rFonts w:ascii="Montserrat" w:hAnsi="Montserrat" w:cs="Open Sans"/>
                <w:bCs/>
                <w:noProof/>
                <w:sz w:val="20"/>
                <w:szCs w:val="20"/>
              </w:rPr>
              <w:t>P</w:t>
            </w:r>
            <w:r w:rsidRPr="00DE24DE">
              <w:rPr>
                <w:rFonts w:ascii="Montserrat" w:hAnsi="Montserrat" w:cs="Open Sans"/>
                <w:bCs/>
                <w:noProof/>
                <w:sz w:val="20"/>
                <w:szCs w:val="20"/>
              </w:rPr>
              <w:t>arfaites connaissances, maîtrise experte</w:t>
            </w:r>
            <w:r w:rsidR="00CB55F3" w:rsidRPr="00DE24DE">
              <w:rPr>
                <w:rFonts w:ascii="Montserrat" w:hAnsi="Montserrat" w:cs="Open Sans"/>
                <w:bCs/>
                <w:noProof/>
                <w:sz w:val="20"/>
                <w:szCs w:val="20"/>
              </w:rPr>
              <w:t xml:space="preserve"> des différentes situations</w:t>
            </w:r>
            <w:r w:rsidRPr="00DE24DE">
              <w:rPr>
                <w:rFonts w:ascii="Montserrat" w:hAnsi="Montserrat" w:cs="Open Sans"/>
                <w:bCs/>
                <w:noProof/>
                <w:sz w:val="20"/>
                <w:szCs w:val="20"/>
              </w:rPr>
              <w:t>)</w:t>
            </w:r>
          </w:p>
          <w:p w14:paraId="7DB941A9" w14:textId="07AACB29"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5 (</w:t>
            </w:r>
            <w:r w:rsidR="00CB55F3" w:rsidRPr="00DE24DE">
              <w:rPr>
                <w:rFonts w:ascii="Montserrat" w:hAnsi="Montserrat" w:cs="Open Sans"/>
                <w:bCs/>
                <w:noProof/>
                <w:sz w:val="20"/>
                <w:szCs w:val="20"/>
              </w:rPr>
              <w:t>P</w:t>
            </w:r>
            <w:r w:rsidRPr="00DE24DE">
              <w:rPr>
                <w:rFonts w:ascii="Montserrat" w:hAnsi="Montserrat" w:cs="Open Sans"/>
                <w:bCs/>
                <w:noProof/>
                <w:sz w:val="20"/>
                <w:szCs w:val="20"/>
              </w:rPr>
              <w:t xml:space="preserve">eut transmettre </w:t>
            </w:r>
            <w:r w:rsidR="00CB55F3" w:rsidRPr="00DE24DE">
              <w:rPr>
                <w:rFonts w:ascii="Montserrat" w:hAnsi="Montserrat" w:cs="Open Sans"/>
                <w:bCs/>
                <w:noProof/>
                <w:sz w:val="20"/>
                <w:szCs w:val="20"/>
              </w:rPr>
              <w:t>ses</w:t>
            </w:r>
            <w:r w:rsidRPr="00DE24DE">
              <w:rPr>
                <w:rFonts w:ascii="Montserrat" w:hAnsi="Montserrat" w:cs="Open Sans"/>
                <w:bCs/>
                <w:noProof/>
                <w:sz w:val="20"/>
                <w:szCs w:val="20"/>
              </w:rPr>
              <w:t xml:space="preserve"> compétences</w:t>
            </w:r>
            <w:r w:rsidR="00CB55F3" w:rsidRPr="00DE24DE">
              <w:rPr>
                <w:rFonts w:ascii="Montserrat" w:hAnsi="Montserrat" w:cs="Open Sans"/>
                <w:bCs/>
                <w:noProof/>
                <w:sz w:val="20"/>
                <w:szCs w:val="20"/>
              </w:rPr>
              <w:t xml:space="preserve"> sur le sujet traité</w:t>
            </w:r>
            <w:r w:rsidRPr="00DE24DE">
              <w:rPr>
                <w:rFonts w:ascii="Montserrat" w:hAnsi="Montserrat" w:cs="Open Sans"/>
                <w:bCs/>
                <w:noProof/>
                <w:sz w:val="20"/>
                <w:szCs w:val="20"/>
              </w:rPr>
              <w:t>, former son remplaçant)</w:t>
            </w:r>
          </w:p>
          <w:p w14:paraId="4718E6B5"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21578067"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34E5B04F" w14:textId="77777777" w:rsidR="00D21934" w:rsidRPr="00DE24DE" w:rsidRDefault="00D21934" w:rsidP="008B3CF1">
            <w:pPr>
              <w:spacing w:after="0" w:line="240" w:lineRule="auto"/>
              <w:ind w:firstLine="0"/>
              <w:contextualSpacing/>
              <w:jc w:val="both"/>
              <w:rPr>
                <w:rFonts w:ascii="Montserrat" w:hAnsi="Montserrat" w:cs="Open Sans"/>
                <w:bCs/>
                <w:noProof/>
              </w:rPr>
            </w:pPr>
            <w:r w:rsidRPr="00DE24DE">
              <w:rPr>
                <w:rFonts w:ascii="Montserrat" w:hAnsi="Montserrat" w:cs="Open Sans"/>
                <w:bCs/>
                <w:noProof/>
              </w:rPr>
              <w:t xml:space="preserve">      </w:t>
            </w:r>
            <w:r w:rsidRPr="00DE24DE">
              <w:rPr>
                <w:rFonts w:ascii="Montserrat" w:hAnsi="Montserrat" w:cs="Open Sans"/>
                <w:bCs/>
                <w:noProof/>
                <w:u w:val="single"/>
              </w:rPr>
              <w:t>Commentaire</w:t>
            </w:r>
            <w:r w:rsidRPr="00DE24DE">
              <w:rPr>
                <w:rFonts w:ascii="Montserrat" w:hAnsi="Montserrat" w:cs="Open Sans"/>
                <w:bCs/>
                <w:noProof/>
              </w:rPr>
              <w:t xml:space="preserve">: </w:t>
            </w:r>
          </w:p>
          <w:p w14:paraId="6AA985B6"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047B8E1B"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1307665F"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1DEF05B5"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75BAB742" w14:textId="77777777" w:rsidR="00D21934" w:rsidRPr="00DE24DE" w:rsidRDefault="00D21934" w:rsidP="008B3CF1">
            <w:pPr>
              <w:spacing w:after="0" w:line="240" w:lineRule="auto"/>
              <w:ind w:firstLine="0"/>
              <w:contextualSpacing/>
              <w:jc w:val="both"/>
              <w:rPr>
                <w:rFonts w:ascii="Montserrat" w:hAnsi="Montserrat" w:cs="Open Sans"/>
                <w:bCs/>
                <w:noProof/>
              </w:rPr>
            </w:pPr>
          </w:p>
        </w:tc>
      </w:tr>
    </w:tbl>
    <w:p w14:paraId="29811E6E" w14:textId="77777777" w:rsidR="00D21934" w:rsidRPr="00DE24DE" w:rsidRDefault="00D21934" w:rsidP="00D21934">
      <w:pPr>
        <w:spacing w:after="0" w:line="240" w:lineRule="auto"/>
        <w:contextualSpacing/>
        <w:jc w:val="both"/>
        <w:rPr>
          <w:rFonts w:ascii="Montserrat" w:hAnsi="Montserrat" w:cs="Open Sans"/>
          <w:bCs/>
          <w:noProof/>
        </w:rPr>
      </w:pPr>
    </w:p>
    <w:p w14:paraId="59791C41" w14:textId="77777777" w:rsidR="00D21934" w:rsidRPr="00DE24DE" w:rsidRDefault="00D21934" w:rsidP="00D21934">
      <w:pPr>
        <w:spacing w:after="0" w:line="240" w:lineRule="auto"/>
        <w:contextualSpacing/>
        <w:jc w:val="both"/>
        <w:rPr>
          <w:rFonts w:ascii="Montserrat" w:hAnsi="Montserrat" w:cs="Open Sans"/>
          <w:bCs/>
          <w:noProof/>
        </w:rPr>
      </w:pPr>
    </w:p>
    <w:tbl>
      <w:tblPr>
        <w:tblStyle w:val="Grilledutableau"/>
        <w:tblW w:w="0" w:type="auto"/>
        <w:tblLook w:val="04A0" w:firstRow="1" w:lastRow="0" w:firstColumn="1" w:lastColumn="0" w:noHBand="0" w:noVBand="1"/>
      </w:tblPr>
      <w:tblGrid>
        <w:gridCol w:w="3564"/>
        <w:gridCol w:w="3565"/>
        <w:gridCol w:w="3565"/>
      </w:tblGrid>
      <w:tr w:rsidR="00D21934" w:rsidRPr="00DE24DE" w14:paraId="5CACD62D" w14:textId="77777777" w:rsidTr="008B3CF1">
        <w:trPr>
          <w:trHeight w:val="564"/>
        </w:trPr>
        <w:tc>
          <w:tcPr>
            <w:tcW w:w="3564" w:type="dxa"/>
            <w:shd w:val="clear" w:color="auto" w:fill="F2F2F2" w:themeFill="background1" w:themeFillShade="F2"/>
            <w:vAlign w:val="center"/>
          </w:tcPr>
          <w:p w14:paraId="163DCF98" w14:textId="77777777" w:rsidR="00D21934" w:rsidRPr="00DE24DE" w:rsidRDefault="00D21934" w:rsidP="008B3CF1">
            <w:pPr>
              <w:spacing w:after="0" w:line="240" w:lineRule="auto"/>
              <w:ind w:firstLine="0"/>
              <w:contextualSpacing/>
              <w:jc w:val="center"/>
              <w:rPr>
                <w:rFonts w:ascii="Montserrat" w:hAnsi="Montserrat" w:cs="Open Sans"/>
                <w:b/>
                <w:noProof/>
                <w:color w:val="C00000"/>
              </w:rPr>
            </w:pPr>
            <w:r w:rsidRPr="00DE24DE">
              <w:rPr>
                <w:rFonts w:ascii="Montserrat" w:hAnsi="Montserrat" w:cs="Open Sans"/>
                <w:b/>
                <w:noProof/>
                <w:color w:val="C00000"/>
              </w:rPr>
              <w:t>Evaluateur</w:t>
            </w:r>
          </w:p>
          <w:p w14:paraId="5C51B5DC" w14:textId="77777777" w:rsidR="00D21934" w:rsidRPr="00DE24DE" w:rsidRDefault="00D21934" w:rsidP="008B3CF1">
            <w:pPr>
              <w:spacing w:after="0" w:line="240" w:lineRule="auto"/>
              <w:ind w:firstLine="0"/>
              <w:contextualSpacing/>
              <w:jc w:val="center"/>
              <w:rPr>
                <w:rFonts w:ascii="Montserrat" w:hAnsi="Montserrat" w:cs="Open Sans"/>
                <w:bCs/>
                <w:color w:val="C00000"/>
              </w:rPr>
            </w:pPr>
            <w:r w:rsidRPr="00DE24DE">
              <w:rPr>
                <w:rFonts w:ascii="Montserrat" w:hAnsi="Montserrat" w:cs="Open Sans"/>
                <w:bCs/>
                <w:noProof/>
                <w:color w:val="C00000"/>
              </w:rPr>
              <w:t>(Tuteur d’entreprise ou formateur)</w:t>
            </w:r>
          </w:p>
        </w:tc>
        <w:tc>
          <w:tcPr>
            <w:tcW w:w="3565" w:type="dxa"/>
            <w:shd w:val="clear" w:color="auto" w:fill="F2F2F2" w:themeFill="background1" w:themeFillShade="F2"/>
            <w:vAlign w:val="center"/>
          </w:tcPr>
          <w:p w14:paraId="45BAA93D" w14:textId="77777777" w:rsidR="00D21934" w:rsidRPr="00DE24DE" w:rsidRDefault="00D21934" w:rsidP="008B3CF1">
            <w:pPr>
              <w:spacing w:after="0" w:line="240" w:lineRule="auto"/>
              <w:ind w:firstLine="0"/>
              <w:contextualSpacing/>
              <w:jc w:val="center"/>
              <w:rPr>
                <w:rFonts w:ascii="Montserrat" w:hAnsi="Montserrat" w:cs="Open Sans"/>
                <w:b/>
                <w:color w:val="C00000"/>
              </w:rPr>
            </w:pPr>
            <w:r w:rsidRPr="00DE24DE">
              <w:rPr>
                <w:rFonts w:ascii="Montserrat" w:hAnsi="Montserrat" w:cs="Open Sans"/>
                <w:b/>
                <w:noProof/>
                <w:color w:val="C00000"/>
              </w:rPr>
              <w:t>Candidat</w:t>
            </w:r>
          </w:p>
        </w:tc>
        <w:tc>
          <w:tcPr>
            <w:tcW w:w="3565" w:type="dxa"/>
            <w:shd w:val="clear" w:color="auto" w:fill="F2F2F2" w:themeFill="background1" w:themeFillShade="F2"/>
            <w:vAlign w:val="center"/>
          </w:tcPr>
          <w:p w14:paraId="24FB6DB7" w14:textId="77777777" w:rsidR="00D21934" w:rsidRPr="00DE24DE" w:rsidRDefault="00D21934" w:rsidP="008B3CF1">
            <w:pPr>
              <w:spacing w:after="0" w:line="240" w:lineRule="auto"/>
              <w:ind w:firstLine="0"/>
              <w:contextualSpacing/>
              <w:jc w:val="center"/>
              <w:rPr>
                <w:rFonts w:ascii="Montserrat" w:hAnsi="Montserrat" w:cs="Open Sans"/>
                <w:b/>
                <w:color w:val="C00000"/>
              </w:rPr>
            </w:pPr>
            <w:r w:rsidRPr="00DE24DE">
              <w:rPr>
                <w:rFonts w:ascii="Montserrat" w:hAnsi="Montserrat" w:cs="Open Sans"/>
                <w:b/>
                <w:noProof/>
                <w:color w:val="C00000"/>
              </w:rPr>
              <w:t>Référent Compétences</w:t>
            </w:r>
          </w:p>
        </w:tc>
      </w:tr>
      <w:tr w:rsidR="00D21934" w:rsidRPr="00DE24DE" w14:paraId="71ECDB7E" w14:textId="77777777" w:rsidTr="008B3CF1">
        <w:trPr>
          <w:trHeight w:val="1541"/>
        </w:trPr>
        <w:tc>
          <w:tcPr>
            <w:tcW w:w="3564" w:type="dxa"/>
          </w:tcPr>
          <w:p w14:paraId="6DA16E3C" w14:textId="77777777" w:rsidR="00D21934" w:rsidRPr="00DE24DE" w:rsidRDefault="00D21934" w:rsidP="008B3CF1">
            <w:pPr>
              <w:spacing w:after="0" w:line="240" w:lineRule="auto"/>
              <w:ind w:firstLine="0"/>
              <w:contextualSpacing/>
              <w:jc w:val="center"/>
              <w:rPr>
                <w:rFonts w:ascii="Montserrat" w:hAnsi="Montserrat" w:cs="Open Sans"/>
                <w:bCs/>
                <w:noProof/>
              </w:rPr>
            </w:pPr>
            <w:r w:rsidRPr="00DE24DE">
              <w:rPr>
                <w:rFonts w:ascii="Montserrat" w:hAnsi="Montserrat" w:cs="Open Sans"/>
                <w:bCs/>
                <w:noProof/>
              </w:rPr>
              <w:t>Date, cachet et signature</w:t>
            </w:r>
          </w:p>
        </w:tc>
        <w:tc>
          <w:tcPr>
            <w:tcW w:w="3565" w:type="dxa"/>
          </w:tcPr>
          <w:p w14:paraId="650EF798" w14:textId="77777777" w:rsidR="00D21934" w:rsidRPr="00DE24DE" w:rsidRDefault="00D21934" w:rsidP="008B3CF1">
            <w:pPr>
              <w:spacing w:after="0" w:line="240" w:lineRule="auto"/>
              <w:ind w:firstLine="0"/>
              <w:contextualSpacing/>
              <w:jc w:val="center"/>
              <w:rPr>
                <w:rFonts w:ascii="Montserrat" w:hAnsi="Montserrat" w:cs="Open Sans"/>
                <w:b/>
              </w:rPr>
            </w:pPr>
            <w:r w:rsidRPr="00DE24DE">
              <w:rPr>
                <w:rFonts w:ascii="Montserrat" w:hAnsi="Montserrat" w:cs="Open Sans"/>
                <w:bCs/>
                <w:noProof/>
              </w:rPr>
              <w:t>Date et signature</w:t>
            </w:r>
          </w:p>
        </w:tc>
        <w:tc>
          <w:tcPr>
            <w:tcW w:w="3565" w:type="dxa"/>
          </w:tcPr>
          <w:p w14:paraId="0A3D6F8B" w14:textId="77777777" w:rsidR="00D21934" w:rsidRPr="00DE24DE" w:rsidRDefault="00D21934" w:rsidP="008B3CF1">
            <w:pPr>
              <w:spacing w:after="0" w:line="240" w:lineRule="auto"/>
              <w:ind w:firstLine="0"/>
              <w:contextualSpacing/>
              <w:jc w:val="center"/>
              <w:rPr>
                <w:rFonts w:ascii="Montserrat" w:hAnsi="Montserrat" w:cs="Open Sans"/>
                <w:b/>
              </w:rPr>
            </w:pPr>
            <w:r w:rsidRPr="00DE24DE">
              <w:rPr>
                <w:rFonts w:ascii="Montserrat" w:hAnsi="Montserrat" w:cs="Open Sans"/>
                <w:bCs/>
                <w:noProof/>
              </w:rPr>
              <w:t>Date et signature</w:t>
            </w:r>
          </w:p>
        </w:tc>
      </w:tr>
    </w:tbl>
    <w:p w14:paraId="26AD733A" w14:textId="77777777" w:rsidR="00D21934" w:rsidRPr="00DE24DE" w:rsidRDefault="00D21934" w:rsidP="00D21934">
      <w:pPr>
        <w:spacing w:after="0" w:line="240" w:lineRule="auto"/>
        <w:ind w:right="134" w:firstLine="0"/>
        <w:contextualSpacing/>
        <w:jc w:val="both"/>
        <w:rPr>
          <w:rFonts w:ascii="Montserrat" w:hAnsi="Montserrat" w:cs="Open Sans"/>
        </w:rPr>
      </w:pPr>
    </w:p>
    <w:p w14:paraId="28908578" w14:textId="7E3E6DFE" w:rsidR="00D004E5" w:rsidRPr="00DE24DE" w:rsidRDefault="00D21934" w:rsidP="00D21934">
      <w:pPr>
        <w:spacing w:after="0" w:line="276" w:lineRule="auto"/>
        <w:ind w:firstLine="0"/>
        <w:jc w:val="both"/>
        <w:rPr>
          <w:rFonts w:ascii="Montserrat" w:hAnsi="Montserrat" w:cs="Open Sans"/>
          <w:b/>
          <w:bCs/>
        </w:rPr>
      </w:pPr>
      <w:r w:rsidRPr="00DE24DE">
        <w:rPr>
          <w:rFonts w:ascii="Montserrat" w:hAnsi="Montserrat" w:cs="Open Sans"/>
          <w:b/>
          <w:bCs/>
        </w:rPr>
        <w:br w:type="page"/>
      </w:r>
    </w:p>
    <w:p w14:paraId="09D7107D" w14:textId="0A5892CA" w:rsidR="005132D5" w:rsidRPr="00DE24DE" w:rsidRDefault="008D29C0" w:rsidP="00894FFE">
      <w:pPr>
        <w:pStyle w:val="Titre2"/>
        <w:rPr>
          <w:noProof/>
        </w:rPr>
      </w:pPr>
      <w:bookmarkStart w:id="15" w:name="_Toc77935048"/>
      <w:r w:rsidRPr="00DE24DE">
        <w:rPr>
          <w:noProof/>
        </w:rPr>
        <w:lastRenderedPageBreak/>
        <w:t>Le livret de compétences</w:t>
      </w:r>
      <w:bookmarkEnd w:id="15"/>
    </w:p>
    <w:p w14:paraId="5A44E32B" w14:textId="77777777" w:rsidR="00536B8F" w:rsidRPr="00DE24DE" w:rsidRDefault="00536B8F" w:rsidP="00536B8F">
      <w:pPr>
        <w:spacing w:after="0" w:line="240" w:lineRule="auto"/>
        <w:ind w:firstLine="0"/>
        <w:jc w:val="both"/>
        <w:rPr>
          <w:rFonts w:ascii="Montserrat" w:hAnsi="Montserrat" w:cs="Open Sans"/>
        </w:rPr>
      </w:pPr>
    </w:p>
    <w:p w14:paraId="0D81CAC9" w14:textId="41C002E6" w:rsidR="00D004E5" w:rsidRPr="00DE24DE" w:rsidRDefault="00605810" w:rsidP="00536B8F">
      <w:pPr>
        <w:spacing w:after="0" w:line="240" w:lineRule="auto"/>
        <w:ind w:firstLine="0"/>
        <w:jc w:val="both"/>
        <w:rPr>
          <w:rFonts w:ascii="Montserrat" w:hAnsi="Montserrat" w:cs="Open Sans"/>
          <w:b/>
          <w:bCs/>
        </w:rPr>
      </w:pPr>
      <w:r w:rsidRPr="00DE24DE">
        <w:rPr>
          <w:rFonts w:ascii="Montserrat" w:hAnsi="Montserrat" w:cs="Open Sans"/>
        </w:rPr>
        <w:t>Les grilles de compétences ont été déposées</w:t>
      </w:r>
      <w:r w:rsidR="00D004E5" w:rsidRPr="00DE24DE">
        <w:rPr>
          <w:rFonts w:ascii="Montserrat" w:hAnsi="Montserrat" w:cs="Open Sans"/>
        </w:rPr>
        <w:t xml:space="preserve"> auprès de France Compétences</w:t>
      </w:r>
      <w:r w:rsidRPr="00DE24DE">
        <w:rPr>
          <w:rFonts w:ascii="Montserrat" w:hAnsi="Montserrat" w:cs="Open Sans"/>
        </w:rPr>
        <w:t> :</w:t>
      </w:r>
      <w:r w:rsidR="00D004E5" w:rsidRPr="00DE24DE">
        <w:rPr>
          <w:rFonts w:ascii="Montserrat" w:hAnsi="Montserrat" w:cs="Open Sans"/>
        </w:rPr>
        <w:t xml:space="preserve"> le certificateur s’est engagé à proposer une formation permettant à chaque candidat d’acquérir et d’évaluer l’ensemble de ces compétences.</w:t>
      </w:r>
      <w:r w:rsidR="008D29C0" w:rsidRPr="00DE24DE">
        <w:rPr>
          <w:rFonts w:ascii="Montserrat" w:hAnsi="Montserrat" w:cs="Open Sans"/>
        </w:rPr>
        <w:t xml:space="preserve"> </w:t>
      </w:r>
    </w:p>
    <w:p w14:paraId="474D4368" w14:textId="7D6959AD" w:rsidR="00D004E5" w:rsidRPr="00DE24DE" w:rsidRDefault="00D004E5" w:rsidP="00536B8F">
      <w:pPr>
        <w:spacing w:after="0" w:line="240" w:lineRule="auto"/>
        <w:ind w:firstLine="0"/>
        <w:jc w:val="both"/>
        <w:rPr>
          <w:rFonts w:ascii="Montserrat" w:hAnsi="Montserrat" w:cs="Open Sans"/>
        </w:rPr>
      </w:pPr>
      <w:r w:rsidRPr="00DE24DE">
        <w:rPr>
          <w:rFonts w:ascii="Montserrat" w:hAnsi="Montserrat" w:cs="Open Sans"/>
        </w:rPr>
        <w:t>C’est pourquoi la grille d’évaluation des compétences</w:t>
      </w:r>
      <w:r w:rsidR="008D29C0" w:rsidRPr="00DE24DE">
        <w:rPr>
          <w:rFonts w:ascii="Montserrat" w:hAnsi="Montserrat" w:cs="Open Sans"/>
        </w:rPr>
        <w:t xml:space="preserve"> </w:t>
      </w:r>
      <w:r w:rsidRPr="00DE24DE">
        <w:rPr>
          <w:rFonts w:ascii="Montserrat" w:hAnsi="Montserrat" w:cs="Open Sans"/>
        </w:rPr>
        <w:t xml:space="preserve">complétée par le candidat, son tuteur, ses formateurs est </w:t>
      </w:r>
      <w:r w:rsidRPr="00DE24DE">
        <w:rPr>
          <w:rFonts w:ascii="Montserrat" w:hAnsi="Montserrat" w:cs="Open Sans"/>
          <w:b/>
        </w:rPr>
        <w:t>OBLIGATOIRE</w:t>
      </w:r>
      <w:r w:rsidRPr="00DE24DE">
        <w:rPr>
          <w:rFonts w:ascii="Montserrat" w:hAnsi="Montserrat" w:cs="Open Sans"/>
        </w:rPr>
        <w:t>.</w:t>
      </w:r>
      <w:r w:rsidR="00605810" w:rsidRPr="00DE24DE">
        <w:rPr>
          <w:rFonts w:ascii="Montserrat" w:hAnsi="Montserrat" w:cs="Open Sans"/>
        </w:rPr>
        <w:t xml:space="preserve"> </w:t>
      </w:r>
    </w:p>
    <w:p w14:paraId="4DA243C6" w14:textId="77777777" w:rsidR="00605810" w:rsidRPr="00DE24DE" w:rsidRDefault="00605810" w:rsidP="00536B8F">
      <w:pPr>
        <w:spacing w:after="0" w:line="240" w:lineRule="auto"/>
        <w:ind w:firstLine="0"/>
        <w:jc w:val="both"/>
        <w:rPr>
          <w:rFonts w:ascii="Montserrat" w:hAnsi="Montserrat" w:cs="Open Sans"/>
        </w:rPr>
      </w:pPr>
    </w:p>
    <w:p w14:paraId="7BAABA63" w14:textId="650EDB91" w:rsidR="00605810" w:rsidRPr="00DE24DE" w:rsidRDefault="00605810" w:rsidP="00536B8F">
      <w:pPr>
        <w:spacing w:after="0" w:line="240" w:lineRule="auto"/>
        <w:ind w:firstLine="0"/>
        <w:jc w:val="both"/>
        <w:rPr>
          <w:rFonts w:ascii="Montserrat" w:hAnsi="Montserrat" w:cs="Open Sans"/>
          <w:b/>
          <w:bCs/>
        </w:rPr>
      </w:pPr>
      <w:r w:rsidRPr="00DE24DE">
        <w:rPr>
          <w:rFonts w:ascii="Montserrat" w:hAnsi="Montserrat" w:cs="Open Sans"/>
        </w:rPr>
        <w:t xml:space="preserve">Vous retrouverez votre grille de compétences ainsi que la méthodologie de remplissage dans votre </w:t>
      </w:r>
      <w:r w:rsidRPr="00DE24DE">
        <w:rPr>
          <w:rFonts w:ascii="Montserrat" w:hAnsi="Montserrat" w:cs="Open Sans"/>
          <w:b/>
          <w:bCs/>
        </w:rPr>
        <w:t xml:space="preserve">livret de compétences. </w:t>
      </w:r>
    </w:p>
    <w:p w14:paraId="7A1FC412" w14:textId="28813D27" w:rsidR="00D004E5" w:rsidRPr="00DE24DE" w:rsidRDefault="00D004E5" w:rsidP="00D004E5">
      <w:pPr>
        <w:pStyle w:val="Paragraphedeliste"/>
        <w:spacing w:after="0" w:line="240" w:lineRule="auto"/>
        <w:ind w:left="567" w:firstLine="0"/>
        <w:jc w:val="both"/>
        <w:rPr>
          <w:rFonts w:ascii="Montserrat" w:hAnsi="Montserrat" w:cs="Open Sans"/>
        </w:rPr>
      </w:pPr>
    </w:p>
    <w:p w14:paraId="7EAD9B10" w14:textId="2119E90D" w:rsidR="00536B8F" w:rsidRPr="00DE24DE" w:rsidRDefault="00536B8F" w:rsidP="00536B8F">
      <w:pPr>
        <w:spacing w:after="0" w:line="240" w:lineRule="auto"/>
        <w:ind w:firstLine="0"/>
        <w:jc w:val="both"/>
        <w:rPr>
          <w:rFonts w:ascii="Montserrat" w:hAnsi="Montserrat" w:cs="Open Sans"/>
        </w:rPr>
      </w:pPr>
    </w:p>
    <w:p w14:paraId="54B1D26E" w14:textId="03F81D3B" w:rsidR="00D004E5" w:rsidRPr="00DE24DE" w:rsidRDefault="00536B8F"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noProof/>
        </w:rPr>
        <w:drawing>
          <wp:anchor distT="0" distB="0" distL="114300" distR="114300" simplePos="0" relativeHeight="251673600" behindDoc="0" locked="0" layoutInCell="1" allowOverlap="1" wp14:anchorId="0420B764" wp14:editId="5BE6004E">
            <wp:simplePos x="0" y="0"/>
            <wp:positionH relativeFrom="column">
              <wp:posOffset>196850</wp:posOffset>
            </wp:positionH>
            <wp:positionV relativeFrom="paragraph">
              <wp:posOffset>153670</wp:posOffset>
            </wp:positionV>
            <wp:extent cx="501015" cy="442595"/>
            <wp:effectExtent l="0" t="0" r="0" b="0"/>
            <wp:wrapNone/>
            <wp:docPr id="13" name="Image 13"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00B07DA8" w:rsidRPr="00DE24DE">
        <w:rPr>
          <w:rFonts w:ascii="Montserrat" w:hAnsi="Montserrat" w:cs="Open Sans"/>
          <w:b/>
          <w:bCs/>
        </w:rPr>
        <w:t xml:space="preserve">Dénomination et format du document : </w:t>
      </w:r>
      <w:r w:rsidR="00B07DA8" w:rsidRPr="00DE24DE">
        <w:rPr>
          <w:rFonts w:ascii="Montserrat" w:hAnsi="Montserrat" w:cs="Open Sans"/>
          <w:b/>
          <w:bCs/>
          <w:color w:val="00B0F0"/>
        </w:rPr>
        <w:t xml:space="preserve">NOM Prénom </w:t>
      </w:r>
      <w:r w:rsidR="008D29C0" w:rsidRPr="00DE24DE">
        <w:rPr>
          <w:rFonts w:ascii="Montserrat" w:hAnsi="Montserrat" w:cs="Open Sans"/>
          <w:b/>
          <w:bCs/>
          <w:color w:val="00B0F0"/>
        </w:rPr>
        <w:t>Livret</w:t>
      </w:r>
      <w:r w:rsidR="00B07DA8" w:rsidRPr="00DE24DE">
        <w:rPr>
          <w:rFonts w:ascii="Montserrat" w:hAnsi="Montserrat" w:cs="Open Sans"/>
          <w:b/>
          <w:bCs/>
          <w:color w:val="00B0F0"/>
        </w:rPr>
        <w:t xml:space="preserve"> de compétences</w:t>
      </w:r>
      <w:r w:rsidR="009B7137" w:rsidRPr="00DE24DE">
        <w:rPr>
          <w:rFonts w:ascii="Montserrat" w:hAnsi="Montserrat" w:cs="Open Sans"/>
          <w:b/>
          <w:bCs/>
          <w:color w:val="00B0F0"/>
        </w:rPr>
        <w:t xml:space="preserve"> </w:t>
      </w:r>
      <w:r w:rsidR="00B07DA8" w:rsidRPr="00DE24DE">
        <w:rPr>
          <w:rFonts w:ascii="Montserrat" w:hAnsi="Montserrat" w:cs="Open Sans"/>
          <w:b/>
          <w:bCs/>
        </w:rPr>
        <w:t>(</w:t>
      </w:r>
      <w:r w:rsidR="00165099" w:rsidRPr="00DE24DE">
        <w:rPr>
          <w:rFonts w:ascii="Montserrat" w:hAnsi="Montserrat" w:cs="Open Sans"/>
          <w:b/>
          <w:bCs/>
        </w:rPr>
        <w:t>PDF</w:t>
      </w:r>
      <w:r w:rsidR="00B07DA8" w:rsidRPr="00DE24DE">
        <w:rPr>
          <w:rFonts w:ascii="Montserrat" w:hAnsi="Montserrat" w:cs="Open Sans"/>
          <w:b/>
          <w:bCs/>
        </w:rPr>
        <w:t>)</w:t>
      </w:r>
    </w:p>
    <w:p w14:paraId="44E2ADD0" w14:textId="3ACC7CE5" w:rsidR="00D004E5" w:rsidRPr="00DE24DE" w:rsidRDefault="008D29C0" w:rsidP="00D004E5">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Ce livret est</w:t>
      </w:r>
      <w:r w:rsidR="00D004E5" w:rsidRPr="00DE24DE">
        <w:rPr>
          <w:rFonts w:ascii="Montserrat" w:hAnsi="Montserrat" w:cs="Open Sans"/>
          <w:b/>
          <w:bCs/>
        </w:rPr>
        <w:t xml:space="preserve"> </w:t>
      </w:r>
      <w:r w:rsidRPr="00DE24DE">
        <w:rPr>
          <w:rFonts w:ascii="Montserrat" w:hAnsi="Montserrat" w:cs="Open Sans"/>
          <w:b/>
          <w:bCs/>
        </w:rPr>
        <w:t xml:space="preserve">à </w:t>
      </w:r>
      <w:r w:rsidR="00D004E5" w:rsidRPr="00DE24DE">
        <w:rPr>
          <w:rFonts w:ascii="Montserrat" w:hAnsi="Montserrat" w:cs="Open Sans"/>
          <w:b/>
          <w:bCs/>
        </w:rPr>
        <w:t>remettre à votre établissement avant l’examen</w:t>
      </w:r>
      <w:r w:rsidR="00536B8F" w:rsidRPr="00DE24DE">
        <w:rPr>
          <w:rFonts w:ascii="Montserrat" w:hAnsi="Montserrat" w:cs="Open Sans"/>
          <w:b/>
          <w:bCs/>
        </w:rPr>
        <w:t xml:space="preserve"> national</w:t>
      </w:r>
    </w:p>
    <w:p w14:paraId="4732D4F6" w14:textId="162F2625" w:rsidR="00D004E5" w:rsidRPr="00DE24DE" w:rsidRDefault="008D29C0"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Il</w:t>
      </w:r>
      <w:r w:rsidR="00D004E5" w:rsidRPr="00DE24DE">
        <w:rPr>
          <w:rFonts w:ascii="Montserrat" w:hAnsi="Montserrat" w:cs="Open Sans"/>
          <w:b/>
          <w:bCs/>
        </w:rPr>
        <w:t xml:space="preserve"> vous permet de réaliser votre bilan de compétences</w:t>
      </w:r>
    </w:p>
    <w:p w14:paraId="503BF9BE" w14:textId="575BA837" w:rsidR="002C0E49" w:rsidRPr="00DE24DE" w:rsidRDefault="002C0E49" w:rsidP="002C0E49">
      <w:pPr>
        <w:pStyle w:val="Paragraphedeliste"/>
        <w:spacing w:after="0" w:line="240" w:lineRule="auto"/>
        <w:ind w:left="1985" w:firstLine="0"/>
        <w:jc w:val="both"/>
        <w:rPr>
          <w:rFonts w:ascii="Montserrat" w:hAnsi="Montserrat" w:cs="Open Sans"/>
          <w:b/>
          <w:bCs/>
        </w:rPr>
      </w:pPr>
    </w:p>
    <w:p w14:paraId="2732F03A" w14:textId="77777777" w:rsidR="00A72A35" w:rsidRPr="00DE24DE" w:rsidRDefault="00A72A35" w:rsidP="00536B8F">
      <w:pPr>
        <w:spacing w:after="0" w:line="240" w:lineRule="auto"/>
        <w:ind w:firstLine="0"/>
        <w:jc w:val="both"/>
        <w:rPr>
          <w:rFonts w:ascii="Montserrat" w:hAnsi="Montserrat" w:cs="Open Sans"/>
          <w:b/>
          <w:bCs/>
        </w:rPr>
      </w:pPr>
    </w:p>
    <w:p w14:paraId="05ED09DC" w14:textId="7765A4EB" w:rsidR="004D57D7" w:rsidRPr="00DE24DE" w:rsidRDefault="004D57D7" w:rsidP="00894FFE">
      <w:pPr>
        <w:pStyle w:val="Titre1"/>
      </w:pPr>
      <w:bookmarkStart w:id="16" w:name="_Toc32828942"/>
      <w:bookmarkStart w:id="17" w:name="_Toc36138762"/>
      <w:bookmarkStart w:id="18" w:name="_Hlk31915322"/>
      <w:bookmarkStart w:id="19" w:name="_Toc77935049"/>
      <w:r w:rsidRPr="00DE24DE">
        <w:t>LE LIVRET D’EMPLOYABILITÉ</w:t>
      </w:r>
      <w:bookmarkEnd w:id="16"/>
      <w:bookmarkEnd w:id="17"/>
      <w:bookmarkEnd w:id="19"/>
    </w:p>
    <w:p w14:paraId="71A003CD" w14:textId="77777777" w:rsidR="004D57D7" w:rsidRPr="00DE24DE" w:rsidRDefault="004D57D7" w:rsidP="004D57D7">
      <w:pPr>
        <w:spacing w:after="0" w:line="240" w:lineRule="auto"/>
        <w:jc w:val="both"/>
        <w:rPr>
          <w:rFonts w:ascii="Montserrat" w:hAnsi="Montserrat" w:cs="Open Sans"/>
        </w:rPr>
      </w:pPr>
    </w:p>
    <w:p w14:paraId="23BB0584" w14:textId="357E2917" w:rsidR="00A72A35" w:rsidRPr="00DE24DE" w:rsidRDefault="00A72A35" w:rsidP="00A72A35">
      <w:pPr>
        <w:spacing w:after="0" w:line="240" w:lineRule="auto"/>
        <w:ind w:left="426" w:firstLine="0"/>
        <w:jc w:val="both"/>
        <w:rPr>
          <w:rFonts w:ascii="Montserrat" w:hAnsi="Montserrat" w:cs="Open Sans"/>
          <w:b/>
        </w:rPr>
      </w:pPr>
      <w:r w:rsidRPr="00DE24DE">
        <w:rPr>
          <w:rFonts w:ascii="Montserrat" w:hAnsi="Montserrat" w:cs="Open Sans"/>
          <w:b/>
        </w:rPr>
        <w:t xml:space="preserve">C’est un outil de valorisation de ses expériences personnelles, professionnelles et de ses compétences. </w:t>
      </w:r>
      <w:r w:rsidR="00605810" w:rsidRPr="00DE24DE">
        <w:rPr>
          <w:rFonts w:ascii="Montserrat" w:hAnsi="Montserrat" w:cs="Open Sans"/>
          <w:b/>
        </w:rPr>
        <w:t xml:space="preserve">Le format est libre (Word, PPT, site internet, vidéo…). </w:t>
      </w:r>
    </w:p>
    <w:p w14:paraId="58CF4FE0" w14:textId="77777777" w:rsidR="00A72A35" w:rsidRPr="00DE24DE" w:rsidRDefault="00A72A35" w:rsidP="00A72A35">
      <w:pPr>
        <w:spacing w:after="0" w:line="240" w:lineRule="auto"/>
        <w:ind w:left="426" w:firstLine="0"/>
        <w:jc w:val="both"/>
        <w:rPr>
          <w:rFonts w:ascii="Montserrat" w:hAnsi="Montserrat" w:cs="Open Sans"/>
          <w:b/>
        </w:rPr>
      </w:pPr>
    </w:p>
    <w:p w14:paraId="243823B0" w14:textId="1CFEBAFC" w:rsidR="00A72A35" w:rsidRPr="00DE24DE" w:rsidRDefault="00AE1A83" w:rsidP="00894FFE">
      <w:pPr>
        <w:pStyle w:val="Titre2"/>
        <w:numPr>
          <w:ilvl w:val="0"/>
          <w:numId w:val="0"/>
        </w:numPr>
        <w:ind w:left="360"/>
      </w:pPr>
      <w:bookmarkStart w:id="20" w:name="_Toc35447527"/>
      <w:bookmarkStart w:id="21" w:name="_Toc35529464"/>
      <w:bookmarkStart w:id="22" w:name="_Toc36138763"/>
      <w:bookmarkStart w:id="23" w:name="_Toc66598541"/>
      <w:bookmarkStart w:id="24" w:name="_Toc77935050"/>
      <w:r w:rsidRPr="00DE24DE">
        <w:t xml:space="preserve">a) </w:t>
      </w:r>
      <w:r w:rsidR="00A72A35" w:rsidRPr="00DE24DE">
        <w:t>Objectifs</w:t>
      </w:r>
      <w:bookmarkEnd w:id="20"/>
      <w:bookmarkEnd w:id="21"/>
      <w:bookmarkEnd w:id="22"/>
      <w:bookmarkEnd w:id="23"/>
      <w:bookmarkEnd w:id="24"/>
    </w:p>
    <w:p w14:paraId="18BDCC37" w14:textId="77777777" w:rsidR="00A72A35" w:rsidRPr="00DE24DE" w:rsidRDefault="00A72A35" w:rsidP="00A72A35">
      <w:pPr>
        <w:spacing w:after="0" w:line="240" w:lineRule="auto"/>
        <w:ind w:left="426" w:firstLine="0"/>
        <w:jc w:val="both"/>
        <w:rPr>
          <w:rFonts w:ascii="Montserrat" w:hAnsi="Montserrat" w:cs="Open Sans"/>
        </w:rPr>
      </w:pPr>
    </w:p>
    <w:p w14:paraId="44501313" w14:textId="77777777" w:rsidR="00A72A35" w:rsidRPr="00DE24DE" w:rsidRDefault="00A72A35" w:rsidP="002967F4">
      <w:pPr>
        <w:spacing w:after="0" w:line="240" w:lineRule="auto"/>
        <w:ind w:left="426" w:firstLine="0"/>
        <w:jc w:val="both"/>
        <w:rPr>
          <w:rFonts w:ascii="Montserrat" w:hAnsi="Montserrat" w:cs="Open Sans"/>
        </w:rPr>
      </w:pPr>
      <w:r w:rsidRPr="00DE24DE">
        <w:rPr>
          <w:rFonts w:ascii="Montserrat" w:hAnsi="Montserrat" w:cs="Open Sans"/>
        </w:rPr>
        <w:t>Faire un bilan des compétences acquises pendant votre formation et lors de vos stages ou missions en entreprise(s) afin d’être performant lors de votre recherche d’emploi.</w:t>
      </w:r>
    </w:p>
    <w:p w14:paraId="4EF8A97A" w14:textId="77777777" w:rsidR="00A72A35" w:rsidRPr="00DE24DE" w:rsidRDefault="00A72A35" w:rsidP="002967F4">
      <w:pPr>
        <w:pStyle w:val="Paragraphedeliste"/>
        <w:tabs>
          <w:tab w:val="left" w:pos="426"/>
        </w:tabs>
        <w:spacing w:after="0" w:line="240" w:lineRule="auto"/>
        <w:ind w:left="142" w:firstLine="0"/>
        <w:jc w:val="both"/>
        <w:rPr>
          <w:rFonts w:ascii="Montserrat" w:hAnsi="Montserrat" w:cs="Open Sans"/>
        </w:rPr>
      </w:pPr>
    </w:p>
    <w:p w14:paraId="348A848A" w14:textId="77777777" w:rsidR="00A72A35" w:rsidRPr="00DE24DE" w:rsidRDefault="00A72A35" w:rsidP="002967F4">
      <w:pPr>
        <w:pStyle w:val="Paragraphedeliste"/>
        <w:numPr>
          <w:ilvl w:val="0"/>
          <w:numId w:val="23"/>
        </w:numPr>
        <w:spacing w:after="0" w:line="240" w:lineRule="auto"/>
        <w:jc w:val="both"/>
        <w:rPr>
          <w:rFonts w:ascii="Montserrat" w:hAnsi="Montserrat" w:cs="Open Sans"/>
        </w:rPr>
      </w:pPr>
      <w:bookmarkStart w:id="25" w:name="_Toc35447528"/>
      <w:bookmarkStart w:id="26" w:name="_Toc35529465"/>
      <w:bookmarkStart w:id="27" w:name="_Toc36138764"/>
      <w:r w:rsidRPr="00DE24DE">
        <w:rPr>
          <w:rFonts w:ascii="Montserrat" w:hAnsi="Montserrat" w:cs="Open Sans"/>
        </w:rPr>
        <w:t>C’est votre vitrine </w:t>
      </w:r>
      <w:r w:rsidRPr="00DE24DE">
        <w:rPr>
          <w:rFonts w:ascii="Montserrat" w:hAnsi="Montserrat" w:cs="Open Sans"/>
          <w:b/>
        </w:rPr>
        <w:t xml:space="preserve">: </w:t>
      </w:r>
      <w:r w:rsidRPr="00DE24DE">
        <w:rPr>
          <w:rFonts w:ascii="Montserrat" w:hAnsi="Montserrat" w:cs="Open Sans"/>
        </w:rPr>
        <w:t>Il doit vous permettre de comprendre les liens qui existent entre les savoirs (connaissances, savoir-être, savoir-faire) et les enjeux professionnels auxquels vous serez confrontés.</w:t>
      </w:r>
      <w:r w:rsidRPr="00DE24DE">
        <w:rPr>
          <w:rFonts w:ascii="Montserrat" w:hAnsi="Montserrat" w:cs="Open Sans"/>
          <w:color w:val="FF0000"/>
        </w:rPr>
        <w:t xml:space="preserve"> </w:t>
      </w:r>
      <w:r w:rsidRPr="00DE24DE">
        <w:rPr>
          <w:rFonts w:ascii="Montserrat" w:hAnsi="Montserrat" w:cs="Open Sans"/>
          <w:color w:val="0070C0"/>
        </w:rPr>
        <w:t>But : Favoriser votre employabilité.</w:t>
      </w:r>
    </w:p>
    <w:p w14:paraId="410B6618" w14:textId="77777777" w:rsidR="00A72A35" w:rsidRPr="00DE24DE" w:rsidRDefault="00A72A35" w:rsidP="002967F4">
      <w:pPr>
        <w:pStyle w:val="Paragraphedeliste"/>
        <w:spacing w:after="0" w:line="240" w:lineRule="auto"/>
        <w:ind w:firstLine="0"/>
        <w:jc w:val="both"/>
        <w:rPr>
          <w:rFonts w:ascii="Montserrat" w:hAnsi="Montserrat" w:cs="Open Sans"/>
        </w:rPr>
      </w:pPr>
    </w:p>
    <w:p w14:paraId="6D5876E4" w14:textId="3D4770E9" w:rsidR="00A72A35" w:rsidRPr="00DE24DE" w:rsidRDefault="00A72A35" w:rsidP="002967F4">
      <w:pPr>
        <w:pStyle w:val="Paragraphedeliste"/>
        <w:numPr>
          <w:ilvl w:val="0"/>
          <w:numId w:val="23"/>
        </w:numPr>
        <w:spacing w:after="0" w:line="240" w:lineRule="auto"/>
        <w:jc w:val="both"/>
        <w:rPr>
          <w:rFonts w:ascii="Montserrat" w:hAnsi="Montserrat" w:cs="Open Sans"/>
        </w:rPr>
      </w:pPr>
      <w:r w:rsidRPr="00DE24DE">
        <w:rPr>
          <w:rFonts w:ascii="Montserrat" w:hAnsi="Montserrat" w:cs="Open Sans"/>
        </w:rPr>
        <w:t>Il permet de mieux identifier les valeurs qui comptent pour vous</w:t>
      </w:r>
      <w:r w:rsidR="00E269B9" w:rsidRPr="00DE24DE">
        <w:rPr>
          <w:rFonts w:ascii="Montserrat" w:hAnsi="Montserrat" w:cs="Open Sans"/>
        </w:rPr>
        <w:t>.</w:t>
      </w:r>
    </w:p>
    <w:p w14:paraId="75D5F04D" w14:textId="77777777" w:rsidR="00A72A35" w:rsidRPr="00DE24DE" w:rsidRDefault="00A72A35" w:rsidP="002967F4">
      <w:pPr>
        <w:spacing w:after="0" w:line="240" w:lineRule="auto"/>
        <w:ind w:firstLine="0"/>
        <w:jc w:val="both"/>
        <w:rPr>
          <w:rFonts w:ascii="Montserrat" w:hAnsi="Montserrat" w:cs="Open Sans"/>
        </w:rPr>
      </w:pPr>
    </w:p>
    <w:p w14:paraId="2B70B455" w14:textId="78C36F63" w:rsidR="00A72A35" w:rsidRPr="00DE24DE" w:rsidRDefault="00A72A35" w:rsidP="002967F4">
      <w:pPr>
        <w:pStyle w:val="Paragraphedeliste"/>
        <w:numPr>
          <w:ilvl w:val="0"/>
          <w:numId w:val="23"/>
        </w:numPr>
        <w:spacing w:after="0" w:line="240" w:lineRule="auto"/>
        <w:jc w:val="both"/>
        <w:rPr>
          <w:rFonts w:ascii="Montserrat" w:hAnsi="Montserrat" w:cs="Open Sans"/>
        </w:rPr>
      </w:pPr>
      <w:r w:rsidRPr="00DE24DE">
        <w:rPr>
          <w:rFonts w:ascii="Montserrat" w:hAnsi="Montserrat" w:cs="Open Sans"/>
        </w:rPr>
        <w:t>Il donne une cohérence à des parcours variés, notamment lorsqu’ils sont atypiques</w:t>
      </w:r>
      <w:r w:rsidR="00E269B9" w:rsidRPr="00DE24DE">
        <w:rPr>
          <w:rFonts w:ascii="Montserrat" w:hAnsi="Montserrat" w:cs="Open Sans"/>
        </w:rPr>
        <w:t>.</w:t>
      </w:r>
    </w:p>
    <w:p w14:paraId="1DC2EC2F" w14:textId="77777777" w:rsidR="00A72A35" w:rsidRPr="00DE24DE" w:rsidRDefault="00A72A35" w:rsidP="002967F4">
      <w:pPr>
        <w:spacing w:after="0" w:line="240" w:lineRule="auto"/>
        <w:ind w:firstLine="0"/>
        <w:jc w:val="both"/>
        <w:rPr>
          <w:rFonts w:ascii="Montserrat" w:hAnsi="Montserrat" w:cs="Open Sans"/>
        </w:rPr>
      </w:pPr>
    </w:p>
    <w:p w14:paraId="59EB8F9B" w14:textId="77777777" w:rsidR="00A72A35" w:rsidRPr="00DE24DE" w:rsidRDefault="00A72A35" w:rsidP="002967F4">
      <w:pPr>
        <w:pStyle w:val="Paragraphedeliste"/>
        <w:numPr>
          <w:ilvl w:val="0"/>
          <w:numId w:val="23"/>
        </w:numPr>
        <w:spacing w:after="0" w:line="240" w:lineRule="auto"/>
        <w:jc w:val="both"/>
        <w:rPr>
          <w:rFonts w:ascii="Montserrat" w:hAnsi="Montserrat" w:cs="Open Sans"/>
        </w:rPr>
      </w:pPr>
      <w:r w:rsidRPr="00DE24DE">
        <w:rPr>
          <w:rFonts w:ascii="Montserrat" w:hAnsi="Montserrat" w:cs="Open Sans"/>
        </w:rPr>
        <w:t xml:space="preserve">Mémoire vive de votre parcours de formation et de votre vie active, </w:t>
      </w:r>
      <w:r w:rsidRPr="00DE24DE">
        <w:rPr>
          <w:rFonts w:ascii="Montserrat" w:hAnsi="Montserrat" w:cs="Open Sans"/>
          <w:color w:val="0070C0"/>
        </w:rPr>
        <w:t>le livret d’employabilité vous accompagnera dans vos démarches de recherche d’emploi, de mobilité professionnelle, de reconnaissance de VAE</w:t>
      </w:r>
      <w:r w:rsidRPr="00DE24DE">
        <w:rPr>
          <w:rFonts w:ascii="Montserrat" w:hAnsi="Montserrat" w:cs="Open Sans"/>
        </w:rPr>
        <w:t xml:space="preserve"> (validation des acquis par l’expérience). Il vous aidera également à préparer un entretien, à rédiger une lettre de motivation ou à justifier vos besoins en formation.</w:t>
      </w:r>
    </w:p>
    <w:p w14:paraId="3CF1008E" w14:textId="77777777" w:rsidR="00A72A35" w:rsidRPr="00DE24DE" w:rsidRDefault="00A72A35" w:rsidP="002967F4">
      <w:pPr>
        <w:pStyle w:val="Paragraphedeliste"/>
        <w:spacing w:after="0" w:line="240" w:lineRule="auto"/>
        <w:ind w:firstLine="0"/>
        <w:jc w:val="both"/>
        <w:rPr>
          <w:rFonts w:ascii="Montserrat" w:hAnsi="Montserrat" w:cs="Open Sans"/>
        </w:rPr>
      </w:pPr>
    </w:p>
    <w:p w14:paraId="04AF19DC" w14:textId="77777777" w:rsidR="00A72A35" w:rsidRPr="00DE24DE" w:rsidRDefault="00A72A35" w:rsidP="002967F4">
      <w:pPr>
        <w:pStyle w:val="Paragraphedeliste"/>
        <w:spacing w:after="0" w:line="240" w:lineRule="auto"/>
        <w:ind w:firstLine="0"/>
        <w:jc w:val="both"/>
        <w:rPr>
          <w:rFonts w:ascii="Montserrat" w:hAnsi="Montserrat" w:cs="Open Sans"/>
        </w:rPr>
      </w:pPr>
    </w:p>
    <w:p w14:paraId="4C7FD155" w14:textId="18E4C790" w:rsidR="00A72A35" w:rsidRPr="00DE24DE" w:rsidRDefault="00A72A35" w:rsidP="00894FFE">
      <w:pPr>
        <w:pStyle w:val="Titre2"/>
        <w:numPr>
          <w:ilvl w:val="0"/>
          <w:numId w:val="39"/>
        </w:numPr>
      </w:pPr>
      <w:bookmarkStart w:id="28" w:name="_Toc66598542"/>
      <w:bookmarkStart w:id="29" w:name="_Toc77935051"/>
      <w:bookmarkEnd w:id="25"/>
      <w:bookmarkEnd w:id="26"/>
      <w:bookmarkEnd w:id="27"/>
      <w:r w:rsidRPr="00DE24DE">
        <w:t>Contenu et méthodologie</w:t>
      </w:r>
      <w:bookmarkEnd w:id="28"/>
      <w:bookmarkEnd w:id="29"/>
    </w:p>
    <w:p w14:paraId="5E8E7D7F" w14:textId="72A2187B" w:rsidR="00A72A35" w:rsidRPr="00DE24DE" w:rsidRDefault="00A72A35" w:rsidP="002967F4">
      <w:pPr>
        <w:pStyle w:val="Paragraphedeliste"/>
        <w:tabs>
          <w:tab w:val="left" w:pos="426"/>
        </w:tabs>
        <w:spacing w:after="0" w:line="240" w:lineRule="auto"/>
        <w:ind w:left="142" w:firstLine="0"/>
        <w:jc w:val="both"/>
        <w:rPr>
          <w:rFonts w:ascii="Montserrat" w:hAnsi="Montserrat" w:cs="Open Sans"/>
        </w:rPr>
      </w:pPr>
    </w:p>
    <w:p w14:paraId="3762E513" w14:textId="0F9FA12B" w:rsidR="000301DF" w:rsidRPr="00DE24DE" w:rsidRDefault="009B7137" w:rsidP="000301DF">
      <w:pPr>
        <w:pStyle w:val="Paragraphedeliste"/>
        <w:numPr>
          <w:ilvl w:val="0"/>
          <w:numId w:val="37"/>
        </w:numPr>
        <w:spacing w:after="0" w:line="240" w:lineRule="auto"/>
        <w:jc w:val="both"/>
        <w:rPr>
          <w:rFonts w:ascii="Montserrat" w:hAnsi="Montserrat" w:cs="Open Sans"/>
          <w:color w:val="C00000"/>
        </w:rPr>
      </w:pPr>
      <w:r w:rsidRPr="00DE24DE">
        <w:rPr>
          <w:rFonts w:ascii="Montserrat" w:hAnsi="Montserrat" w:cs="Open Sans"/>
          <w:color w:val="C00000"/>
        </w:rPr>
        <w:t>Avant de vous lancer, c</w:t>
      </w:r>
      <w:r w:rsidR="000301DF" w:rsidRPr="00DE24DE">
        <w:rPr>
          <w:rFonts w:ascii="Montserrat" w:hAnsi="Montserrat" w:cs="Open Sans"/>
          <w:color w:val="C00000"/>
        </w:rPr>
        <w:t>ommencez par définir vos objectifs</w:t>
      </w:r>
    </w:p>
    <w:p w14:paraId="67FADDD2" w14:textId="77777777" w:rsidR="000301DF" w:rsidRPr="00DE24DE" w:rsidRDefault="000301DF" w:rsidP="000301DF">
      <w:pPr>
        <w:spacing w:after="0" w:line="240" w:lineRule="auto"/>
        <w:contextualSpacing/>
        <w:jc w:val="both"/>
        <w:rPr>
          <w:rFonts w:ascii="Montserrat" w:hAnsi="Montserrat" w:cs="Open Sans"/>
        </w:rPr>
      </w:pPr>
    </w:p>
    <w:tbl>
      <w:tblPr>
        <w:tblStyle w:val="Grilledutableau"/>
        <w:tblW w:w="0" w:type="auto"/>
        <w:tblLook w:val="04A0" w:firstRow="1" w:lastRow="0" w:firstColumn="1" w:lastColumn="0" w:noHBand="0" w:noVBand="1"/>
      </w:tblPr>
      <w:tblGrid>
        <w:gridCol w:w="10756"/>
      </w:tblGrid>
      <w:tr w:rsidR="000301DF" w:rsidRPr="00DE24DE" w14:paraId="10E738AB" w14:textId="77777777" w:rsidTr="0099721B">
        <w:tc>
          <w:tcPr>
            <w:tcW w:w="10756" w:type="dxa"/>
          </w:tcPr>
          <w:p w14:paraId="1E1CABEA" w14:textId="1ADEB55A" w:rsidR="000301DF" w:rsidRPr="00DE24DE" w:rsidRDefault="000301DF" w:rsidP="000301DF">
            <w:pPr>
              <w:spacing w:after="0" w:line="240" w:lineRule="auto"/>
              <w:ind w:firstLine="0"/>
              <w:contextualSpacing/>
              <w:rPr>
                <w:rFonts w:ascii="Montserrat" w:hAnsi="Montserrat" w:cs="Open Sans"/>
              </w:rPr>
            </w:pPr>
            <w:r w:rsidRPr="00DE24DE">
              <w:rPr>
                <w:rFonts w:ascii="Montserrat" w:hAnsi="Montserrat" w:cs="Open Sans"/>
              </w:rPr>
              <w:t>Poste(s) visé(s)</w:t>
            </w:r>
            <w:r w:rsidR="009B7137" w:rsidRPr="00DE24DE">
              <w:rPr>
                <w:rFonts w:ascii="Montserrat" w:hAnsi="Montserrat" w:cs="Open Sans"/>
              </w:rPr>
              <w:t xml:space="preserve"> et</w:t>
            </w:r>
            <w:r w:rsidRPr="00DE24DE">
              <w:rPr>
                <w:rFonts w:ascii="Montserrat" w:hAnsi="Montserrat" w:cs="Open Sans"/>
              </w:rPr>
              <w:t xml:space="preserve"> compétences à démontrer</w:t>
            </w:r>
          </w:p>
          <w:p w14:paraId="790D5E4A" w14:textId="551FD037" w:rsidR="000301DF" w:rsidRPr="00DE24DE" w:rsidRDefault="000301DF" w:rsidP="00E269B9">
            <w:pPr>
              <w:spacing w:after="0" w:line="240" w:lineRule="auto"/>
              <w:ind w:firstLine="0"/>
              <w:contextualSpacing/>
              <w:jc w:val="both"/>
              <w:rPr>
                <w:rFonts w:ascii="Montserrat" w:hAnsi="Montserrat" w:cs="Open Sans"/>
              </w:rPr>
            </w:pPr>
            <w:r w:rsidRPr="00DE24DE">
              <w:rPr>
                <w:rFonts w:ascii="Montserrat" w:hAnsi="Montserrat" w:cs="Open Sans"/>
              </w:rPr>
              <w:t>Partir de fiches de poste pour déterminer les attentes exprimées par les entreprises et les compétences nécessaires</w:t>
            </w:r>
          </w:p>
        </w:tc>
      </w:tr>
    </w:tbl>
    <w:p w14:paraId="1175AE4C" w14:textId="77777777" w:rsidR="000301DF" w:rsidRPr="00DE24DE" w:rsidRDefault="000301DF" w:rsidP="000301DF">
      <w:pPr>
        <w:spacing w:after="0" w:line="240" w:lineRule="auto"/>
        <w:contextualSpacing/>
        <w:jc w:val="both"/>
        <w:rPr>
          <w:rFonts w:ascii="Montserrat" w:hAnsi="Montserrat" w:cs="Open Sans"/>
        </w:rPr>
      </w:pPr>
    </w:p>
    <w:p w14:paraId="6AAC5999" w14:textId="0C7544EE" w:rsidR="000301DF" w:rsidRPr="00DE24DE" w:rsidRDefault="000301DF" w:rsidP="000301DF">
      <w:pPr>
        <w:pStyle w:val="Paragraphedeliste"/>
        <w:numPr>
          <w:ilvl w:val="0"/>
          <w:numId w:val="37"/>
        </w:numPr>
        <w:spacing w:after="0" w:line="240" w:lineRule="auto"/>
        <w:jc w:val="both"/>
        <w:rPr>
          <w:rFonts w:ascii="Montserrat" w:hAnsi="Montserrat" w:cs="Open Sans"/>
          <w:color w:val="C00000"/>
        </w:rPr>
      </w:pPr>
      <w:r w:rsidRPr="00DE24DE">
        <w:rPr>
          <w:rFonts w:ascii="Montserrat" w:hAnsi="Montserrat" w:cs="Open Sans"/>
          <w:color w:val="C00000"/>
        </w:rPr>
        <w:t>Puis présentez-vous</w:t>
      </w:r>
    </w:p>
    <w:p w14:paraId="70F62110" w14:textId="77777777" w:rsidR="000301DF" w:rsidRPr="00DE24DE" w:rsidRDefault="000301DF" w:rsidP="000301DF">
      <w:pPr>
        <w:spacing w:after="0" w:line="240" w:lineRule="auto"/>
        <w:contextualSpacing/>
        <w:jc w:val="both"/>
        <w:rPr>
          <w:rFonts w:ascii="Montserrat" w:hAnsi="Montserrat" w:cs="Open Sans"/>
        </w:rPr>
      </w:pPr>
    </w:p>
    <w:tbl>
      <w:tblPr>
        <w:tblStyle w:val="Grilledutableau"/>
        <w:tblW w:w="0" w:type="auto"/>
        <w:tblLook w:val="04A0" w:firstRow="1" w:lastRow="0" w:firstColumn="1" w:lastColumn="0" w:noHBand="0" w:noVBand="1"/>
      </w:tblPr>
      <w:tblGrid>
        <w:gridCol w:w="10756"/>
      </w:tblGrid>
      <w:tr w:rsidR="000301DF" w:rsidRPr="00DE24DE" w14:paraId="3FAE3EE4" w14:textId="77777777" w:rsidTr="0099721B">
        <w:tc>
          <w:tcPr>
            <w:tcW w:w="10756" w:type="dxa"/>
          </w:tcPr>
          <w:p w14:paraId="2D5F64E4" w14:textId="312106F8" w:rsidR="000301DF" w:rsidRPr="00DE24DE" w:rsidRDefault="009B7137" w:rsidP="0099721B">
            <w:pPr>
              <w:spacing w:after="0" w:line="240" w:lineRule="auto"/>
              <w:ind w:firstLine="0"/>
              <w:contextualSpacing/>
              <w:jc w:val="both"/>
              <w:rPr>
                <w:rFonts w:ascii="Montserrat" w:hAnsi="Montserrat" w:cs="Open Sans"/>
              </w:rPr>
            </w:pPr>
            <w:r w:rsidRPr="00DE24DE">
              <w:rPr>
                <w:rFonts w:ascii="Montserrat" w:hAnsi="Montserrat" w:cs="Open Sans"/>
              </w:rPr>
              <w:t>Identité, cursus de formation, expériences professionnelles et éventuellement autres activités si elles apportent un plus sur le CV.</w:t>
            </w:r>
          </w:p>
        </w:tc>
      </w:tr>
    </w:tbl>
    <w:p w14:paraId="1AAF9649" w14:textId="77777777" w:rsidR="000301DF" w:rsidRPr="00DE24DE" w:rsidRDefault="000301DF" w:rsidP="000301DF">
      <w:pPr>
        <w:spacing w:after="0" w:line="240" w:lineRule="auto"/>
        <w:ind w:firstLine="0"/>
        <w:contextualSpacing/>
        <w:jc w:val="both"/>
        <w:rPr>
          <w:rFonts w:ascii="Montserrat" w:hAnsi="Montserrat" w:cs="Open Sans"/>
        </w:rPr>
      </w:pPr>
    </w:p>
    <w:p w14:paraId="5D251FBF" w14:textId="6AFC7F90" w:rsidR="000301DF" w:rsidRPr="00DE24DE" w:rsidRDefault="000301DF" w:rsidP="000301DF">
      <w:pPr>
        <w:pStyle w:val="Paragraphedeliste"/>
        <w:numPr>
          <w:ilvl w:val="0"/>
          <w:numId w:val="37"/>
        </w:numPr>
        <w:spacing w:after="0" w:line="240" w:lineRule="auto"/>
        <w:jc w:val="both"/>
        <w:rPr>
          <w:rFonts w:ascii="Montserrat" w:hAnsi="Montserrat" w:cs="Open Sans"/>
          <w:color w:val="C00000"/>
        </w:rPr>
      </w:pPr>
      <w:r w:rsidRPr="00DE24DE">
        <w:rPr>
          <w:rFonts w:ascii="Montserrat" w:hAnsi="Montserrat" w:cs="Open Sans"/>
          <w:color w:val="C00000"/>
        </w:rPr>
        <w:t>Dresse</w:t>
      </w:r>
      <w:r w:rsidR="009B7137" w:rsidRPr="00DE24DE">
        <w:rPr>
          <w:rFonts w:ascii="Montserrat" w:hAnsi="Montserrat" w:cs="Open Sans"/>
          <w:color w:val="C00000"/>
        </w:rPr>
        <w:t>z</w:t>
      </w:r>
      <w:r w:rsidRPr="00DE24DE">
        <w:rPr>
          <w:rFonts w:ascii="Montserrat" w:hAnsi="Montserrat" w:cs="Open Sans"/>
          <w:color w:val="C00000"/>
        </w:rPr>
        <w:t xml:space="preserve"> ensuite un bilan de vos compétences acquises</w:t>
      </w:r>
    </w:p>
    <w:p w14:paraId="743FC92F" w14:textId="77777777" w:rsidR="000301DF" w:rsidRPr="00DE24DE" w:rsidRDefault="000301DF" w:rsidP="000301DF">
      <w:pPr>
        <w:spacing w:after="0" w:line="240" w:lineRule="auto"/>
        <w:contextualSpacing/>
        <w:jc w:val="both"/>
        <w:rPr>
          <w:rFonts w:ascii="Montserrat" w:hAnsi="Montserrat" w:cs="Open Sans"/>
          <w:color w:val="C00000"/>
        </w:rPr>
      </w:pPr>
    </w:p>
    <w:tbl>
      <w:tblPr>
        <w:tblStyle w:val="Grilledutableau"/>
        <w:tblW w:w="0" w:type="auto"/>
        <w:tblLook w:val="04A0" w:firstRow="1" w:lastRow="0" w:firstColumn="1" w:lastColumn="0" w:noHBand="0" w:noVBand="1"/>
      </w:tblPr>
      <w:tblGrid>
        <w:gridCol w:w="10756"/>
      </w:tblGrid>
      <w:tr w:rsidR="000301DF" w:rsidRPr="00DE24DE" w14:paraId="2A5044C7" w14:textId="77777777" w:rsidTr="0099721B">
        <w:tc>
          <w:tcPr>
            <w:tcW w:w="10756" w:type="dxa"/>
          </w:tcPr>
          <w:p w14:paraId="792AB111" w14:textId="13293B7B" w:rsidR="009B7137" w:rsidRPr="00DE24DE" w:rsidRDefault="009B7137" w:rsidP="0099721B">
            <w:pPr>
              <w:spacing w:after="0" w:line="240" w:lineRule="auto"/>
              <w:ind w:firstLine="0"/>
              <w:contextualSpacing/>
              <w:jc w:val="both"/>
              <w:rPr>
                <w:rFonts w:ascii="Montserrat" w:hAnsi="Montserrat" w:cs="Open Sans"/>
              </w:rPr>
            </w:pPr>
            <w:r w:rsidRPr="00DE24DE">
              <w:rPr>
                <w:rFonts w:ascii="Montserrat" w:hAnsi="Montserrat" w:cs="Open Sans"/>
              </w:rPr>
              <w:t>Présentez vos compétences en les catégorisant. Aidez-vous de votre livret de compétences.</w:t>
            </w:r>
          </w:p>
          <w:p w14:paraId="75D7C332" w14:textId="7C59C710" w:rsidR="009B7137" w:rsidRPr="00DE24DE" w:rsidRDefault="009B7137" w:rsidP="00E269B9">
            <w:pPr>
              <w:tabs>
                <w:tab w:val="left" w:pos="284"/>
              </w:tabs>
              <w:spacing w:after="0" w:line="240" w:lineRule="auto"/>
              <w:ind w:firstLine="0"/>
              <w:jc w:val="both"/>
              <w:rPr>
                <w:rFonts w:ascii="Montserrat" w:hAnsi="Montserrat" w:cs="Open Sans"/>
              </w:rPr>
            </w:pPr>
            <w:r w:rsidRPr="00DE24DE">
              <w:rPr>
                <w:rFonts w:ascii="Montserrat" w:hAnsi="Montserrat" w:cs="Open Sans"/>
              </w:rPr>
              <w:t>Faites notamment apparaître les points forts (blocs de compétences maîtrisés) et les axes d’amélioration.</w:t>
            </w:r>
          </w:p>
          <w:p w14:paraId="4E16185E" w14:textId="1319FDC9" w:rsidR="000301DF" w:rsidRPr="00DE24DE" w:rsidRDefault="000301DF" w:rsidP="009B7137">
            <w:pPr>
              <w:pStyle w:val="Paragraphedeliste"/>
              <w:numPr>
                <w:ilvl w:val="0"/>
                <w:numId w:val="38"/>
              </w:numPr>
              <w:spacing w:after="0" w:line="240" w:lineRule="auto"/>
              <w:jc w:val="both"/>
              <w:rPr>
                <w:rFonts w:ascii="Montserrat" w:hAnsi="Montserrat" w:cs="Open Sans"/>
              </w:rPr>
            </w:pPr>
            <w:r w:rsidRPr="00DE24DE">
              <w:rPr>
                <w:rFonts w:ascii="Montserrat" w:hAnsi="Montserrat" w:cs="Open Sans"/>
              </w:rPr>
              <w:t xml:space="preserve">Compétences métier </w:t>
            </w:r>
          </w:p>
          <w:p w14:paraId="40B1B793" w14:textId="331F7F9F" w:rsidR="000301DF" w:rsidRPr="00DE24DE" w:rsidRDefault="000301DF" w:rsidP="009B7137">
            <w:pPr>
              <w:pStyle w:val="Paragraphedeliste"/>
              <w:numPr>
                <w:ilvl w:val="0"/>
                <w:numId w:val="38"/>
              </w:numPr>
              <w:spacing w:after="0" w:line="240" w:lineRule="auto"/>
              <w:jc w:val="both"/>
              <w:rPr>
                <w:rFonts w:ascii="Montserrat" w:hAnsi="Montserrat" w:cs="Open Sans"/>
              </w:rPr>
            </w:pPr>
            <w:r w:rsidRPr="00DE24DE">
              <w:rPr>
                <w:rFonts w:ascii="Montserrat" w:hAnsi="Montserrat" w:cs="Open Sans"/>
              </w:rPr>
              <w:t xml:space="preserve">Compétences transversales (capacités d'analyse, d'organisation... esprit d'initiative, autonomie, communication, </w:t>
            </w:r>
            <w:r w:rsidR="00053B68" w:rsidRPr="00DE24DE">
              <w:rPr>
                <w:rFonts w:ascii="Montserrat" w:hAnsi="Montserrat" w:cs="Open Sans"/>
              </w:rPr>
              <w:t>etc.</w:t>
            </w:r>
            <w:r w:rsidRPr="00DE24DE">
              <w:rPr>
                <w:rFonts w:ascii="Montserrat" w:hAnsi="Montserrat" w:cs="Open Sans"/>
              </w:rPr>
              <w:t>)</w:t>
            </w:r>
          </w:p>
          <w:p w14:paraId="7CDC4BAE" w14:textId="77777777" w:rsidR="000301DF" w:rsidRPr="00DE24DE" w:rsidRDefault="000301DF" w:rsidP="009B7137">
            <w:pPr>
              <w:pStyle w:val="Paragraphedeliste"/>
              <w:numPr>
                <w:ilvl w:val="0"/>
                <w:numId w:val="38"/>
              </w:numPr>
              <w:spacing w:after="0" w:line="240" w:lineRule="auto"/>
              <w:jc w:val="both"/>
              <w:rPr>
                <w:rFonts w:ascii="Montserrat" w:hAnsi="Montserrat" w:cs="Open Sans"/>
              </w:rPr>
            </w:pPr>
            <w:r w:rsidRPr="00DE24DE">
              <w:rPr>
                <w:rFonts w:ascii="Montserrat" w:hAnsi="Montserrat" w:cs="Open Sans"/>
              </w:rPr>
              <w:t>Compétences informatiques et linguistiques</w:t>
            </w:r>
          </w:p>
        </w:tc>
      </w:tr>
    </w:tbl>
    <w:p w14:paraId="646B55CA" w14:textId="77777777" w:rsidR="000301DF" w:rsidRPr="00DE24DE" w:rsidRDefault="000301DF" w:rsidP="000301DF">
      <w:pPr>
        <w:spacing w:after="0" w:line="240" w:lineRule="auto"/>
        <w:ind w:firstLine="0"/>
        <w:contextualSpacing/>
        <w:jc w:val="both"/>
        <w:rPr>
          <w:rFonts w:ascii="Montserrat" w:hAnsi="Montserrat" w:cs="Open Sans"/>
        </w:rPr>
      </w:pPr>
    </w:p>
    <w:p w14:paraId="04C71BE0" w14:textId="13DCFB62" w:rsidR="000301DF" w:rsidRPr="00DE24DE" w:rsidRDefault="000301DF" w:rsidP="000301DF">
      <w:pPr>
        <w:pStyle w:val="Paragraphedeliste"/>
        <w:numPr>
          <w:ilvl w:val="0"/>
          <w:numId w:val="37"/>
        </w:numPr>
        <w:spacing w:after="0" w:line="240" w:lineRule="auto"/>
        <w:jc w:val="both"/>
        <w:rPr>
          <w:rFonts w:ascii="Montserrat" w:hAnsi="Montserrat" w:cs="Open Sans"/>
          <w:color w:val="C00000"/>
        </w:rPr>
      </w:pPr>
      <w:r w:rsidRPr="00DE24DE">
        <w:rPr>
          <w:rFonts w:ascii="Montserrat" w:hAnsi="Montserrat" w:cs="Open Sans"/>
          <w:color w:val="C00000"/>
        </w:rPr>
        <w:t>Terminez par la présentation de votre projet professionnel</w:t>
      </w:r>
    </w:p>
    <w:p w14:paraId="65850CA8" w14:textId="77777777" w:rsidR="000301DF" w:rsidRPr="00DE24DE" w:rsidRDefault="000301DF" w:rsidP="000301DF">
      <w:pPr>
        <w:spacing w:after="0" w:line="240" w:lineRule="auto"/>
        <w:contextualSpacing/>
        <w:jc w:val="both"/>
        <w:rPr>
          <w:rFonts w:ascii="Montserrat" w:hAnsi="Montserrat" w:cs="Open Sans"/>
        </w:rPr>
      </w:pPr>
    </w:p>
    <w:tbl>
      <w:tblPr>
        <w:tblStyle w:val="Grilledutableau"/>
        <w:tblW w:w="0" w:type="auto"/>
        <w:tblLook w:val="04A0" w:firstRow="1" w:lastRow="0" w:firstColumn="1" w:lastColumn="0" w:noHBand="0" w:noVBand="1"/>
      </w:tblPr>
      <w:tblGrid>
        <w:gridCol w:w="10756"/>
      </w:tblGrid>
      <w:tr w:rsidR="000301DF" w:rsidRPr="00DE24DE" w14:paraId="2158DB65" w14:textId="77777777" w:rsidTr="0099721B">
        <w:tc>
          <w:tcPr>
            <w:tcW w:w="10756" w:type="dxa"/>
          </w:tcPr>
          <w:p w14:paraId="02375F8A" w14:textId="50010FBC" w:rsidR="00385B40" w:rsidRPr="00DE24DE" w:rsidRDefault="009B7137" w:rsidP="00E269B9">
            <w:pPr>
              <w:spacing w:after="0" w:line="240" w:lineRule="auto"/>
              <w:ind w:firstLine="0"/>
              <w:contextualSpacing/>
              <w:jc w:val="both"/>
              <w:rPr>
                <w:rFonts w:ascii="Montserrat" w:hAnsi="Montserrat" w:cs="Open Sans"/>
              </w:rPr>
            </w:pPr>
            <w:r w:rsidRPr="00DE24DE">
              <w:rPr>
                <w:rFonts w:ascii="Montserrat" w:hAnsi="Montserrat" w:cs="Open Sans"/>
              </w:rPr>
              <w:t>Quel est votre projet professionnel ? Décrivez v</w:t>
            </w:r>
            <w:r w:rsidR="000301DF" w:rsidRPr="00DE24DE">
              <w:rPr>
                <w:rFonts w:ascii="Montserrat" w:hAnsi="Montserrat" w:cs="Open Sans"/>
              </w:rPr>
              <w:t>otre poste idéal, le type d'organisation où vous souhaiteriez travailler, votre mobilité...</w:t>
            </w:r>
            <w:r w:rsidRPr="00DE24DE">
              <w:rPr>
                <w:rFonts w:ascii="Montserrat" w:hAnsi="Montserrat" w:cs="Open Sans"/>
              </w:rPr>
              <w:t xml:space="preserve"> Expliquez vos motivations. </w:t>
            </w:r>
          </w:p>
        </w:tc>
      </w:tr>
    </w:tbl>
    <w:p w14:paraId="686C7B6A" w14:textId="5FDDFD63" w:rsidR="00A72A35" w:rsidRPr="00DE24DE" w:rsidRDefault="00A72A35" w:rsidP="002967F4">
      <w:pPr>
        <w:tabs>
          <w:tab w:val="left" w:pos="426"/>
        </w:tabs>
        <w:spacing w:after="0" w:line="240" w:lineRule="auto"/>
        <w:ind w:firstLine="0"/>
        <w:jc w:val="both"/>
        <w:rPr>
          <w:rFonts w:ascii="Montserrat" w:hAnsi="Montserrat" w:cs="Open Sans"/>
        </w:rPr>
      </w:pPr>
    </w:p>
    <w:p w14:paraId="2C72EFBC" w14:textId="77777777" w:rsidR="002967F4" w:rsidRPr="00DE24DE" w:rsidRDefault="002967F4" w:rsidP="009B7137">
      <w:pPr>
        <w:tabs>
          <w:tab w:val="left" w:pos="426"/>
        </w:tabs>
        <w:spacing w:after="0" w:line="240" w:lineRule="auto"/>
        <w:ind w:firstLine="0"/>
        <w:jc w:val="both"/>
        <w:rPr>
          <w:rFonts w:ascii="Montserrat" w:hAnsi="Montserrat" w:cs="Open Sans"/>
        </w:rPr>
      </w:pPr>
    </w:p>
    <w:p w14:paraId="4F20E308" w14:textId="06F6D15E" w:rsidR="00A72A35" w:rsidRPr="00DE24DE" w:rsidRDefault="00A72A35" w:rsidP="00894FFE">
      <w:pPr>
        <w:pStyle w:val="Titre2"/>
        <w:numPr>
          <w:ilvl w:val="0"/>
          <w:numId w:val="39"/>
        </w:numPr>
      </w:pPr>
      <w:bookmarkStart w:id="30" w:name="_Toc35447529"/>
      <w:bookmarkStart w:id="31" w:name="_Toc35529466"/>
      <w:bookmarkStart w:id="32" w:name="_Toc36138765"/>
      <w:bookmarkStart w:id="33" w:name="_Toc66598543"/>
      <w:bookmarkStart w:id="34" w:name="_Toc77935052"/>
      <w:r w:rsidRPr="00DE24DE">
        <w:t>Conseils</w:t>
      </w:r>
      <w:bookmarkEnd w:id="30"/>
      <w:bookmarkEnd w:id="31"/>
      <w:bookmarkEnd w:id="32"/>
      <w:bookmarkEnd w:id="33"/>
      <w:bookmarkEnd w:id="34"/>
    </w:p>
    <w:p w14:paraId="3BB2841F" w14:textId="77777777" w:rsidR="00A72A35" w:rsidRPr="00DE24DE" w:rsidRDefault="00A72A35" w:rsidP="00A72A35">
      <w:pPr>
        <w:pStyle w:val="Paragraphedeliste"/>
        <w:spacing w:after="0" w:line="240" w:lineRule="auto"/>
        <w:ind w:left="0" w:firstLine="0"/>
        <w:jc w:val="both"/>
        <w:rPr>
          <w:rFonts w:ascii="Montserrat" w:hAnsi="Montserrat" w:cs="Open Sans"/>
        </w:rPr>
      </w:pPr>
    </w:p>
    <w:p w14:paraId="4A836769" w14:textId="77777777" w:rsidR="00A72A35" w:rsidRPr="00DE24DE" w:rsidRDefault="00A72A35" w:rsidP="00A72A35">
      <w:pPr>
        <w:pStyle w:val="Paragraphedeliste"/>
        <w:numPr>
          <w:ilvl w:val="0"/>
          <w:numId w:val="4"/>
        </w:numPr>
        <w:spacing w:after="0" w:line="240" w:lineRule="auto"/>
        <w:ind w:left="426" w:firstLine="0"/>
        <w:jc w:val="both"/>
        <w:rPr>
          <w:rFonts w:ascii="Montserrat" w:hAnsi="Montserrat" w:cs="Open Sans"/>
        </w:rPr>
      </w:pPr>
      <w:r w:rsidRPr="00DE24DE">
        <w:rPr>
          <w:rFonts w:ascii="Montserrat" w:hAnsi="Montserrat" w:cs="Open Sans"/>
        </w:rPr>
        <w:t>Informez-vous méthodiquement et régulièrement sur les contenus des domaines de compétences visés (veille documentaire) pendant votre formation initiale puis en appui à la formation tout au long de la vie</w:t>
      </w:r>
    </w:p>
    <w:p w14:paraId="2E23124B" w14:textId="77777777" w:rsidR="00A72A35" w:rsidRPr="00DE24DE" w:rsidRDefault="00A72A35" w:rsidP="00A72A35">
      <w:pPr>
        <w:pStyle w:val="Paragraphedeliste"/>
        <w:numPr>
          <w:ilvl w:val="0"/>
          <w:numId w:val="4"/>
        </w:numPr>
        <w:spacing w:after="0" w:line="240" w:lineRule="auto"/>
        <w:ind w:left="426" w:firstLine="0"/>
        <w:jc w:val="both"/>
        <w:rPr>
          <w:rFonts w:ascii="Montserrat" w:hAnsi="Montserrat" w:cs="Open Sans"/>
        </w:rPr>
      </w:pPr>
      <w:r w:rsidRPr="00DE24DE">
        <w:rPr>
          <w:rFonts w:ascii="Montserrat" w:hAnsi="Montserrat" w:cs="Open Sans"/>
        </w:rPr>
        <w:t>Rendez le contact facile (coordonnées, liens sur le net...)</w:t>
      </w:r>
    </w:p>
    <w:p w14:paraId="12819759" w14:textId="77777777" w:rsidR="00A72A35" w:rsidRPr="00DE24DE" w:rsidRDefault="00A72A35" w:rsidP="00A72A35">
      <w:pPr>
        <w:pStyle w:val="Paragraphedeliste"/>
        <w:numPr>
          <w:ilvl w:val="0"/>
          <w:numId w:val="4"/>
        </w:numPr>
        <w:spacing w:after="0" w:line="240" w:lineRule="auto"/>
        <w:ind w:left="426" w:firstLine="0"/>
        <w:jc w:val="both"/>
        <w:rPr>
          <w:rFonts w:ascii="Montserrat" w:hAnsi="Montserrat" w:cs="Open Sans"/>
        </w:rPr>
      </w:pPr>
      <w:r w:rsidRPr="00DE24DE">
        <w:rPr>
          <w:rFonts w:ascii="Montserrat" w:hAnsi="Montserrat" w:cs="Open Sans"/>
        </w:rPr>
        <w:t>Utilisez le marketing personnel (Personal Branding) pour mettre en valeur votre livret d’employabilité</w:t>
      </w:r>
    </w:p>
    <w:p w14:paraId="1097EB7B" w14:textId="77777777" w:rsidR="00A72A35" w:rsidRPr="00DE24DE" w:rsidRDefault="00A72A35" w:rsidP="00A72A35">
      <w:pPr>
        <w:pStyle w:val="Paragraphedeliste"/>
        <w:numPr>
          <w:ilvl w:val="0"/>
          <w:numId w:val="4"/>
        </w:numPr>
        <w:spacing w:after="0" w:line="240" w:lineRule="auto"/>
        <w:ind w:left="426" w:firstLine="0"/>
        <w:jc w:val="both"/>
        <w:rPr>
          <w:rFonts w:ascii="Montserrat" w:hAnsi="Montserrat" w:cs="Open Sans"/>
        </w:rPr>
      </w:pPr>
      <w:r w:rsidRPr="00DE24DE">
        <w:rPr>
          <w:rFonts w:ascii="Montserrat" w:hAnsi="Montserrat" w:cs="Open Sans"/>
        </w:rPr>
        <w:t>Pensez à y inclure une copie de vos diplômes ou titres, attestations de formation, certificats, recommandations</w:t>
      </w:r>
    </w:p>
    <w:p w14:paraId="2F317F5D" w14:textId="66553669" w:rsidR="00A72A35" w:rsidRPr="00DE24DE" w:rsidRDefault="00A72A35" w:rsidP="00A72A35">
      <w:pPr>
        <w:pStyle w:val="Paragraphedeliste"/>
        <w:numPr>
          <w:ilvl w:val="0"/>
          <w:numId w:val="4"/>
        </w:numPr>
        <w:spacing w:after="0" w:line="240" w:lineRule="auto"/>
        <w:ind w:left="426" w:firstLine="0"/>
        <w:jc w:val="both"/>
        <w:rPr>
          <w:rFonts w:ascii="Montserrat" w:hAnsi="Montserrat" w:cs="Open Sans"/>
        </w:rPr>
      </w:pPr>
      <w:r w:rsidRPr="00DE24DE">
        <w:rPr>
          <w:rFonts w:ascii="Montserrat" w:hAnsi="Montserrat" w:cs="Open Sans"/>
        </w:rPr>
        <w:t>Ce portfolio des compétences est à penser avec le développement des outils du web (e-portfolio), de la e-réputation, d’un réseau identifié.</w:t>
      </w:r>
    </w:p>
    <w:p w14:paraId="6E154178" w14:textId="77777777" w:rsidR="00B910AB" w:rsidRPr="00DE24DE" w:rsidRDefault="00B910AB" w:rsidP="00B910AB">
      <w:pPr>
        <w:spacing w:after="0" w:line="240" w:lineRule="auto"/>
        <w:jc w:val="both"/>
        <w:rPr>
          <w:rFonts w:ascii="Montserrat" w:hAnsi="Montserrat" w:cs="Open Sans"/>
        </w:rPr>
      </w:pPr>
    </w:p>
    <w:p w14:paraId="18EFD6AC" w14:textId="77777777" w:rsidR="00A72A35" w:rsidRPr="00DE24DE" w:rsidRDefault="00A72A35" w:rsidP="00A72A35">
      <w:pPr>
        <w:spacing w:after="0" w:line="240" w:lineRule="auto"/>
        <w:jc w:val="both"/>
        <w:rPr>
          <w:rFonts w:ascii="Montserrat" w:hAnsi="Montserrat" w:cs="Open Sans"/>
        </w:rPr>
      </w:pPr>
    </w:p>
    <w:p w14:paraId="05420F52" w14:textId="13603BB0" w:rsidR="00A72A35" w:rsidRPr="00DE24DE" w:rsidRDefault="00B910AB"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Cs/>
          <w:noProof/>
        </w:rPr>
        <w:drawing>
          <wp:anchor distT="0" distB="0" distL="114300" distR="114300" simplePos="0" relativeHeight="251675648" behindDoc="0" locked="0" layoutInCell="1" allowOverlap="1" wp14:anchorId="3CF4FD0A" wp14:editId="74F2F07B">
            <wp:simplePos x="0" y="0"/>
            <wp:positionH relativeFrom="column">
              <wp:posOffset>295275</wp:posOffset>
            </wp:positionH>
            <wp:positionV relativeFrom="paragraph">
              <wp:posOffset>106045</wp:posOffset>
            </wp:positionV>
            <wp:extent cx="501015" cy="442595"/>
            <wp:effectExtent l="19050" t="0" r="0" b="0"/>
            <wp:wrapNone/>
            <wp:docPr id="15" name="Image 15"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00B07DA8" w:rsidRPr="00DE24DE">
        <w:rPr>
          <w:rFonts w:ascii="Montserrat" w:hAnsi="Montserrat" w:cs="Open Sans"/>
          <w:b/>
          <w:bCs/>
        </w:rPr>
        <w:t xml:space="preserve">Dénomination et format du document : </w:t>
      </w:r>
      <w:r w:rsidR="00B07DA8" w:rsidRPr="00DE24DE">
        <w:rPr>
          <w:rFonts w:ascii="Montserrat" w:hAnsi="Montserrat" w:cs="Open Sans"/>
          <w:b/>
          <w:bCs/>
          <w:color w:val="00B0F0"/>
        </w:rPr>
        <w:t>NOM Prénom Livret d’employabilité</w:t>
      </w:r>
      <w:r w:rsidR="00B07DA8" w:rsidRPr="00DE24DE">
        <w:rPr>
          <w:rFonts w:ascii="Montserrat" w:hAnsi="Montserrat" w:cs="Open Sans"/>
          <w:b/>
          <w:bCs/>
        </w:rPr>
        <w:t xml:space="preserve"> (</w:t>
      </w:r>
      <w:r w:rsidR="00165099" w:rsidRPr="00DE24DE">
        <w:rPr>
          <w:rFonts w:ascii="Montserrat" w:hAnsi="Montserrat" w:cs="Open Sans"/>
          <w:b/>
          <w:bCs/>
        </w:rPr>
        <w:t>PDF</w:t>
      </w:r>
      <w:r w:rsidR="00B07DA8" w:rsidRPr="00DE24DE">
        <w:rPr>
          <w:rFonts w:ascii="Montserrat" w:hAnsi="Montserrat" w:cs="Open Sans"/>
          <w:b/>
          <w:bCs/>
        </w:rPr>
        <w:t>, vidéo... au choix</w:t>
      </w:r>
    </w:p>
    <w:p w14:paraId="5CBF56EC" w14:textId="307EF1C4" w:rsidR="00A72A35" w:rsidRPr="00DE24DE" w:rsidRDefault="00A72A35" w:rsidP="002967F4">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 xml:space="preserve">Vous pouvez </w:t>
      </w:r>
      <w:r w:rsidRPr="00DE24DE">
        <w:rPr>
          <w:rFonts w:ascii="Montserrat" w:hAnsi="Montserrat" w:cs="Open Sans"/>
          <w:b/>
        </w:rPr>
        <w:t xml:space="preserve">utiliser un format original pour diffuser votre livret d’employabilité ou y ajouter une touche personnelle (mur d’images, citations, </w:t>
      </w:r>
      <w:r w:rsidR="00165099" w:rsidRPr="00DE24DE">
        <w:rPr>
          <w:rFonts w:ascii="Montserrat" w:hAnsi="Montserrat" w:cs="Open Sans"/>
          <w:b/>
        </w:rPr>
        <w:t>etc.</w:t>
      </w:r>
      <w:r w:rsidRPr="00DE24DE">
        <w:rPr>
          <w:rFonts w:ascii="Montserrat" w:hAnsi="Montserrat" w:cs="Open Sans"/>
          <w:b/>
        </w:rPr>
        <w:t>) : la créativité permet parfois de sortir du lot </w:t>
      </w:r>
    </w:p>
    <w:p w14:paraId="7EA91662" w14:textId="70C75E2D" w:rsidR="002967F4" w:rsidRPr="00DE24DE" w:rsidRDefault="002967F4" w:rsidP="002967F4">
      <w:pPr>
        <w:spacing w:after="0" w:line="276" w:lineRule="auto"/>
        <w:jc w:val="both"/>
        <w:rPr>
          <w:rFonts w:ascii="Montserrat" w:hAnsi="Montserrat" w:cs="Open Sans"/>
          <w:b/>
          <w:bCs/>
        </w:rPr>
      </w:pPr>
    </w:p>
    <w:p w14:paraId="2B74CA7A" w14:textId="3A8873FA" w:rsidR="002967F4" w:rsidRPr="00DE24DE" w:rsidRDefault="002967F4" w:rsidP="002967F4">
      <w:pPr>
        <w:spacing w:after="0" w:line="276" w:lineRule="auto"/>
        <w:jc w:val="both"/>
        <w:rPr>
          <w:rFonts w:ascii="Montserrat" w:hAnsi="Montserrat" w:cs="Open Sans"/>
          <w:b/>
          <w:bCs/>
          <w:sz w:val="24"/>
          <w:szCs w:val="24"/>
        </w:rPr>
      </w:pPr>
    </w:p>
    <w:p w14:paraId="1FD60681" w14:textId="70C43DAE" w:rsidR="002967F4" w:rsidRPr="00DE24DE" w:rsidRDefault="002967F4" w:rsidP="002967F4">
      <w:pPr>
        <w:spacing w:after="0" w:line="276" w:lineRule="auto"/>
        <w:jc w:val="both"/>
        <w:rPr>
          <w:rFonts w:ascii="Montserrat" w:hAnsi="Montserrat" w:cs="Open Sans"/>
          <w:b/>
          <w:bCs/>
          <w:sz w:val="24"/>
          <w:szCs w:val="24"/>
        </w:rPr>
      </w:pPr>
    </w:p>
    <w:p w14:paraId="64E3EFEF" w14:textId="27F8CD76" w:rsidR="00A72A35" w:rsidRPr="00DE24DE" w:rsidRDefault="00A72A35" w:rsidP="000301DF">
      <w:pPr>
        <w:spacing w:after="0" w:line="240" w:lineRule="auto"/>
        <w:ind w:firstLine="0"/>
        <w:contextualSpacing/>
        <w:rPr>
          <w:rFonts w:ascii="Montserrat" w:eastAsiaTheme="majorEastAsia" w:hAnsi="Montserrat" w:cs="Open Sans"/>
          <w:color w:val="365F91" w:themeColor="accent1" w:themeShade="BF"/>
        </w:rPr>
      </w:pPr>
      <w:r w:rsidRPr="00DE24DE">
        <w:rPr>
          <w:rFonts w:ascii="Montserrat" w:hAnsi="Montserrat" w:cs="Open Sans"/>
        </w:rPr>
        <w:br w:type="page"/>
      </w:r>
    </w:p>
    <w:p w14:paraId="35B8041C" w14:textId="338C66C1" w:rsidR="00B910AB" w:rsidRPr="00DE24DE" w:rsidRDefault="00654BFD" w:rsidP="00894FFE">
      <w:pPr>
        <w:pStyle w:val="Titre1"/>
      </w:pPr>
      <w:bookmarkStart w:id="35" w:name="_Toc77935053"/>
      <w:r w:rsidRPr="00DE24DE">
        <w:lastRenderedPageBreak/>
        <w:t>LE GRAND ORAL</w:t>
      </w:r>
      <w:bookmarkEnd w:id="35"/>
    </w:p>
    <w:p w14:paraId="2C4ECC16" w14:textId="77777777" w:rsidR="00B910AB" w:rsidRPr="00DE24DE" w:rsidRDefault="00B910AB" w:rsidP="00B910AB">
      <w:pPr>
        <w:spacing w:after="0" w:line="240" w:lineRule="auto"/>
        <w:rPr>
          <w:rFonts w:ascii="Montserrat" w:hAnsi="Montserrat" w:cs="Open Sans"/>
        </w:rPr>
      </w:pPr>
    </w:p>
    <w:p w14:paraId="69AC4141" w14:textId="7FDC4A6B" w:rsidR="00654BFD" w:rsidRPr="00DE24DE" w:rsidRDefault="00654BFD" w:rsidP="00894FFE">
      <w:pPr>
        <w:pStyle w:val="Titre2"/>
        <w:numPr>
          <w:ilvl w:val="0"/>
          <w:numId w:val="22"/>
        </w:numPr>
      </w:pPr>
      <w:bookmarkStart w:id="36" w:name="_Toc35447532"/>
      <w:bookmarkStart w:id="37" w:name="_Toc35529469"/>
      <w:bookmarkStart w:id="38" w:name="_Toc77935054"/>
      <w:r w:rsidRPr="00DE24DE">
        <w:t>Objectifs du grand oral</w:t>
      </w:r>
      <w:bookmarkEnd w:id="36"/>
      <w:bookmarkEnd w:id="37"/>
      <w:bookmarkEnd w:id="38"/>
    </w:p>
    <w:p w14:paraId="3AE1860B" w14:textId="77777777" w:rsidR="00A72A35" w:rsidRPr="00DE24DE" w:rsidRDefault="00A72A35" w:rsidP="00B910AB">
      <w:pPr>
        <w:spacing w:after="0" w:line="240" w:lineRule="auto"/>
        <w:ind w:firstLine="0"/>
        <w:jc w:val="both"/>
        <w:rPr>
          <w:rFonts w:ascii="Montserrat" w:hAnsi="Montserrat" w:cs="Open Sans"/>
          <w:sz w:val="20"/>
          <w:szCs w:val="20"/>
        </w:rPr>
      </w:pPr>
    </w:p>
    <w:p w14:paraId="78E01A47" w14:textId="1BA4F6ED" w:rsidR="00A72A35" w:rsidRPr="00DE24DE" w:rsidRDefault="00A72A35" w:rsidP="00B910AB">
      <w:pPr>
        <w:spacing w:after="0" w:line="240" w:lineRule="auto"/>
        <w:ind w:firstLine="0"/>
        <w:jc w:val="both"/>
        <w:rPr>
          <w:rFonts w:ascii="Montserrat" w:hAnsi="Montserrat" w:cs="Open Sans"/>
        </w:rPr>
      </w:pPr>
      <w:r w:rsidRPr="00DE24DE">
        <w:rPr>
          <w:rFonts w:ascii="Montserrat" w:hAnsi="Montserrat" w:cs="Open Sans"/>
        </w:rPr>
        <w:t xml:space="preserve">L’objectif de l’oral est de </w:t>
      </w:r>
      <w:r w:rsidRPr="00DE24DE">
        <w:rPr>
          <w:rFonts w:ascii="Montserrat" w:hAnsi="Montserrat" w:cs="Open Sans"/>
          <w:b/>
          <w:bCs/>
        </w:rPr>
        <w:t>prouver aux membres du jury son employabilité.</w:t>
      </w:r>
      <w:r w:rsidRPr="00DE24DE">
        <w:rPr>
          <w:rFonts w:ascii="Montserrat" w:hAnsi="Montserrat" w:cs="Open Sans"/>
        </w:rPr>
        <w:t xml:space="preserve"> C’est pourquoi vous devez préparer cette épreuve avec soin et utiliser des outils de présentation adaptés à votre démonstration</w:t>
      </w:r>
      <w:r w:rsidR="00D21934" w:rsidRPr="00DE24DE">
        <w:rPr>
          <w:rFonts w:ascii="Montserrat" w:hAnsi="Montserrat" w:cs="Open Sans"/>
        </w:rPr>
        <w:t>.</w:t>
      </w:r>
    </w:p>
    <w:p w14:paraId="485CFE2B" w14:textId="77777777" w:rsidR="00A72A35" w:rsidRPr="00DE24DE" w:rsidRDefault="00A72A35" w:rsidP="00A72A35">
      <w:pPr>
        <w:pStyle w:val="Paragraphedeliste"/>
        <w:spacing w:after="0" w:line="240" w:lineRule="auto"/>
        <w:ind w:left="0" w:firstLine="0"/>
        <w:jc w:val="both"/>
        <w:rPr>
          <w:rFonts w:ascii="Montserrat" w:hAnsi="Montserrat" w:cs="Open Sans"/>
        </w:rPr>
      </w:pPr>
    </w:p>
    <w:p w14:paraId="48F46BBA" w14:textId="5979011D" w:rsidR="00A72A35" w:rsidRPr="00DE24DE" w:rsidRDefault="00A72A35" w:rsidP="00A72A35">
      <w:pPr>
        <w:spacing w:after="0" w:line="240" w:lineRule="auto"/>
        <w:ind w:firstLine="0"/>
        <w:jc w:val="both"/>
        <w:rPr>
          <w:rFonts w:ascii="Montserrat" w:hAnsi="Montserrat" w:cs="Open Sans"/>
        </w:rPr>
      </w:pPr>
      <w:r w:rsidRPr="00DE24DE">
        <w:rPr>
          <w:rFonts w:ascii="Montserrat" w:hAnsi="Montserrat" w:cs="Open Sans"/>
        </w:rPr>
        <w:t>Vous serez évalué(e) sur vos aptitudes et compétences nécessaires pour prendre des responsabilités dans une entreprise</w:t>
      </w:r>
      <w:r w:rsidRPr="00E3482D">
        <w:rPr>
          <w:rFonts w:ascii="Montserrat" w:hAnsi="Montserrat" w:cs="Open Sans"/>
        </w:rPr>
        <w:t>, au niveau 6.</w:t>
      </w:r>
      <w:r w:rsidR="00B910AB" w:rsidRPr="00E3482D">
        <w:rPr>
          <w:rFonts w:ascii="Montserrat" w:hAnsi="Montserrat" w:cs="Open Sans"/>
        </w:rPr>
        <w:t xml:space="preserve"> </w:t>
      </w:r>
      <w:r w:rsidRPr="00E3482D">
        <w:rPr>
          <w:rFonts w:ascii="Montserrat" w:hAnsi="Montserrat" w:cs="Open Sans"/>
        </w:rPr>
        <w:t>Vous devez faire preuve de charisme, montrer votre ouverture d’esprit sur le monde, vos facultés à analyser</w:t>
      </w:r>
      <w:r w:rsidRPr="00DE24DE">
        <w:rPr>
          <w:rFonts w:ascii="Montserrat" w:hAnsi="Montserrat" w:cs="Open Sans"/>
        </w:rPr>
        <w:t xml:space="preserve"> une problématique et à prendre des décisions en conséquence.</w:t>
      </w:r>
    </w:p>
    <w:p w14:paraId="63D5AAFD" w14:textId="77777777" w:rsidR="00A72A35" w:rsidRPr="00DE24DE" w:rsidRDefault="00A72A35" w:rsidP="00A72A35">
      <w:pPr>
        <w:pStyle w:val="Paragraphedeliste"/>
        <w:spacing w:after="0" w:line="240" w:lineRule="auto"/>
        <w:ind w:left="0" w:firstLine="0"/>
        <w:rPr>
          <w:rFonts w:ascii="Montserrat" w:hAnsi="Montserrat" w:cs="Open Sans"/>
        </w:rPr>
      </w:pPr>
    </w:p>
    <w:p w14:paraId="4C736227" w14:textId="0B2DF783" w:rsidR="00654BFD" w:rsidRPr="00DE24DE" w:rsidRDefault="00A72A35" w:rsidP="00B910AB">
      <w:pPr>
        <w:spacing w:after="0" w:line="240" w:lineRule="auto"/>
        <w:ind w:firstLine="0"/>
        <w:jc w:val="both"/>
        <w:rPr>
          <w:rFonts w:ascii="Montserrat" w:hAnsi="Montserrat" w:cs="Open Sans"/>
        </w:rPr>
      </w:pPr>
      <w:r w:rsidRPr="00DE24DE">
        <w:rPr>
          <w:rFonts w:ascii="Montserrat" w:hAnsi="Montserrat" w:cs="Open Sans"/>
        </w:rPr>
        <w:t>Le Tuteur d’Entreprise peut être présent lors du grand oral, sans être membre du Jury (simple observateur).</w:t>
      </w:r>
    </w:p>
    <w:p w14:paraId="082093B7" w14:textId="77777777" w:rsidR="00B910AB" w:rsidRPr="00DE24DE" w:rsidRDefault="00B910AB" w:rsidP="00654BFD">
      <w:pPr>
        <w:spacing w:after="0" w:line="240" w:lineRule="auto"/>
        <w:ind w:firstLine="0"/>
        <w:rPr>
          <w:rFonts w:ascii="Montserrat" w:hAnsi="Montserrat" w:cs="Open Sans"/>
        </w:rPr>
      </w:pPr>
    </w:p>
    <w:p w14:paraId="0D29E3E6" w14:textId="0CBFEAAD" w:rsidR="00654BFD" w:rsidRPr="00DE24DE" w:rsidRDefault="00654BFD" w:rsidP="00894FFE">
      <w:pPr>
        <w:pStyle w:val="Titre2"/>
        <w:numPr>
          <w:ilvl w:val="0"/>
          <w:numId w:val="22"/>
        </w:numPr>
      </w:pPr>
      <w:bookmarkStart w:id="39" w:name="_Toc35447533"/>
      <w:bookmarkStart w:id="40" w:name="_Toc35529470"/>
      <w:bookmarkStart w:id="41" w:name="_Toc77935055"/>
      <w:r w:rsidRPr="00DE24DE">
        <w:t xml:space="preserve">Documents à </w:t>
      </w:r>
      <w:r w:rsidR="009B7137" w:rsidRPr="00DE24DE">
        <w:t>présenter</w:t>
      </w:r>
      <w:r w:rsidRPr="00DE24DE">
        <w:t xml:space="preserve"> lors du grand oral</w:t>
      </w:r>
      <w:bookmarkEnd w:id="39"/>
      <w:bookmarkEnd w:id="40"/>
      <w:bookmarkEnd w:id="41"/>
    </w:p>
    <w:p w14:paraId="1B18AD6C" w14:textId="77777777" w:rsidR="00654BFD" w:rsidRPr="00DE24DE" w:rsidRDefault="00654BFD" w:rsidP="00654BFD">
      <w:pPr>
        <w:spacing w:after="0" w:line="240" w:lineRule="auto"/>
        <w:ind w:firstLine="0"/>
        <w:jc w:val="both"/>
        <w:rPr>
          <w:rFonts w:ascii="Montserrat" w:hAnsi="Montserrat" w:cs="Open Sans"/>
        </w:rPr>
      </w:pPr>
    </w:p>
    <w:p w14:paraId="3613C358" w14:textId="77777777" w:rsidR="00A72A35" w:rsidRPr="00DE24DE" w:rsidRDefault="00A72A35" w:rsidP="00A72A35">
      <w:pPr>
        <w:spacing w:after="0" w:line="240" w:lineRule="auto"/>
        <w:ind w:firstLine="0"/>
        <w:jc w:val="both"/>
        <w:rPr>
          <w:rFonts w:ascii="Montserrat" w:hAnsi="Montserrat" w:cs="Open Sans"/>
        </w:rPr>
      </w:pPr>
      <w:r w:rsidRPr="00DE24DE">
        <w:rPr>
          <w:rFonts w:ascii="Montserrat" w:hAnsi="Montserrat" w:cs="Open Sans"/>
        </w:rPr>
        <w:t>Le candidat se présente au grand oral avec les documents suivants (version papier) :</w:t>
      </w:r>
    </w:p>
    <w:p w14:paraId="2F39E54E" w14:textId="77777777" w:rsidR="00A72A35" w:rsidRPr="00E3482D" w:rsidRDefault="00A72A35" w:rsidP="00A72A35">
      <w:pPr>
        <w:pStyle w:val="Paragraphedeliste"/>
        <w:numPr>
          <w:ilvl w:val="0"/>
          <w:numId w:val="2"/>
        </w:numPr>
        <w:spacing w:after="0" w:line="240" w:lineRule="auto"/>
        <w:jc w:val="both"/>
        <w:rPr>
          <w:rFonts w:ascii="Montserrat" w:hAnsi="Montserrat" w:cs="Open Sans"/>
        </w:rPr>
      </w:pPr>
      <w:r w:rsidRPr="00E3482D">
        <w:rPr>
          <w:rFonts w:ascii="Montserrat" w:hAnsi="Montserrat" w:cs="Open Sans"/>
        </w:rPr>
        <w:t xml:space="preserve">Rapport d’activités </w:t>
      </w:r>
    </w:p>
    <w:p w14:paraId="5B1EAF1C" w14:textId="77777777" w:rsidR="00A72A35" w:rsidRPr="00E3482D" w:rsidRDefault="00A72A35" w:rsidP="00A72A35">
      <w:pPr>
        <w:pStyle w:val="Paragraphedeliste"/>
        <w:numPr>
          <w:ilvl w:val="0"/>
          <w:numId w:val="2"/>
        </w:numPr>
        <w:spacing w:after="0" w:line="240" w:lineRule="auto"/>
        <w:jc w:val="both"/>
        <w:rPr>
          <w:rFonts w:ascii="Montserrat" w:hAnsi="Montserrat" w:cs="Open Sans"/>
        </w:rPr>
      </w:pPr>
      <w:r w:rsidRPr="00E3482D">
        <w:rPr>
          <w:rFonts w:ascii="Montserrat" w:hAnsi="Montserrat" w:cs="Open Sans"/>
        </w:rPr>
        <w:t xml:space="preserve">Dossier projet </w:t>
      </w:r>
    </w:p>
    <w:p w14:paraId="7E1A6DD1" w14:textId="43010115" w:rsidR="00E269B9" w:rsidRPr="00E3482D" w:rsidRDefault="00E269B9" w:rsidP="00A72A35">
      <w:pPr>
        <w:pStyle w:val="Paragraphedeliste"/>
        <w:numPr>
          <w:ilvl w:val="0"/>
          <w:numId w:val="2"/>
        </w:numPr>
        <w:spacing w:after="0" w:line="240" w:lineRule="auto"/>
        <w:jc w:val="both"/>
        <w:rPr>
          <w:rFonts w:ascii="Montserrat" w:hAnsi="Montserrat" w:cs="Open Sans"/>
        </w:rPr>
      </w:pPr>
      <w:r w:rsidRPr="00E3482D">
        <w:rPr>
          <w:rFonts w:ascii="Montserrat" w:hAnsi="Montserrat" w:cs="Open Sans"/>
        </w:rPr>
        <w:t>Livret de compétences</w:t>
      </w:r>
    </w:p>
    <w:p w14:paraId="18935C78" w14:textId="639FD4F9" w:rsidR="00E269B9" w:rsidRPr="00E3482D" w:rsidRDefault="00E269B9" w:rsidP="00E269B9">
      <w:pPr>
        <w:pStyle w:val="Paragraphedeliste"/>
        <w:numPr>
          <w:ilvl w:val="0"/>
          <w:numId w:val="2"/>
        </w:numPr>
        <w:spacing w:after="0" w:line="240" w:lineRule="auto"/>
        <w:jc w:val="both"/>
        <w:rPr>
          <w:rFonts w:ascii="Montserrat" w:hAnsi="Montserrat" w:cs="Open Sans"/>
        </w:rPr>
      </w:pPr>
      <w:r w:rsidRPr="00E3482D">
        <w:rPr>
          <w:rFonts w:ascii="Montserrat" w:hAnsi="Montserrat" w:cs="Open Sans"/>
        </w:rPr>
        <w:t xml:space="preserve">Livret d’employabilité </w:t>
      </w:r>
    </w:p>
    <w:p w14:paraId="158FABFC" w14:textId="77777777" w:rsidR="00654BFD" w:rsidRPr="00E3482D" w:rsidRDefault="00654BFD" w:rsidP="00654BFD">
      <w:pPr>
        <w:pStyle w:val="Paragraphedeliste"/>
        <w:spacing w:after="0" w:line="240" w:lineRule="auto"/>
        <w:ind w:left="644" w:firstLine="0"/>
        <w:jc w:val="both"/>
        <w:rPr>
          <w:rFonts w:ascii="Montserrat" w:hAnsi="Montserrat" w:cs="Open Sans"/>
        </w:rPr>
      </w:pPr>
    </w:p>
    <w:p w14:paraId="006317C1" w14:textId="77777777" w:rsidR="00A72A35" w:rsidRPr="00E3482D" w:rsidRDefault="00A72A35" w:rsidP="00894FFE">
      <w:pPr>
        <w:pStyle w:val="Titre2"/>
        <w:numPr>
          <w:ilvl w:val="0"/>
          <w:numId w:val="22"/>
        </w:numPr>
      </w:pPr>
      <w:bookmarkStart w:id="42" w:name="_Toc66598547"/>
      <w:bookmarkStart w:id="43" w:name="_Toc77935056"/>
      <w:bookmarkEnd w:id="18"/>
      <w:r w:rsidRPr="00E3482D">
        <w:t>Le support de présentation (ppt)</w:t>
      </w:r>
      <w:bookmarkEnd w:id="42"/>
      <w:bookmarkEnd w:id="43"/>
    </w:p>
    <w:p w14:paraId="7492F14C" w14:textId="77777777" w:rsidR="00A72A35" w:rsidRPr="00E3482D" w:rsidRDefault="00A72A35" w:rsidP="00A72A35">
      <w:pPr>
        <w:spacing w:after="0" w:line="240" w:lineRule="auto"/>
        <w:rPr>
          <w:rFonts w:ascii="Montserrat" w:hAnsi="Montserrat" w:cs="Open Sans"/>
        </w:rPr>
      </w:pPr>
    </w:p>
    <w:p w14:paraId="443FD491" w14:textId="77777777" w:rsidR="00A72A35" w:rsidRPr="00E3482D" w:rsidRDefault="00A72A35" w:rsidP="00B910AB">
      <w:pPr>
        <w:spacing w:after="0" w:line="240" w:lineRule="auto"/>
        <w:ind w:firstLine="0"/>
        <w:rPr>
          <w:rFonts w:ascii="Montserrat" w:hAnsi="Montserrat" w:cs="Open Sans"/>
        </w:rPr>
      </w:pPr>
      <w:r w:rsidRPr="00E3482D">
        <w:rPr>
          <w:rFonts w:ascii="Montserrat" w:hAnsi="Montserrat" w:cs="Open Sans"/>
        </w:rPr>
        <w:t>Il a pour objectifs :</w:t>
      </w:r>
    </w:p>
    <w:p w14:paraId="5FCA8C60"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De structurer votre discours et d’aider les membres du jury à vous suivre</w:t>
      </w:r>
    </w:p>
    <w:p w14:paraId="7BB6E2CE" w14:textId="7E8BB41D" w:rsidR="009B7137" w:rsidRPr="00E3482D" w:rsidRDefault="00A72A35" w:rsidP="009B7137">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De démontrer vos capacités de communicant(e)</w:t>
      </w:r>
    </w:p>
    <w:p w14:paraId="346CBE3A" w14:textId="77777777" w:rsidR="00A72A35" w:rsidRPr="00E3482D" w:rsidRDefault="00A72A35" w:rsidP="00A72A35">
      <w:pPr>
        <w:spacing w:after="0" w:line="240" w:lineRule="auto"/>
        <w:rPr>
          <w:rFonts w:ascii="Montserrat" w:hAnsi="Montserrat" w:cs="Open Sans"/>
        </w:rPr>
      </w:pPr>
    </w:p>
    <w:p w14:paraId="4ACA9568" w14:textId="77777777" w:rsidR="00A72A35" w:rsidRPr="00E3482D" w:rsidRDefault="00A72A35" w:rsidP="00B910AB">
      <w:pPr>
        <w:spacing w:after="0" w:line="240" w:lineRule="auto"/>
        <w:ind w:firstLine="0"/>
        <w:rPr>
          <w:rFonts w:ascii="Montserrat" w:hAnsi="Montserrat" w:cs="Open Sans"/>
          <w:b/>
          <w:u w:val="single"/>
        </w:rPr>
      </w:pPr>
      <w:r w:rsidRPr="00E3482D">
        <w:rPr>
          <w:rFonts w:ascii="Montserrat" w:hAnsi="Montserrat" w:cs="Open Sans"/>
          <w:b/>
          <w:u w:val="single"/>
        </w:rPr>
        <w:t>Conseils :</w:t>
      </w:r>
    </w:p>
    <w:p w14:paraId="58D2848E" w14:textId="4877BAA9"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10</w:t>
      </w:r>
      <w:r w:rsidR="009B7137" w:rsidRPr="00E3482D">
        <w:rPr>
          <w:rFonts w:ascii="Montserrat" w:hAnsi="Montserrat" w:cs="Open Sans"/>
        </w:rPr>
        <w:t xml:space="preserve"> à 15</w:t>
      </w:r>
      <w:r w:rsidRPr="00E3482D">
        <w:rPr>
          <w:rFonts w:ascii="Montserrat" w:hAnsi="Montserrat" w:cs="Open Sans"/>
        </w:rPr>
        <w:t xml:space="preserve"> slides au total</w:t>
      </w:r>
    </w:p>
    <w:p w14:paraId="1F342A42"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 xml:space="preserve">Pas de phrase écrite, uniquement des mots clés </w:t>
      </w:r>
    </w:p>
    <w:p w14:paraId="2F45E451"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Des illustrations pertinentes (logos d’entreprise, extraits de vos réalisations...)</w:t>
      </w:r>
    </w:p>
    <w:p w14:paraId="2754D610"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 xml:space="preserve">Quelques animations </w:t>
      </w:r>
    </w:p>
    <w:p w14:paraId="5C727EFB" w14:textId="77777777" w:rsidR="00A72A35" w:rsidRPr="00E3482D" w:rsidRDefault="00A72A35" w:rsidP="00B910AB">
      <w:pPr>
        <w:spacing w:after="0" w:line="240" w:lineRule="auto"/>
        <w:ind w:firstLine="0"/>
        <w:jc w:val="both"/>
        <w:rPr>
          <w:rFonts w:ascii="Montserrat" w:hAnsi="Montserrat" w:cs="Open Sans"/>
        </w:rPr>
      </w:pPr>
    </w:p>
    <w:p w14:paraId="2F7E3AB4" w14:textId="4460BDFB" w:rsidR="00A72A35" w:rsidRPr="00E3482D" w:rsidRDefault="00A72A35" w:rsidP="00894FFE">
      <w:pPr>
        <w:pStyle w:val="Titre2"/>
        <w:numPr>
          <w:ilvl w:val="0"/>
          <w:numId w:val="22"/>
        </w:numPr>
      </w:pPr>
      <w:bookmarkStart w:id="44" w:name="_Toc66598548"/>
      <w:bookmarkStart w:id="45" w:name="_Toc77935057"/>
      <w:r w:rsidRPr="00E3482D">
        <w:t>Découpage de l’oral</w:t>
      </w:r>
      <w:bookmarkEnd w:id="44"/>
      <w:bookmarkEnd w:id="45"/>
    </w:p>
    <w:p w14:paraId="4E652D0F" w14:textId="77777777" w:rsidR="00DE24DE" w:rsidRPr="00E3482D" w:rsidRDefault="00DE24DE" w:rsidP="00DE24DE">
      <w:pPr>
        <w:spacing w:after="0" w:line="240" w:lineRule="auto"/>
        <w:contextualSpacing/>
        <w:rPr>
          <w:rFonts w:ascii="Montserrat" w:hAnsi="Montserrat"/>
        </w:rPr>
      </w:pPr>
    </w:p>
    <w:tbl>
      <w:tblPr>
        <w:tblStyle w:val="Grilledutableau"/>
        <w:tblW w:w="11019" w:type="dxa"/>
        <w:jc w:val="center"/>
        <w:tblLook w:val="04A0" w:firstRow="1" w:lastRow="0" w:firstColumn="1" w:lastColumn="0" w:noHBand="0" w:noVBand="1"/>
      </w:tblPr>
      <w:tblGrid>
        <w:gridCol w:w="9388"/>
        <w:gridCol w:w="1631"/>
      </w:tblGrid>
      <w:tr w:rsidR="00A72A35" w:rsidRPr="00E3482D" w14:paraId="17377629" w14:textId="77777777" w:rsidTr="00040686">
        <w:trPr>
          <w:trHeight w:val="351"/>
          <w:jc w:val="center"/>
        </w:trPr>
        <w:tc>
          <w:tcPr>
            <w:tcW w:w="9388" w:type="dxa"/>
            <w:shd w:val="clear" w:color="auto" w:fill="F2F2F2" w:themeFill="background1" w:themeFillShade="F2"/>
            <w:vAlign w:val="center"/>
          </w:tcPr>
          <w:p w14:paraId="1DF311FA" w14:textId="77777777" w:rsidR="00A72A35" w:rsidRPr="00E3482D" w:rsidRDefault="00A72A35" w:rsidP="009C492C">
            <w:pPr>
              <w:tabs>
                <w:tab w:val="left" w:pos="993"/>
              </w:tabs>
              <w:spacing w:after="0" w:line="240" w:lineRule="auto"/>
              <w:ind w:firstLine="0"/>
              <w:rPr>
                <w:rFonts w:ascii="Montserrat" w:hAnsi="Montserrat" w:cs="Open Sans"/>
                <w:b/>
                <w:bCs/>
                <w:sz w:val="21"/>
                <w:szCs w:val="21"/>
              </w:rPr>
            </w:pPr>
            <w:r w:rsidRPr="00E3482D">
              <w:rPr>
                <w:rFonts w:ascii="Montserrat" w:hAnsi="Montserrat" w:cs="Open Sans"/>
                <w:b/>
                <w:bCs/>
                <w:color w:val="C00000"/>
                <w:sz w:val="21"/>
                <w:szCs w:val="21"/>
              </w:rPr>
              <w:t>Déroulement</w:t>
            </w:r>
          </w:p>
        </w:tc>
        <w:tc>
          <w:tcPr>
            <w:tcW w:w="1631" w:type="dxa"/>
            <w:shd w:val="clear" w:color="auto" w:fill="F2F2F2" w:themeFill="background1" w:themeFillShade="F2"/>
            <w:vAlign w:val="center"/>
          </w:tcPr>
          <w:p w14:paraId="1105666F" w14:textId="77777777" w:rsidR="00A72A35" w:rsidRPr="00E3482D" w:rsidRDefault="00A72A35" w:rsidP="009C492C">
            <w:pPr>
              <w:tabs>
                <w:tab w:val="left" w:pos="993"/>
              </w:tabs>
              <w:spacing w:after="0" w:line="240" w:lineRule="auto"/>
              <w:ind w:firstLine="0"/>
              <w:jc w:val="center"/>
              <w:rPr>
                <w:rFonts w:ascii="Montserrat" w:hAnsi="Montserrat" w:cs="Open Sans"/>
                <w:b/>
                <w:bCs/>
                <w:sz w:val="21"/>
                <w:szCs w:val="21"/>
              </w:rPr>
            </w:pPr>
            <w:r w:rsidRPr="00E3482D">
              <w:rPr>
                <w:rFonts w:ascii="Montserrat" w:hAnsi="Montserrat" w:cs="Open Sans"/>
                <w:b/>
                <w:bCs/>
                <w:color w:val="C00000"/>
                <w:sz w:val="21"/>
                <w:szCs w:val="21"/>
              </w:rPr>
              <w:t>Durée</w:t>
            </w:r>
          </w:p>
        </w:tc>
      </w:tr>
      <w:tr w:rsidR="00CC6DD5" w:rsidRPr="00E3482D" w14:paraId="4DC2618A" w14:textId="77777777" w:rsidTr="00040686">
        <w:trPr>
          <w:trHeight w:val="477"/>
          <w:jc w:val="center"/>
        </w:trPr>
        <w:tc>
          <w:tcPr>
            <w:tcW w:w="9388" w:type="dxa"/>
            <w:vAlign w:val="center"/>
          </w:tcPr>
          <w:p w14:paraId="7556990A" w14:textId="0FD3AE55" w:rsidR="00CC6DD5" w:rsidRPr="00E3482D" w:rsidRDefault="00CC6DD5" w:rsidP="00CC6DD5">
            <w:pPr>
              <w:tabs>
                <w:tab w:val="left" w:pos="993"/>
              </w:tabs>
              <w:spacing w:after="0" w:line="240" w:lineRule="auto"/>
              <w:ind w:firstLine="0"/>
              <w:rPr>
                <w:rFonts w:ascii="Montserrat" w:hAnsi="Montserrat" w:cs="Open Sans"/>
                <w:i/>
                <w:sz w:val="21"/>
                <w:szCs w:val="21"/>
              </w:rPr>
            </w:pPr>
            <w:r w:rsidRPr="00E3482D">
              <w:rPr>
                <w:rFonts w:ascii="Montserrat" w:hAnsi="Montserrat" w:cs="Open Sans"/>
                <w:sz w:val="21"/>
                <w:szCs w:val="21"/>
              </w:rPr>
              <w:t>Présentation personnelle : cursus scolaire et stages, alternances réalisées</w:t>
            </w:r>
          </w:p>
        </w:tc>
        <w:tc>
          <w:tcPr>
            <w:tcW w:w="1631" w:type="dxa"/>
            <w:vAlign w:val="center"/>
          </w:tcPr>
          <w:p w14:paraId="163A1849" w14:textId="11E34342" w:rsidR="00CC6DD5" w:rsidRPr="00E3482D" w:rsidRDefault="00CC6DD5" w:rsidP="00CC6DD5">
            <w:pPr>
              <w:tabs>
                <w:tab w:val="left" w:pos="993"/>
              </w:tabs>
              <w:spacing w:after="0" w:line="240" w:lineRule="auto"/>
              <w:ind w:firstLine="0"/>
              <w:jc w:val="center"/>
              <w:rPr>
                <w:rFonts w:ascii="Montserrat" w:hAnsi="Montserrat" w:cs="Open Sans"/>
                <w:sz w:val="21"/>
                <w:szCs w:val="21"/>
              </w:rPr>
            </w:pPr>
            <w:r w:rsidRPr="00E3482D">
              <w:rPr>
                <w:rFonts w:ascii="Montserrat" w:hAnsi="Montserrat" w:cs="Open Sans"/>
                <w:sz w:val="21"/>
                <w:szCs w:val="21"/>
              </w:rPr>
              <w:t>2 min</w:t>
            </w:r>
          </w:p>
        </w:tc>
      </w:tr>
      <w:tr w:rsidR="00CC6DD5" w:rsidRPr="00E3482D" w14:paraId="54A1EDF4" w14:textId="77777777" w:rsidTr="00040686">
        <w:trPr>
          <w:trHeight w:val="477"/>
          <w:jc w:val="center"/>
        </w:trPr>
        <w:tc>
          <w:tcPr>
            <w:tcW w:w="9388" w:type="dxa"/>
            <w:vAlign w:val="center"/>
          </w:tcPr>
          <w:p w14:paraId="56980587" w14:textId="183B2E26" w:rsidR="00CC6DD5" w:rsidRPr="00E3482D" w:rsidRDefault="00CC6DD5" w:rsidP="00CC6DD5">
            <w:pPr>
              <w:tabs>
                <w:tab w:val="left" w:pos="993"/>
              </w:tabs>
              <w:spacing w:after="0" w:line="240" w:lineRule="auto"/>
              <w:ind w:firstLine="0"/>
              <w:rPr>
                <w:rFonts w:ascii="Montserrat" w:hAnsi="Montserrat" w:cs="Open Sans"/>
                <w:sz w:val="21"/>
                <w:szCs w:val="21"/>
              </w:rPr>
            </w:pPr>
            <w:r w:rsidRPr="00E3482D">
              <w:rPr>
                <w:rFonts w:ascii="Montserrat" w:hAnsi="Montserrat" w:cs="Open Sans"/>
                <w:sz w:val="21"/>
                <w:szCs w:val="21"/>
              </w:rPr>
              <w:t>Présentation du rapport d’activité</w:t>
            </w:r>
          </w:p>
          <w:p w14:paraId="587C6B94" w14:textId="211901FB" w:rsidR="00CC6DD5" w:rsidRPr="00E3482D" w:rsidRDefault="00CC6DD5" w:rsidP="00CC6DD5">
            <w:pPr>
              <w:tabs>
                <w:tab w:val="left" w:pos="993"/>
              </w:tabs>
              <w:spacing w:after="0" w:line="240" w:lineRule="auto"/>
              <w:ind w:firstLine="0"/>
              <w:rPr>
                <w:rFonts w:ascii="Montserrat" w:hAnsi="Montserrat" w:cs="Open Sans"/>
                <w:sz w:val="21"/>
                <w:szCs w:val="21"/>
              </w:rPr>
            </w:pPr>
            <w:r w:rsidRPr="00E3482D">
              <w:rPr>
                <w:rFonts w:ascii="Montserrat" w:hAnsi="Montserrat" w:cs="Open Sans"/>
                <w:i/>
                <w:sz w:val="21"/>
                <w:szCs w:val="21"/>
              </w:rPr>
              <w:t>On doit apprendre à vous connaître et comprendre quand et comment vous avez acquis de l’expérience</w:t>
            </w:r>
          </w:p>
        </w:tc>
        <w:tc>
          <w:tcPr>
            <w:tcW w:w="1631" w:type="dxa"/>
            <w:vAlign w:val="center"/>
          </w:tcPr>
          <w:p w14:paraId="3837ED93" w14:textId="576DD046" w:rsidR="00CC6DD5" w:rsidRPr="00E3482D" w:rsidRDefault="00CC6DD5" w:rsidP="00CC6DD5">
            <w:pPr>
              <w:tabs>
                <w:tab w:val="left" w:pos="993"/>
              </w:tabs>
              <w:spacing w:after="0" w:line="240" w:lineRule="auto"/>
              <w:ind w:firstLine="0"/>
              <w:jc w:val="center"/>
              <w:rPr>
                <w:rFonts w:ascii="Montserrat" w:hAnsi="Montserrat" w:cs="Open Sans"/>
                <w:sz w:val="21"/>
                <w:szCs w:val="21"/>
              </w:rPr>
            </w:pPr>
            <w:r w:rsidRPr="00E3482D">
              <w:rPr>
                <w:rFonts w:ascii="Montserrat" w:hAnsi="Montserrat" w:cs="Open Sans"/>
                <w:sz w:val="21"/>
                <w:szCs w:val="21"/>
              </w:rPr>
              <w:t>10 min</w:t>
            </w:r>
          </w:p>
        </w:tc>
      </w:tr>
      <w:tr w:rsidR="00A72A35" w:rsidRPr="00E3482D" w14:paraId="20E34430" w14:textId="77777777" w:rsidTr="00040686">
        <w:trPr>
          <w:trHeight w:val="477"/>
          <w:jc w:val="center"/>
        </w:trPr>
        <w:tc>
          <w:tcPr>
            <w:tcW w:w="9388" w:type="dxa"/>
            <w:vAlign w:val="center"/>
          </w:tcPr>
          <w:p w14:paraId="3524CDBD" w14:textId="77777777" w:rsidR="00A72A35" w:rsidRPr="00E3482D" w:rsidRDefault="00A72A35" w:rsidP="009C492C">
            <w:pPr>
              <w:tabs>
                <w:tab w:val="left" w:pos="993"/>
              </w:tabs>
              <w:spacing w:after="0" w:line="240" w:lineRule="auto"/>
              <w:ind w:firstLine="0"/>
              <w:rPr>
                <w:rFonts w:ascii="Montserrat" w:hAnsi="Montserrat" w:cs="Open Sans"/>
                <w:sz w:val="21"/>
                <w:szCs w:val="21"/>
              </w:rPr>
            </w:pPr>
            <w:r w:rsidRPr="00E3482D">
              <w:rPr>
                <w:rFonts w:ascii="Montserrat" w:hAnsi="Montserrat" w:cs="Open Sans"/>
                <w:sz w:val="21"/>
                <w:szCs w:val="21"/>
              </w:rPr>
              <w:t>Présentation de quelques missions réalisées et présentées dans le dossier projet </w:t>
            </w:r>
          </w:p>
          <w:p w14:paraId="5FF5A6FF" w14:textId="77777777" w:rsidR="00A72A35" w:rsidRPr="00E3482D" w:rsidRDefault="00A72A35" w:rsidP="009C492C">
            <w:pPr>
              <w:tabs>
                <w:tab w:val="left" w:pos="993"/>
              </w:tabs>
              <w:spacing w:after="0" w:line="240" w:lineRule="auto"/>
              <w:ind w:firstLine="0"/>
              <w:rPr>
                <w:rFonts w:ascii="Montserrat" w:hAnsi="Montserrat" w:cs="Open Sans"/>
                <w:i/>
                <w:sz w:val="21"/>
                <w:szCs w:val="21"/>
              </w:rPr>
            </w:pPr>
            <w:r w:rsidRPr="00E3482D">
              <w:rPr>
                <w:rFonts w:ascii="Montserrat" w:hAnsi="Montserrat" w:cs="Open Sans"/>
                <w:i/>
                <w:sz w:val="21"/>
                <w:szCs w:val="21"/>
              </w:rPr>
              <w:t>Démontrez que vous êtes employable</w:t>
            </w:r>
          </w:p>
        </w:tc>
        <w:tc>
          <w:tcPr>
            <w:tcW w:w="1631" w:type="dxa"/>
            <w:vAlign w:val="center"/>
          </w:tcPr>
          <w:p w14:paraId="6E146E95" w14:textId="77777777" w:rsidR="00A72A35" w:rsidRPr="00E3482D" w:rsidRDefault="00A72A35" w:rsidP="009C492C">
            <w:pPr>
              <w:tabs>
                <w:tab w:val="left" w:pos="993"/>
              </w:tabs>
              <w:spacing w:after="0" w:line="240" w:lineRule="auto"/>
              <w:ind w:firstLine="0"/>
              <w:jc w:val="center"/>
              <w:rPr>
                <w:rFonts w:ascii="Montserrat" w:hAnsi="Montserrat" w:cs="Open Sans"/>
                <w:sz w:val="21"/>
                <w:szCs w:val="21"/>
              </w:rPr>
            </w:pPr>
            <w:r w:rsidRPr="00E3482D">
              <w:rPr>
                <w:rFonts w:ascii="Montserrat" w:hAnsi="Montserrat" w:cs="Open Sans"/>
                <w:sz w:val="21"/>
                <w:szCs w:val="21"/>
              </w:rPr>
              <w:t>10 min</w:t>
            </w:r>
          </w:p>
        </w:tc>
      </w:tr>
      <w:tr w:rsidR="00A72A35" w:rsidRPr="00E3482D" w14:paraId="2B039ABD" w14:textId="77777777" w:rsidTr="00040686">
        <w:trPr>
          <w:trHeight w:val="477"/>
          <w:jc w:val="center"/>
        </w:trPr>
        <w:tc>
          <w:tcPr>
            <w:tcW w:w="9388" w:type="dxa"/>
            <w:vAlign w:val="center"/>
          </w:tcPr>
          <w:p w14:paraId="49BBBB3B" w14:textId="3C1E552C" w:rsidR="00A72A35" w:rsidRPr="00E3482D" w:rsidRDefault="00A72A35" w:rsidP="009C492C">
            <w:pPr>
              <w:tabs>
                <w:tab w:val="left" w:pos="993"/>
              </w:tabs>
              <w:spacing w:after="0" w:line="240" w:lineRule="auto"/>
              <w:ind w:firstLine="0"/>
              <w:rPr>
                <w:rFonts w:ascii="Montserrat" w:hAnsi="Montserrat" w:cs="Open Sans"/>
                <w:sz w:val="21"/>
                <w:szCs w:val="21"/>
              </w:rPr>
            </w:pPr>
            <w:r w:rsidRPr="00E3482D">
              <w:rPr>
                <w:rFonts w:ascii="Montserrat" w:hAnsi="Montserrat" w:cs="Open Sans"/>
                <w:sz w:val="21"/>
                <w:szCs w:val="21"/>
              </w:rPr>
              <w:t>En s’appuyant sur le livret d’employabilité et l</w:t>
            </w:r>
            <w:r w:rsidR="00D21934" w:rsidRPr="00E3482D">
              <w:rPr>
                <w:rFonts w:ascii="Montserrat" w:hAnsi="Montserrat" w:cs="Open Sans"/>
                <w:sz w:val="21"/>
                <w:szCs w:val="21"/>
              </w:rPr>
              <w:t xml:space="preserve">e livret </w:t>
            </w:r>
            <w:r w:rsidRPr="00E3482D">
              <w:rPr>
                <w:rFonts w:ascii="Montserrat" w:hAnsi="Montserrat" w:cs="Open Sans"/>
                <w:sz w:val="21"/>
                <w:szCs w:val="21"/>
              </w:rPr>
              <w:t>de</w:t>
            </w:r>
            <w:r w:rsidR="00D21934" w:rsidRPr="00E3482D">
              <w:rPr>
                <w:rFonts w:ascii="Montserrat" w:hAnsi="Montserrat" w:cs="Open Sans"/>
                <w:sz w:val="21"/>
                <w:szCs w:val="21"/>
              </w:rPr>
              <w:t xml:space="preserve"> </w:t>
            </w:r>
            <w:r w:rsidRPr="00E3482D">
              <w:rPr>
                <w:rFonts w:ascii="Montserrat" w:hAnsi="Montserrat" w:cs="Open Sans"/>
                <w:sz w:val="21"/>
                <w:szCs w:val="21"/>
              </w:rPr>
              <w:t>compétences :</w:t>
            </w:r>
          </w:p>
          <w:p w14:paraId="2C93D087" w14:textId="5497A340" w:rsidR="00A72A35" w:rsidRPr="00E3482D" w:rsidRDefault="00A72A35" w:rsidP="009C492C">
            <w:pPr>
              <w:tabs>
                <w:tab w:val="left" w:pos="993"/>
              </w:tabs>
              <w:spacing w:after="0" w:line="240" w:lineRule="auto"/>
              <w:ind w:firstLine="0"/>
              <w:rPr>
                <w:rFonts w:ascii="Montserrat" w:hAnsi="Montserrat" w:cs="Open Sans"/>
                <w:sz w:val="21"/>
                <w:szCs w:val="21"/>
              </w:rPr>
            </w:pPr>
            <w:r w:rsidRPr="00E3482D">
              <w:rPr>
                <w:rFonts w:ascii="Montserrat" w:hAnsi="Montserrat" w:cs="Open Sans"/>
                <w:sz w:val="21"/>
                <w:szCs w:val="21"/>
              </w:rPr>
              <w:t>Bilan des compétences acquises</w:t>
            </w:r>
            <w:r w:rsidR="00D21934" w:rsidRPr="00E3482D">
              <w:rPr>
                <w:rFonts w:ascii="Montserrat" w:hAnsi="Montserrat" w:cs="Open Sans"/>
                <w:sz w:val="21"/>
                <w:szCs w:val="21"/>
              </w:rPr>
              <w:t xml:space="preserve"> &amp; o</w:t>
            </w:r>
            <w:r w:rsidRPr="00E3482D">
              <w:rPr>
                <w:rFonts w:ascii="Montserrat" w:hAnsi="Montserrat" w:cs="Open Sans"/>
                <w:sz w:val="21"/>
                <w:szCs w:val="21"/>
              </w:rPr>
              <w:t>bjectif(s) de carrière</w:t>
            </w:r>
          </w:p>
        </w:tc>
        <w:tc>
          <w:tcPr>
            <w:tcW w:w="1631" w:type="dxa"/>
            <w:vAlign w:val="center"/>
          </w:tcPr>
          <w:p w14:paraId="3DB3850A" w14:textId="77777777" w:rsidR="00A72A35" w:rsidRPr="00E3482D" w:rsidRDefault="00A72A35" w:rsidP="009C492C">
            <w:pPr>
              <w:tabs>
                <w:tab w:val="left" w:pos="993"/>
              </w:tabs>
              <w:spacing w:after="0" w:line="240" w:lineRule="auto"/>
              <w:ind w:firstLine="0"/>
              <w:jc w:val="center"/>
              <w:rPr>
                <w:rFonts w:ascii="Montserrat" w:hAnsi="Montserrat" w:cs="Open Sans"/>
                <w:sz w:val="21"/>
                <w:szCs w:val="21"/>
              </w:rPr>
            </w:pPr>
            <w:r w:rsidRPr="00E3482D">
              <w:rPr>
                <w:rFonts w:ascii="Montserrat" w:hAnsi="Montserrat" w:cs="Open Sans"/>
                <w:sz w:val="21"/>
                <w:szCs w:val="21"/>
              </w:rPr>
              <w:t>3 min</w:t>
            </w:r>
          </w:p>
        </w:tc>
      </w:tr>
      <w:tr w:rsidR="00A72A35" w:rsidRPr="00DE24DE" w14:paraId="038F4D63" w14:textId="77777777" w:rsidTr="00040686">
        <w:trPr>
          <w:trHeight w:val="477"/>
          <w:jc w:val="center"/>
        </w:trPr>
        <w:tc>
          <w:tcPr>
            <w:tcW w:w="9388" w:type="dxa"/>
            <w:vAlign w:val="center"/>
          </w:tcPr>
          <w:p w14:paraId="445410CA" w14:textId="77777777" w:rsidR="00A72A35" w:rsidRPr="00E3482D" w:rsidRDefault="00A72A35" w:rsidP="009C492C">
            <w:pPr>
              <w:tabs>
                <w:tab w:val="left" w:pos="993"/>
              </w:tabs>
              <w:spacing w:after="0" w:line="240" w:lineRule="auto"/>
              <w:ind w:firstLine="0"/>
              <w:rPr>
                <w:rFonts w:ascii="Montserrat" w:hAnsi="Montserrat" w:cs="Open Sans"/>
                <w:sz w:val="21"/>
                <w:szCs w:val="21"/>
              </w:rPr>
            </w:pPr>
            <w:r w:rsidRPr="00E3482D">
              <w:rPr>
                <w:rFonts w:ascii="Montserrat" w:hAnsi="Montserrat" w:cs="Open Sans"/>
                <w:sz w:val="21"/>
                <w:szCs w:val="21"/>
              </w:rPr>
              <w:t>Échanges avec le jury</w:t>
            </w:r>
          </w:p>
        </w:tc>
        <w:tc>
          <w:tcPr>
            <w:tcW w:w="1631" w:type="dxa"/>
            <w:vAlign w:val="center"/>
          </w:tcPr>
          <w:p w14:paraId="6814DDD6" w14:textId="77777777" w:rsidR="00A72A35" w:rsidRPr="00DE24DE" w:rsidRDefault="00A72A35" w:rsidP="009C492C">
            <w:pPr>
              <w:tabs>
                <w:tab w:val="left" w:pos="993"/>
              </w:tabs>
              <w:spacing w:after="0" w:line="240" w:lineRule="auto"/>
              <w:ind w:firstLine="0"/>
              <w:jc w:val="center"/>
              <w:rPr>
                <w:rFonts w:ascii="Montserrat" w:hAnsi="Montserrat" w:cs="Open Sans"/>
                <w:sz w:val="21"/>
                <w:szCs w:val="21"/>
              </w:rPr>
            </w:pPr>
            <w:r w:rsidRPr="00E3482D">
              <w:rPr>
                <w:rFonts w:ascii="Montserrat" w:hAnsi="Montserrat" w:cs="Open Sans"/>
                <w:sz w:val="21"/>
                <w:szCs w:val="21"/>
              </w:rPr>
              <w:t>15 min</w:t>
            </w:r>
          </w:p>
        </w:tc>
      </w:tr>
      <w:tr w:rsidR="00A72A35" w:rsidRPr="00DE24DE" w14:paraId="0D7CA67C" w14:textId="77777777" w:rsidTr="00207BDE">
        <w:trPr>
          <w:trHeight w:val="477"/>
          <w:jc w:val="center"/>
        </w:trPr>
        <w:tc>
          <w:tcPr>
            <w:tcW w:w="9388" w:type="dxa"/>
            <w:shd w:val="clear" w:color="auto" w:fill="auto"/>
            <w:vAlign w:val="center"/>
          </w:tcPr>
          <w:p w14:paraId="2B987EFF" w14:textId="77777777" w:rsidR="00A72A35" w:rsidRPr="00DE24DE" w:rsidRDefault="00A72A35" w:rsidP="009C492C">
            <w:pPr>
              <w:tabs>
                <w:tab w:val="left" w:pos="993"/>
              </w:tabs>
              <w:spacing w:after="0" w:line="240" w:lineRule="auto"/>
              <w:ind w:firstLine="0"/>
              <w:rPr>
                <w:rFonts w:ascii="Montserrat" w:hAnsi="Montserrat" w:cs="Open Sans"/>
                <w:sz w:val="21"/>
                <w:szCs w:val="21"/>
              </w:rPr>
            </w:pPr>
            <w:r w:rsidRPr="00DE24DE">
              <w:rPr>
                <w:rFonts w:ascii="Montserrat" w:hAnsi="Montserrat" w:cs="Open Sans"/>
                <w:sz w:val="21"/>
                <w:szCs w:val="21"/>
              </w:rPr>
              <w:t xml:space="preserve">Délibération et évaluations </w:t>
            </w:r>
          </w:p>
          <w:p w14:paraId="144CC0AD" w14:textId="77777777" w:rsidR="00A72A35" w:rsidRPr="00DE24DE" w:rsidRDefault="00A72A35" w:rsidP="009C492C">
            <w:pPr>
              <w:tabs>
                <w:tab w:val="left" w:pos="993"/>
              </w:tabs>
              <w:spacing w:after="0" w:line="240" w:lineRule="auto"/>
              <w:ind w:firstLine="0"/>
              <w:rPr>
                <w:rFonts w:ascii="Montserrat" w:hAnsi="Montserrat" w:cs="Open Sans"/>
                <w:sz w:val="21"/>
                <w:szCs w:val="21"/>
              </w:rPr>
            </w:pPr>
            <w:r w:rsidRPr="00DE24DE">
              <w:rPr>
                <w:rFonts w:ascii="Montserrat" w:hAnsi="Montserrat" w:cs="Open Sans"/>
                <w:sz w:val="21"/>
                <w:szCs w:val="21"/>
              </w:rPr>
              <w:t>Rédaction du Procès-Verbal</w:t>
            </w:r>
          </w:p>
        </w:tc>
        <w:tc>
          <w:tcPr>
            <w:tcW w:w="1631" w:type="dxa"/>
            <w:shd w:val="clear" w:color="auto" w:fill="auto"/>
            <w:vAlign w:val="center"/>
          </w:tcPr>
          <w:p w14:paraId="5F885DA0" w14:textId="77777777" w:rsidR="00A72A35" w:rsidRPr="00DE24DE" w:rsidRDefault="00A72A35" w:rsidP="009C492C">
            <w:pPr>
              <w:tabs>
                <w:tab w:val="left" w:pos="993"/>
              </w:tabs>
              <w:spacing w:after="0" w:line="240" w:lineRule="auto"/>
              <w:ind w:firstLine="0"/>
              <w:jc w:val="center"/>
              <w:rPr>
                <w:rFonts w:ascii="Montserrat" w:hAnsi="Montserrat" w:cs="Open Sans"/>
                <w:sz w:val="21"/>
                <w:szCs w:val="21"/>
              </w:rPr>
            </w:pPr>
            <w:r w:rsidRPr="00DE24DE">
              <w:rPr>
                <w:rFonts w:ascii="Montserrat" w:hAnsi="Montserrat" w:cs="Open Sans"/>
                <w:sz w:val="21"/>
                <w:szCs w:val="21"/>
              </w:rPr>
              <w:t>15 min</w:t>
            </w:r>
          </w:p>
        </w:tc>
      </w:tr>
      <w:tr w:rsidR="00A72A35" w:rsidRPr="00DE24DE" w14:paraId="0AAE0E2E" w14:textId="77777777" w:rsidTr="00207BDE">
        <w:trPr>
          <w:trHeight w:val="477"/>
          <w:jc w:val="center"/>
        </w:trPr>
        <w:tc>
          <w:tcPr>
            <w:tcW w:w="9388" w:type="dxa"/>
            <w:shd w:val="clear" w:color="auto" w:fill="auto"/>
            <w:vAlign w:val="center"/>
          </w:tcPr>
          <w:p w14:paraId="020B90FB" w14:textId="77777777" w:rsidR="00A72A35" w:rsidRPr="00DE24DE" w:rsidRDefault="00A72A35" w:rsidP="00207BDE">
            <w:pPr>
              <w:tabs>
                <w:tab w:val="left" w:pos="993"/>
              </w:tabs>
              <w:spacing w:after="0" w:line="240" w:lineRule="auto"/>
              <w:ind w:firstLine="0"/>
              <w:rPr>
                <w:rFonts w:ascii="Montserrat" w:hAnsi="Montserrat" w:cs="Open Sans"/>
                <w:sz w:val="21"/>
                <w:szCs w:val="21"/>
              </w:rPr>
            </w:pPr>
            <w:r w:rsidRPr="00DE24DE">
              <w:rPr>
                <w:rFonts w:ascii="Montserrat" w:hAnsi="Montserrat" w:cs="Open Sans"/>
                <w:sz w:val="21"/>
                <w:szCs w:val="21"/>
              </w:rPr>
              <w:t>Retour au candidat</w:t>
            </w:r>
          </w:p>
        </w:tc>
        <w:tc>
          <w:tcPr>
            <w:tcW w:w="1631" w:type="dxa"/>
            <w:shd w:val="clear" w:color="auto" w:fill="auto"/>
            <w:vAlign w:val="center"/>
          </w:tcPr>
          <w:p w14:paraId="10C5ADED" w14:textId="77777777" w:rsidR="00A72A35" w:rsidRPr="00DE24DE" w:rsidRDefault="00A72A35" w:rsidP="00207BDE">
            <w:pPr>
              <w:tabs>
                <w:tab w:val="left" w:pos="993"/>
              </w:tabs>
              <w:spacing w:after="0" w:line="240" w:lineRule="auto"/>
              <w:ind w:firstLine="0"/>
              <w:jc w:val="center"/>
              <w:rPr>
                <w:rFonts w:ascii="Montserrat" w:hAnsi="Montserrat" w:cs="Open Sans"/>
                <w:sz w:val="21"/>
                <w:szCs w:val="21"/>
              </w:rPr>
            </w:pPr>
            <w:r w:rsidRPr="00DE24DE">
              <w:rPr>
                <w:rFonts w:ascii="Montserrat" w:hAnsi="Montserrat" w:cs="Open Sans"/>
                <w:sz w:val="21"/>
                <w:szCs w:val="21"/>
              </w:rPr>
              <w:t>5 min</w:t>
            </w:r>
          </w:p>
        </w:tc>
      </w:tr>
      <w:tr w:rsidR="00EB01B4" w:rsidRPr="00DE24DE" w14:paraId="7D5BBE4D" w14:textId="77777777" w:rsidTr="00207BDE">
        <w:trPr>
          <w:trHeight w:val="426"/>
          <w:jc w:val="center"/>
        </w:trPr>
        <w:tc>
          <w:tcPr>
            <w:tcW w:w="9388" w:type="dxa"/>
            <w:shd w:val="clear" w:color="auto" w:fill="auto"/>
            <w:vAlign w:val="center"/>
          </w:tcPr>
          <w:p w14:paraId="08C01551" w14:textId="77777777" w:rsidR="00EB01B4" w:rsidRPr="00DE24DE" w:rsidRDefault="00EB01B4" w:rsidP="00207BDE">
            <w:pPr>
              <w:tabs>
                <w:tab w:val="left" w:pos="993"/>
              </w:tabs>
              <w:spacing w:after="0" w:line="240" w:lineRule="auto"/>
              <w:ind w:firstLine="0"/>
              <w:jc w:val="center"/>
              <w:rPr>
                <w:rFonts w:ascii="Montserrat" w:hAnsi="Montserrat" w:cs="Open Sans"/>
                <w:b/>
                <w:bCs/>
                <w:color w:val="C00000"/>
                <w:sz w:val="21"/>
                <w:szCs w:val="21"/>
              </w:rPr>
            </w:pPr>
            <w:r w:rsidRPr="00DE24DE">
              <w:rPr>
                <w:rFonts w:ascii="Montserrat" w:hAnsi="Montserrat" w:cs="Open Sans"/>
                <w:b/>
                <w:bCs/>
                <w:color w:val="C00000"/>
                <w:sz w:val="21"/>
                <w:szCs w:val="21"/>
              </w:rPr>
              <w:t>Total</w:t>
            </w:r>
          </w:p>
        </w:tc>
        <w:tc>
          <w:tcPr>
            <w:tcW w:w="1631" w:type="dxa"/>
            <w:shd w:val="clear" w:color="auto" w:fill="auto"/>
            <w:vAlign w:val="center"/>
          </w:tcPr>
          <w:p w14:paraId="4BFE7F05" w14:textId="0DB97071" w:rsidR="00EB01B4" w:rsidRPr="00915179" w:rsidRDefault="00207BDE" w:rsidP="00207BDE">
            <w:pPr>
              <w:spacing w:after="0" w:line="240" w:lineRule="auto"/>
              <w:rPr>
                <w:rFonts w:ascii="Montserrat" w:hAnsi="Montserrat"/>
                <w:b/>
                <w:bCs/>
              </w:rPr>
            </w:pPr>
            <w:r w:rsidRPr="00915179">
              <w:rPr>
                <w:rFonts w:ascii="Montserrat" w:hAnsi="Montserrat"/>
                <w:b/>
                <w:bCs/>
              </w:rPr>
              <w:t>60 min</w:t>
            </w:r>
          </w:p>
        </w:tc>
      </w:tr>
    </w:tbl>
    <w:p w14:paraId="083DC2A4" w14:textId="77777777" w:rsidR="00DE24DE" w:rsidRPr="00DE24DE" w:rsidRDefault="00DE24DE" w:rsidP="00894FFE">
      <w:pPr>
        <w:pStyle w:val="Titre2"/>
        <w:numPr>
          <w:ilvl w:val="0"/>
          <w:numId w:val="0"/>
        </w:numPr>
        <w:ind w:left="720"/>
      </w:pPr>
    </w:p>
    <w:p w14:paraId="389FD0C5" w14:textId="4F36E6B6" w:rsidR="00A61FFD" w:rsidRPr="00DE24DE" w:rsidRDefault="00A61FFD" w:rsidP="00894FFE">
      <w:pPr>
        <w:pStyle w:val="Titre2"/>
        <w:numPr>
          <w:ilvl w:val="0"/>
          <w:numId w:val="22"/>
        </w:numPr>
      </w:pPr>
      <w:bookmarkStart w:id="46" w:name="_Toc77935058"/>
      <w:r w:rsidRPr="00DE24DE">
        <w:t>Évaluation de l’oral par les membres du jury</w:t>
      </w:r>
      <w:bookmarkEnd w:id="46"/>
    </w:p>
    <w:p w14:paraId="6618DDB8" w14:textId="77777777" w:rsidR="00A61FFD" w:rsidRPr="00DE24DE" w:rsidRDefault="00A61FFD" w:rsidP="00AE1A83">
      <w:pPr>
        <w:spacing w:after="0" w:line="240" w:lineRule="auto"/>
        <w:ind w:firstLine="357"/>
        <w:rPr>
          <w:rFonts w:ascii="Montserrat" w:hAnsi="Montserrat"/>
        </w:rPr>
      </w:pPr>
    </w:p>
    <w:p w14:paraId="62FED8F9" w14:textId="77777777" w:rsidR="00A61FFD" w:rsidRPr="00E3482D" w:rsidRDefault="00A61FFD" w:rsidP="00AE1A83">
      <w:pPr>
        <w:spacing w:after="0" w:line="240" w:lineRule="auto"/>
        <w:ind w:firstLine="357"/>
        <w:rPr>
          <w:rFonts w:ascii="Montserrat" w:hAnsi="Montserrat"/>
        </w:rPr>
      </w:pPr>
      <w:r w:rsidRPr="00E3482D">
        <w:rPr>
          <w:rFonts w:ascii="Montserrat" w:hAnsi="Montserrat"/>
        </w:rPr>
        <w:t>Performances (note sur 60) :</w:t>
      </w:r>
    </w:p>
    <w:p w14:paraId="5B401282" w14:textId="77777777" w:rsidR="008E0E5C" w:rsidRPr="00DE24DE" w:rsidRDefault="008E0E5C" w:rsidP="00524841">
      <w:pPr>
        <w:spacing w:after="0" w:line="240" w:lineRule="auto"/>
        <w:ind w:firstLine="0"/>
        <w:rPr>
          <w:rFonts w:ascii="Montserrat" w:hAnsi="Montserrat" w:cs="Open Sans"/>
          <w:b/>
          <w:bCs/>
          <w:u w:val="single"/>
        </w:rPr>
      </w:pPr>
    </w:p>
    <w:tbl>
      <w:tblPr>
        <w:tblW w:w="10737" w:type="dxa"/>
        <w:tblCellMar>
          <w:left w:w="10" w:type="dxa"/>
          <w:right w:w="10" w:type="dxa"/>
        </w:tblCellMar>
        <w:tblLook w:val="04A0" w:firstRow="1" w:lastRow="0" w:firstColumn="1" w:lastColumn="0" w:noHBand="0" w:noVBand="1"/>
      </w:tblPr>
      <w:tblGrid>
        <w:gridCol w:w="2116"/>
        <w:gridCol w:w="6925"/>
        <w:gridCol w:w="1696"/>
      </w:tblGrid>
      <w:tr w:rsidR="00695F32" w:rsidRPr="00DE24DE" w14:paraId="3877B079" w14:textId="77777777" w:rsidTr="00371AC6">
        <w:trPr>
          <w:trHeight w:val="390"/>
        </w:trPr>
        <w:tc>
          <w:tcPr>
            <w:tcW w:w="21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32871C4" w14:textId="77777777" w:rsidR="00695F32" w:rsidRPr="00DE24DE" w:rsidRDefault="00695F32" w:rsidP="00695F32">
            <w:pPr>
              <w:spacing w:after="0" w:line="240" w:lineRule="auto"/>
              <w:ind w:firstLine="0"/>
              <w:contextualSpacing/>
              <w:jc w:val="center"/>
              <w:rPr>
                <w:rFonts w:ascii="Montserrat" w:hAnsi="Montserrat" w:cs="Open Sans"/>
                <w:b/>
                <w:bCs/>
                <w:color w:val="C00000"/>
              </w:rPr>
            </w:pPr>
            <w:bookmarkStart w:id="47" w:name="_Hlk34921742"/>
            <w:r w:rsidRPr="00DE24DE">
              <w:rPr>
                <w:rFonts w:ascii="Montserrat" w:hAnsi="Montserrat" w:cs="Open Sans"/>
                <w:b/>
                <w:bCs/>
                <w:color w:val="C00000"/>
              </w:rPr>
              <w:t>Items</w:t>
            </w: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1A11A36" w14:textId="77777777" w:rsidR="00695F32" w:rsidRPr="00DE24DE" w:rsidRDefault="00695F32" w:rsidP="00695F32">
            <w:pPr>
              <w:spacing w:after="0" w:line="240" w:lineRule="auto"/>
              <w:ind w:firstLine="0"/>
              <w:contextualSpacing/>
              <w:jc w:val="center"/>
              <w:rPr>
                <w:rFonts w:ascii="Montserrat" w:hAnsi="Montserrat" w:cs="Open Sans"/>
                <w:b/>
                <w:bCs/>
                <w:color w:val="C00000"/>
              </w:rPr>
            </w:pPr>
            <w:r w:rsidRPr="00DE24DE">
              <w:rPr>
                <w:rFonts w:ascii="Montserrat" w:hAnsi="Montserrat" w:cs="Open Sans"/>
                <w:b/>
                <w:bCs/>
                <w:color w:val="C00000"/>
              </w:rPr>
              <w:t>Critères d’évaluation</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C775152" w14:textId="77777777" w:rsidR="00695F32" w:rsidRPr="00DE24DE" w:rsidRDefault="00695F32" w:rsidP="00695F32">
            <w:pPr>
              <w:spacing w:after="0" w:line="240" w:lineRule="auto"/>
              <w:ind w:firstLine="0"/>
              <w:contextualSpacing/>
              <w:jc w:val="center"/>
              <w:rPr>
                <w:rFonts w:ascii="Montserrat" w:hAnsi="Montserrat" w:cs="Open Sans"/>
                <w:b/>
                <w:bCs/>
                <w:color w:val="C00000"/>
              </w:rPr>
            </w:pPr>
            <w:r w:rsidRPr="00DE24DE">
              <w:rPr>
                <w:rFonts w:ascii="Montserrat" w:hAnsi="Montserrat" w:cs="Open Sans"/>
                <w:b/>
                <w:bCs/>
                <w:color w:val="C00000"/>
              </w:rPr>
              <w:t>Note / Barème</w:t>
            </w:r>
          </w:p>
        </w:tc>
      </w:tr>
      <w:tr w:rsidR="00695F32" w:rsidRPr="00DE24DE" w14:paraId="5276294B" w14:textId="77777777" w:rsidTr="003642FA">
        <w:trPr>
          <w:trHeight w:val="407"/>
        </w:trPr>
        <w:tc>
          <w:tcPr>
            <w:tcW w:w="21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B9EB32"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Organisation et présentation</w:t>
            </w:r>
          </w:p>
          <w:p w14:paraId="1180C3D2"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4</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4FCEC"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Gestion du temps imparti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7B4F6"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4EF10157"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1A1AF99D"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CDEF"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Qualité des supports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711C2"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35EC5AC0"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0ECD337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DD75"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Esprit de synthèse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8C14C"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2911C910" w14:textId="77777777" w:rsidTr="003642FA">
        <w:trPr>
          <w:trHeight w:val="376"/>
        </w:trPr>
        <w:tc>
          <w:tcPr>
            <w:tcW w:w="21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3EE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51FBB"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Posture professionnelle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F18A9"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3BDAF8BB" w14:textId="77777777" w:rsidTr="00371AC6">
        <w:trPr>
          <w:trHeight w:val="390"/>
        </w:trPr>
        <w:tc>
          <w:tcPr>
            <w:tcW w:w="2116"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5B3119"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Expression écrite</w:t>
            </w:r>
          </w:p>
          <w:p w14:paraId="07774E19"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10</w:t>
            </w: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6FBC989"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Syntaxe et orthographe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46F45F2"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53B69038"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A84F107"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91F843E" w14:textId="0CABB503" w:rsidR="00695F32" w:rsidRPr="00DE24DE" w:rsidRDefault="00AA763D" w:rsidP="00695F32">
            <w:pPr>
              <w:spacing w:after="0" w:line="240" w:lineRule="auto"/>
              <w:ind w:firstLine="0"/>
              <w:contextualSpacing/>
              <w:rPr>
                <w:rFonts w:ascii="Montserrat" w:hAnsi="Montserrat" w:cs="Open Sans"/>
              </w:rPr>
            </w:pPr>
            <w:r w:rsidRPr="00DE24DE">
              <w:rPr>
                <w:rFonts w:ascii="Montserrat" w:hAnsi="Montserrat" w:cs="Open Sans"/>
              </w:rPr>
              <w:t>Présentation des documents (pagination, titres, sommaire...)</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9210B2E" w14:textId="402836E9"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xml:space="preserve">/ </w:t>
            </w:r>
            <w:r w:rsidR="00FA019C" w:rsidRPr="00DE24DE">
              <w:rPr>
                <w:rFonts w:ascii="Montserrat" w:hAnsi="Montserrat" w:cs="Open Sans"/>
              </w:rPr>
              <w:t>1</w:t>
            </w:r>
          </w:p>
        </w:tc>
      </w:tr>
      <w:tr w:rsidR="00695F32" w:rsidRPr="00DE24DE" w14:paraId="04CBCF93"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DC78A24"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B0B39BC" w14:textId="394575AE" w:rsidR="00695F32" w:rsidRPr="00DE24DE" w:rsidRDefault="00AA763D" w:rsidP="00695F32">
            <w:pPr>
              <w:spacing w:after="0" w:line="240" w:lineRule="auto"/>
              <w:ind w:firstLine="0"/>
              <w:contextualSpacing/>
              <w:rPr>
                <w:rFonts w:ascii="Montserrat" w:hAnsi="Montserrat" w:cs="Open Sans"/>
              </w:rPr>
            </w:pPr>
            <w:r w:rsidRPr="00DE24DE">
              <w:rPr>
                <w:rFonts w:ascii="Montserrat" w:hAnsi="Montserrat" w:cs="Open Sans"/>
              </w:rPr>
              <w:t>Respect des thématiques imposés par le certificateur</w:t>
            </w:r>
            <w:r w:rsidR="00695F32" w:rsidRPr="00DE24DE">
              <w:rPr>
                <w:rFonts w:ascii="Montserrat" w:hAnsi="Montserrat" w:cs="Open Sans"/>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B28CAE" w14:textId="6E076970"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xml:space="preserve">/ </w:t>
            </w:r>
            <w:r w:rsidR="00FA019C" w:rsidRPr="00DE24DE">
              <w:rPr>
                <w:rFonts w:ascii="Montserrat" w:hAnsi="Montserrat" w:cs="Open Sans"/>
              </w:rPr>
              <w:t>4</w:t>
            </w:r>
          </w:p>
        </w:tc>
      </w:tr>
      <w:tr w:rsidR="00695F32" w:rsidRPr="00DE24DE" w14:paraId="2960DE6A" w14:textId="77777777" w:rsidTr="00371AC6">
        <w:trPr>
          <w:trHeight w:val="390"/>
        </w:trPr>
        <w:tc>
          <w:tcPr>
            <w:tcW w:w="2116"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9E6DE25"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8E4FD91" w14:textId="79AD8B74"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Qualité des recommandations</w:t>
            </w:r>
            <w:r w:rsidR="00AA763D" w:rsidRPr="00DE24DE">
              <w:rPr>
                <w:rFonts w:ascii="Montserrat" w:hAnsi="Montserrat" w:cs="Open Sans"/>
              </w:rPr>
              <w:t xml:space="preserve"> reprises à l’oral</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3E0927F" w14:textId="12076C99"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xml:space="preserve">/ </w:t>
            </w:r>
            <w:r w:rsidR="00FA019C" w:rsidRPr="00DE24DE">
              <w:rPr>
                <w:rFonts w:ascii="Montserrat" w:hAnsi="Montserrat" w:cs="Open Sans"/>
              </w:rPr>
              <w:t>4</w:t>
            </w:r>
          </w:p>
        </w:tc>
      </w:tr>
      <w:tr w:rsidR="00695F32" w:rsidRPr="00DE24DE" w14:paraId="0700B563" w14:textId="77777777" w:rsidTr="003642FA">
        <w:trPr>
          <w:trHeight w:val="376"/>
        </w:trPr>
        <w:tc>
          <w:tcPr>
            <w:tcW w:w="21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415EE7"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Expression orale</w:t>
            </w:r>
          </w:p>
          <w:p w14:paraId="5AE287F4"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10</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672C8"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Langage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4603"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5D646BB2"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413B57B4"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06BD6"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Clarté de l’exposé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5A33E"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371F96F0"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70847443"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D1E0F"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Liberté par rapport aux notes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6F8B3"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6515A4BE"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51EE3999"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47634"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Aisance, maturité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77A5"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4BF1EB3E" w14:textId="77777777" w:rsidTr="003642FA">
        <w:trPr>
          <w:trHeight w:val="390"/>
        </w:trPr>
        <w:tc>
          <w:tcPr>
            <w:tcW w:w="21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E08E2"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78EB5"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Énergie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A8FF7"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4B77263B" w14:textId="77777777" w:rsidTr="00371AC6">
        <w:trPr>
          <w:trHeight w:val="376"/>
        </w:trPr>
        <w:tc>
          <w:tcPr>
            <w:tcW w:w="2116"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DA94C0"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Culture métier</w:t>
            </w:r>
          </w:p>
          <w:p w14:paraId="4E893A74"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16</w:t>
            </w: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1945088"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Écoute, reformulation, compréhension des questions posées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E22376"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35F1FD30"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5028BE6"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DBDCC46"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Connaissances culture technique (métier)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5526B7A"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3</w:t>
            </w:r>
          </w:p>
        </w:tc>
      </w:tr>
      <w:tr w:rsidR="00695F32" w:rsidRPr="00DE24DE" w14:paraId="3BB2299D"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8AFA6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B5CEDC"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Maîtrise des éléments de cours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6CDAEA8"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3</w:t>
            </w:r>
          </w:p>
        </w:tc>
      </w:tr>
      <w:tr w:rsidR="00695F32" w:rsidRPr="00DE24DE" w14:paraId="5F3D83EC"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CF349E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C67AD10"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Clarté et pertinence des réponses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0671FD9"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/2</w:t>
            </w:r>
          </w:p>
        </w:tc>
      </w:tr>
      <w:tr w:rsidR="00695F32" w:rsidRPr="00DE24DE" w14:paraId="11C382A2"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5FAE87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5B64255"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Curiosité, intérêt pour l’environnement professionnel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1B6377"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14F233DC" w14:textId="77777777" w:rsidTr="00371AC6">
        <w:trPr>
          <w:trHeight w:val="376"/>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4772F63"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B6194B9"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Aptitude à démontrer ses compétences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9935A0B"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14D2CF60" w14:textId="77777777" w:rsidTr="00371AC6">
        <w:trPr>
          <w:trHeight w:val="390"/>
        </w:trPr>
        <w:tc>
          <w:tcPr>
            <w:tcW w:w="2116"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BC4CED"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4DFD6F3"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Qualité des argumentations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A45DA41"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28D84B28" w14:textId="77777777" w:rsidTr="003642FA">
        <w:trPr>
          <w:trHeight w:val="699"/>
        </w:trPr>
        <w:tc>
          <w:tcPr>
            <w:tcW w:w="21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6A4E98"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Niveau 6</w:t>
            </w:r>
          </w:p>
          <w:p w14:paraId="67560A50"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20</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68AE2"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Pertinence des outils utilisés en diagnostic (justif. Problématiques)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E88D"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4</w:t>
            </w:r>
          </w:p>
        </w:tc>
      </w:tr>
      <w:tr w:rsidR="00695F32" w:rsidRPr="00DE24DE" w14:paraId="31B95A9D"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0CC80085"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8B0A0"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Pertinence des recherches et précision des sources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E0D1"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3D9BE1D5"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2ED604B7"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FB0FD"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Maîtrise des études qualitatives, quantitatives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5CD90"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7060FB69"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20337E06"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67741"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Qualité des analyses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9F8F7"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4</w:t>
            </w:r>
          </w:p>
        </w:tc>
      </w:tr>
      <w:tr w:rsidR="00695F32" w:rsidRPr="00DE24DE" w14:paraId="128C27AE" w14:textId="77777777" w:rsidTr="003642FA">
        <w:trPr>
          <w:trHeight w:val="376"/>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5399E99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69FA"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Niveau des recommandations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28745"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4</w:t>
            </w:r>
          </w:p>
        </w:tc>
      </w:tr>
      <w:tr w:rsidR="00695F32" w:rsidRPr="00DE24DE" w14:paraId="64486979"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25DAE7D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E2F8D"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Initiatives (apports à l’organisation)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31063"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2475D3EB" w14:textId="77777777" w:rsidTr="003642FA">
        <w:trPr>
          <w:trHeight w:val="390"/>
        </w:trPr>
        <w:tc>
          <w:tcPr>
            <w:tcW w:w="21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3A0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6B833"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Ouverture, projection à court ou moyen terme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4E34"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bookmarkEnd w:id="47"/>
      <w:tr w:rsidR="00695F32" w:rsidRPr="00DE24DE" w14:paraId="269D3556" w14:textId="77777777" w:rsidTr="003642FA">
        <w:trPr>
          <w:trHeight w:val="495"/>
        </w:trPr>
        <w:tc>
          <w:tcPr>
            <w:tcW w:w="1073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4FAC98" w14:textId="2E381C40" w:rsidR="00695F32" w:rsidRPr="00DE24DE" w:rsidRDefault="00695F32" w:rsidP="00695F32">
            <w:pPr>
              <w:spacing w:after="0" w:line="240" w:lineRule="auto"/>
              <w:ind w:firstLine="0"/>
              <w:contextualSpacing/>
              <w:jc w:val="center"/>
              <w:rPr>
                <w:rFonts w:ascii="Montserrat" w:hAnsi="Montserrat" w:cs="Open Sans"/>
                <w:b/>
                <w:bCs/>
              </w:rPr>
            </w:pPr>
            <w:r w:rsidRPr="00DE24DE">
              <w:rPr>
                <w:rFonts w:ascii="Montserrat" w:hAnsi="Montserrat" w:cs="Open Sans"/>
                <w:b/>
                <w:bCs/>
              </w:rPr>
              <w:t>TOTAL :            / 60</w:t>
            </w:r>
          </w:p>
        </w:tc>
      </w:tr>
    </w:tbl>
    <w:p w14:paraId="3AC2155D" w14:textId="77777777" w:rsidR="008E0E5C" w:rsidRPr="00DE24DE" w:rsidRDefault="008E0E5C" w:rsidP="00524841">
      <w:pPr>
        <w:spacing w:after="0" w:line="240" w:lineRule="auto"/>
        <w:ind w:firstLine="0"/>
        <w:rPr>
          <w:rFonts w:ascii="Montserrat" w:hAnsi="Montserrat" w:cs="Open Sans"/>
        </w:rPr>
      </w:pPr>
    </w:p>
    <w:p w14:paraId="742A5652" w14:textId="4B972300" w:rsidR="008E0E5C" w:rsidRPr="00DE24DE" w:rsidRDefault="008E0E5C" w:rsidP="00DE24DE">
      <w:pPr>
        <w:pStyle w:val="Paragraphedeliste"/>
        <w:numPr>
          <w:ilvl w:val="0"/>
          <w:numId w:val="13"/>
        </w:numPr>
        <w:tabs>
          <w:tab w:val="left" w:pos="142"/>
        </w:tabs>
        <w:suppressAutoHyphens/>
        <w:autoSpaceDN w:val="0"/>
        <w:spacing w:after="0" w:line="240" w:lineRule="auto"/>
        <w:jc w:val="both"/>
        <w:textAlignment w:val="baseline"/>
        <w:rPr>
          <w:rFonts w:ascii="Montserrat" w:hAnsi="Montserrat" w:cs="Open Sans"/>
          <w:b/>
          <w:bCs/>
          <w:sz w:val="24"/>
          <w:szCs w:val="24"/>
        </w:rPr>
      </w:pPr>
      <w:r w:rsidRPr="00DE24DE">
        <w:rPr>
          <w:rFonts w:ascii="Montserrat" w:hAnsi="Montserrat" w:cs="Open Sans"/>
          <w:b/>
          <w:bCs/>
          <w:sz w:val="24"/>
          <w:szCs w:val="24"/>
        </w:rPr>
        <w:t>36 points minimum pour l’obtention de la certification.</w:t>
      </w:r>
      <w:r w:rsidR="00DE24DE" w:rsidRPr="00DE24DE">
        <w:rPr>
          <w:rFonts w:ascii="Montserrat" w:hAnsi="Montserrat" w:cs="Open Sans"/>
          <w:b/>
          <w:bCs/>
          <w:sz w:val="24"/>
          <w:szCs w:val="24"/>
        </w:rPr>
        <w:br w:type="page"/>
      </w:r>
    </w:p>
    <w:p w14:paraId="05716267" w14:textId="77777777" w:rsidR="00E0304D" w:rsidRPr="00DE24DE" w:rsidRDefault="00E0304D" w:rsidP="00524841">
      <w:pPr>
        <w:pStyle w:val="Paragraphedeliste"/>
        <w:suppressAutoHyphens/>
        <w:autoSpaceDN w:val="0"/>
        <w:spacing w:after="0" w:line="240" w:lineRule="auto"/>
        <w:ind w:firstLine="0"/>
        <w:contextualSpacing w:val="0"/>
        <w:textAlignment w:val="baseline"/>
        <w:rPr>
          <w:rFonts w:ascii="Montserrat" w:hAnsi="Montserrat" w:cs="Open Sans"/>
          <w:sz w:val="20"/>
          <w:szCs w:val="20"/>
        </w:rPr>
      </w:pPr>
    </w:p>
    <w:p w14:paraId="48E7731E" w14:textId="1AF68D31" w:rsidR="00E0304D" w:rsidRPr="00DE24DE" w:rsidRDefault="00E0304D" w:rsidP="00524841">
      <w:pPr>
        <w:tabs>
          <w:tab w:val="left" w:pos="2040"/>
        </w:tabs>
        <w:spacing w:after="0" w:line="240" w:lineRule="auto"/>
        <w:ind w:firstLine="0"/>
        <w:rPr>
          <w:rFonts w:ascii="Montserrat" w:hAnsi="Montserrat" w:cs="Open Sans"/>
          <w:sz w:val="20"/>
          <w:szCs w:val="20"/>
        </w:rPr>
      </w:pPr>
    </w:p>
    <w:p w14:paraId="1DB346FA" w14:textId="17718640" w:rsidR="00236D2D" w:rsidRPr="00DE24DE" w:rsidRDefault="00E45590" w:rsidP="00894FFE">
      <w:pPr>
        <w:pStyle w:val="Titre1"/>
      </w:pPr>
      <w:bookmarkStart w:id="48" w:name="_Toc77935059"/>
      <w:r w:rsidRPr="00DE24DE">
        <w:t>RÉCÉPISSÉ DES INFORMATIONS</w:t>
      </w:r>
      <w:bookmarkEnd w:id="48"/>
    </w:p>
    <w:p w14:paraId="0D2E6328" w14:textId="479E9AC5" w:rsidR="00251999" w:rsidRPr="00DE24DE" w:rsidRDefault="00251999" w:rsidP="00524841">
      <w:pPr>
        <w:spacing w:after="0" w:line="240" w:lineRule="auto"/>
        <w:ind w:firstLine="0"/>
        <w:rPr>
          <w:rFonts w:ascii="Montserrat" w:hAnsi="Montserrat" w:cs="Open Sans"/>
          <w:b/>
          <w:sz w:val="20"/>
          <w:szCs w:val="20"/>
        </w:rPr>
      </w:pPr>
    </w:p>
    <w:p w14:paraId="2AA45BF9" w14:textId="77777777" w:rsidR="00251999" w:rsidRPr="00DE24DE" w:rsidRDefault="00251999" w:rsidP="00524841">
      <w:pPr>
        <w:spacing w:after="0" w:line="240" w:lineRule="auto"/>
        <w:ind w:firstLine="0"/>
        <w:jc w:val="center"/>
        <w:rPr>
          <w:rFonts w:ascii="Montserrat" w:hAnsi="Montserrat" w:cs="Open Sans"/>
          <w:b/>
          <w:sz w:val="20"/>
          <w:szCs w:val="20"/>
        </w:rPr>
      </w:pPr>
    </w:p>
    <w:p w14:paraId="01B6A018" w14:textId="77777777" w:rsidR="00236D2D" w:rsidRPr="00DE24DE" w:rsidRDefault="00236D2D" w:rsidP="00524841">
      <w:pPr>
        <w:spacing w:after="0" w:line="240" w:lineRule="auto"/>
        <w:ind w:right="-856" w:firstLine="0"/>
        <w:jc w:val="both"/>
        <w:rPr>
          <w:rFonts w:ascii="Montserrat" w:hAnsi="Montserrat" w:cs="Open Sans"/>
          <w:sz w:val="20"/>
          <w:szCs w:val="20"/>
        </w:rPr>
      </w:pPr>
    </w:p>
    <w:p w14:paraId="4892FEF5" w14:textId="77777777" w:rsidR="00A72A35" w:rsidRPr="00E3482D" w:rsidRDefault="00A72A35" w:rsidP="00A72A35">
      <w:pPr>
        <w:spacing w:after="0" w:line="360" w:lineRule="auto"/>
        <w:ind w:right="134" w:firstLine="0"/>
        <w:jc w:val="both"/>
        <w:rPr>
          <w:rFonts w:ascii="Montserrat" w:hAnsi="Montserrat" w:cs="Open Sans"/>
        </w:rPr>
      </w:pPr>
      <w:r w:rsidRPr="00E3482D">
        <w:rPr>
          <w:rFonts w:ascii="Montserrat" w:hAnsi="Montserrat" w:cs="Open Sans"/>
        </w:rPr>
        <w:t>Je soussigné ........................................................................................................................ candidat au titre de niveau 6 de Formatives atteste par la présente avoir reçu toutes les informations concernant :</w:t>
      </w:r>
    </w:p>
    <w:p w14:paraId="4A4BEBBF" w14:textId="77777777" w:rsidR="00A72A35" w:rsidRPr="00E3482D" w:rsidRDefault="00A72A35" w:rsidP="00A72A35">
      <w:pPr>
        <w:spacing w:after="0" w:line="360" w:lineRule="auto"/>
        <w:ind w:right="134" w:firstLine="0"/>
        <w:jc w:val="both"/>
        <w:rPr>
          <w:rFonts w:ascii="Montserrat" w:hAnsi="Montserrat" w:cs="Open Sans"/>
        </w:rPr>
      </w:pPr>
    </w:p>
    <w:p w14:paraId="5D9FEA0F" w14:textId="77777777" w:rsidR="00A72A35" w:rsidRPr="00E3482D" w:rsidRDefault="00A72A35" w:rsidP="00A72A35">
      <w:pPr>
        <w:pStyle w:val="Paragraphedeliste"/>
        <w:numPr>
          <w:ilvl w:val="0"/>
          <w:numId w:val="2"/>
        </w:numPr>
        <w:tabs>
          <w:tab w:val="left" w:pos="993"/>
        </w:tabs>
        <w:spacing w:after="0" w:line="360" w:lineRule="auto"/>
        <w:ind w:right="134" w:firstLine="0"/>
        <w:jc w:val="both"/>
        <w:rPr>
          <w:rFonts w:ascii="Montserrat" w:hAnsi="Montserrat" w:cs="Open Sans"/>
        </w:rPr>
      </w:pPr>
      <w:r w:rsidRPr="00E3482D">
        <w:rPr>
          <w:rFonts w:ascii="Montserrat" w:hAnsi="Montserrat" w:cs="Open Sans"/>
        </w:rPr>
        <w:t>L’organisation de la formation : calendrier, programme de formation fournis avant le début de la formation par l’école ..........................................................</w:t>
      </w:r>
    </w:p>
    <w:p w14:paraId="5AE31BF6" w14:textId="77777777" w:rsidR="00A72A35" w:rsidRPr="00E3482D" w:rsidRDefault="00A72A35" w:rsidP="00A72A35">
      <w:pPr>
        <w:pStyle w:val="Paragraphedeliste"/>
        <w:numPr>
          <w:ilvl w:val="0"/>
          <w:numId w:val="2"/>
        </w:numPr>
        <w:tabs>
          <w:tab w:val="left" w:pos="993"/>
        </w:tabs>
        <w:spacing w:after="0" w:line="360" w:lineRule="auto"/>
        <w:ind w:right="134" w:firstLine="0"/>
        <w:jc w:val="both"/>
        <w:rPr>
          <w:rFonts w:ascii="Montserrat" w:hAnsi="Montserrat" w:cs="Open Sans"/>
        </w:rPr>
      </w:pPr>
      <w:r w:rsidRPr="00E3482D">
        <w:rPr>
          <w:rFonts w:ascii="Montserrat" w:hAnsi="Montserrat" w:cs="Open Sans"/>
        </w:rPr>
        <w:t>Les épreuves d’examen : épreuves écrites sanctionnant les acquisitions de connaissances (contrôle continu, partiels, examens, épreuves orales en fin de formation) dictées par le certificateur Formatives,</w:t>
      </w:r>
    </w:p>
    <w:p w14:paraId="55B49664" w14:textId="6583B82A" w:rsidR="00A72A35" w:rsidRPr="00E3482D" w:rsidRDefault="00A72A35" w:rsidP="00A72A35">
      <w:pPr>
        <w:pStyle w:val="Paragraphedeliste"/>
        <w:numPr>
          <w:ilvl w:val="0"/>
          <w:numId w:val="2"/>
        </w:numPr>
        <w:tabs>
          <w:tab w:val="left" w:pos="993"/>
        </w:tabs>
        <w:spacing w:after="0" w:line="360" w:lineRule="auto"/>
        <w:ind w:right="134" w:firstLine="0"/>
        <w:jc w:val="both"/>
        <w:rPr>
          <w:rFonts w:ascii="Montserrat" w:hAnsi="Montserrat" w:cs="Open Sans"/>
        </w:rPr>
      </w:pPr>
      <w:r w:rsidRPr="00E3482D">
        <w:rPr>
          <w:rFonts w:ascii="Montserrat" w:hAnsi="Montserrat" w:cs="Open Sans"/>
        </w:rPr>
        <w:t>Les livrables (rapport d’activité, dossier projet, livret d’employabilité</w:t>
      </w:r>
      <w:r w:rsidR="00D21934" w:rsidRPr="00E3482D">
        <w:rPr>
          <w:rFonts w:ascii="Montserrat" w:hAnsi="Montserrat" w:cs="Open Sans"/>
        </w:rPr>
        <w:t>, livret de compétences</w:t>
      </w:r>
      <w:r w:rsidRPr="00E3482D">
        <w:rPr>
          <w:rFonts w:ascii="Montserrat" w:hAnsi="Montserrat" w:cs="Open Sans"/>
        </w:rPr>
        <w:t>) exigés par le certificateur Formatives,</w:t>
      </w:r>
    </w:p>
    <w:p w14:paraId="1D9B65DF" w14:textId="77777777" w:rsidR="00A72A35" w:rsidRPr="00E3482D" w:rsidRDefault="00A72A35" w:rsidP="00A72A35">
      <w:pPr>
        <w:pStyle w:val="Paragraphedeliste"/>
        <w:numPr>
          <w:ilvl w:val="0"/>
          <w:numId w:val="2"/>
        </w:numPr>
        <w:tabs>
          <w:tab w:val="left" w:pos="993"/>
        </w:tabs>
        <w:spacing w:after="0" w:line="360" w:lineRule="auto"/>
        <w:ind w:right="134" w:firstLine="0"/>
        <w:jc w:val="both"/>
        <w:rPr>
          <w:rFonts w:ascii="Montserrat" w:hAnsi="Montserrat" w:cs="Open Sans"/>
        </w:rPr>
      </w:pPr>
      <w:r w:rsidRPr="00E3482D">
        <w:rPr>
          <w:rFonts w:ascii="Montserrat" w:hAnsi="Montserrat" w:cs="Open Sans"/>
        </w:rPr>
        <w:t xml:space="preserve">Les exigences en termes de notes minimales, </w:t>
      </w:r>
      <w:r w:rsidRPr="00E3482D">
        <w:rPr>
          <w:rFonts w:ascii="Montserrat" w:hAnsi="Montserrat" w:cs="Open Sans"/>
          <w:b/>
          <w:bCs/>
          <w:color w:val="000000" w:themeColor="text1"/>
        </w:rPr>
        <w:t xml:space="preserve">faute de quoi les crédits alloués à l’UE concernée ne seront pas attribués, </w:t>
      </w:r>
      <w:r w:rsidRPr="00E3482D">
        <w:rPr>
          <w:rFonts w:ascii="Montserrat" w:hAnsi="Montserrat" w:cs="Open Sans"/>
        </w:rPr>
        <w:t>à savoir :</w:t>
      </w:r>
    </w:p>
    <w:p w14:paraId="6D9FEE6E" w14:textId="77777777" w:rsidR="00A72A35" w:rsidRPr="00E3482D" w:rsidRDefault="00A72A35" w:rsidP="00A72A35">
      <w:pPr>
        <w:pStyle w:val="Paragraphedeliste"/>
        <w:numPr>
          <w:ilvl w:val="1"/>
          <w:numId w:val="2"/>
        </w:numPr>
        <w:tabs>
          <w:tab w:val="left" w:pos="1701"/>
        </w:tabs>
        <w:spacing w:after="0" w:line="360" w:lineRule="auto"/>
        <w:ind w:right="134" w:firstLine="0"/>
        <w:jc w:val="both"/>
        <w:rPr>
          <w:rFonts w:ascii="Montserrat" w:hAnsi="Montserrat" w:cs="Open Sans"/>
        </w:rPr>
      </w:pPr>
      <w:r w:rsidRPr="00E3482D">
        <w:rPr>
          <w:rFonts w:ascii="Montserrat" w:hAnsi="Montserrat" w:cs="Open Sans"/>
        </w:rPr>
        <w:t>Une moyenne supérieure à 10 / 20 dans chaque UE</w:t>
      </w:r>
    </w:p>
    <w:p w14:paraId="2B8AEAAC" w14:textId="3E27DCB4" w:rsidR="00A72A35" w:rsidRPr="00E3482D" w:rsidRDefault="00A72A35" w:rsidP="00A72A35">
      <w:pPr>
        <w:pStyle w:val="Paragraphedeliste"/>
        <w:numPr>
          <w:ilvl w:val="1"/>
          <w:numId w:val="2"/>
        </w:numPr>
        <w:tabs>
          <w:tab w:val="left" w:pos="1701"/>
        </w:tabs>
        <w:spacing w:after="0" w:line="360" w:lineRule="auto"/>
        <w:ind w:right="134" w:firstLine="0"/>
        <w:jc w:val="both"/>
        <w:rPr>
          <w:rFonts w:ascii="Montserrat" w:hAnsi="Montserrat" w:cs="Open Sans"/>
        </w:rPr>
      </w:pPr>
      <w:r w:rsidRPr="00E3482D">
        <w:rPr>
          <w:rFonts w:ascii="Montserrat" w:hAnsi="Montserrat" w:cs="Open Sans"/>
        </w:rPr>
        <w:t>Une note supérieure ou égale à 12 / 20 au dossier professionnel (examen national)</w:t>
      </w:r>
      <w:r w:rsidR="009F52CE">
        <w:rPr>
          <w:rFonts w:ascii="Montserrat" w:hAnsi="Montserrat" w:cs="Open Sans"/>
        </w:rPr>
        <w:t xml:space="preserve"> avec un taux de plagiat conforme.</w:t>
      </w:r>
    </w:p>
    <w:p w14:paraId="0B5993F1" w14:textId="7A030FCD" w:rsidR="00A72A35" w:rsidRPr="00E3482D" w:rsidRDefault="00A72A35" w:rsidP="00A72A35">
      <w:pPr>
        <w:pStyle w:val="Paragraphedeliste"/>
        <w:numPr>
          <w:ilvl w:val="1"/>
          <w:numId w:val="2"/>
        </w:numPr>
        <w:tabs>
          <w:tab w:val="left" w:pos="1701"/>
        </w:tabs>
        <w:spacing w:after="0" w:line="360" w:lineRule="auto"/>
        <w:ind w:right="134" w:firstLine="0"/>
        <w:jc w:val="both"/>
        <w:rPr>
          <w:rFonts w:ascii="Montserrat" w:hAnsi="Montserrat" w:cs="Open Sans"/>
        </w:rPr>
      </w:pPr>
      <w:r w:rsidRPr="00E3482D">
        <w:rPr>
          <w:rFonts w:ascii="Montserrat" w:hAnsi="Montserrat" w:cs="Open Sans"/>
        </w:rPr>
        <w:t xml:space="preserve">4 blocs de compétences validés </w:t>
      </w:r>
      <w:bookmarkStart w:id="49" w:name="_Hlk77931200"/>
      <w:r w:rsidRPr="00E3482D">
        <w:rPr>
          <w:rFonts w:ascii="Montserrat" w:hAnsi="Montserrat" w:cs="Open Sans"/>
        </w:rPr>
        <w:t>(1 + 2 + 3 obligatoire puis choix entre blocs 4 et 5</w:t>
      </w:r>
      <w:r w:rsidR="009F52CE">
        <w:rPr>
          <w:rFonts w:ascii="Montserrat" w:hAnsi="Montserrat" w:cs="Open Sans"/>
        </w:rPr>
        <w:t xml:space="preserve"> et 6</w:t>
      </w:r>
      <w:r w:rsidRPr="00E3482D">
        <w:rPr>
          <w:rFonts w:ascii="Montserrat" w:hAnsi="Montserrat" w:cs="Open Sans"/>
        </w:rPr>
        <w:t>)</w:t>
      </w:r>
    </w:p>
    <w:bookmarkEnd w:id="49"/>
    <w:p w14:paraId="068D34A9" w14:textId="093D18C0" w:rsidR="00A72A35" w:rsidRPr="00E3482D" w:rsidRDefault="00A72A35" w:rsidP="00A72A35">
      <w:pPr>
        <w:pStyle w:val="Paragraphedeliste"/>
        <w:numPr>
          <w:ilvl w:val="1"/>
          <w:numId w:val="2"/>
        </w:numPr>
        <w:tabs>
          <w:tab w:val="left" w:pos="1701"/>
        </w:tabs>
        <w:spacing w:after="0" w:line="360" w:lineRule="auto"/>
        <w:ind w:right="134" w:firstLine="0"/>
        <w:jc w:val="both"/>
        <w:rPr>
          <w:rFonts w:ascii="Montserrat" w:hAnsi="Montserrat" w:cs="Open Sans"/>
        </w:rPr>
      </w:pPr>
      <w:r w:rsidRPr="00E3482D">
        <w:rPr>
          <w:rFonts w:ascii="Montserrat" w:hAnsi="Montserrat" w:cs="Open Sans"/>
        </w:rPr>
        <w:t>60 % des compétences transversales validées</w:t>
      </w:r>
    </w:p>
    <w:p w14:paraId="7229DC08" w14:textId="1A4AA9E1" w:rsidR="00A72A35" w:rsidRPr="00E3482D" w:rsidRDefault="00A72A35" w:rsidP="00A72A35">
      <w:pPr>
        <w:pStyle w:val="Paragraphedeliste"/>
        <w:numPr>
          <w:ilvl w:val="1"/>
          <w:numId w:val="2"/>
        </w:numPr>
        <w:tabs>
          <w:tab w:val="left" w:pos="1701"/>
        </w:tabs>
        <w:spacing w:after="0" w:line="360" w:lineRule="auto"/>
        <w:ind w:right="134" w:firstLine="0"/>
        <w:jc w:val="both"/>
        <w:rPr>
          <w:rFonts w:ascii="Montserrat" w:hAnsi="Montserrat" w:cs="Open Sans"/>
        </w:rPr>
      </w:pPr>
      <w:r w:rsidRPr="00E3482D">
        <w:rPr>
          <w:rFonts w:ascii="Montserrat" w:hAnsi="Montserrat" w:cs="Open Sans"/>
        </w:rPr>
        <w:t>Au minimum 36 / 60 en performance</w:t>
      </w:r>
      <w:r w:rsidR="001F7AD9" w:rsidRPr="00E3482D">
        <w:rPr>
          <w:rFonts w:ascii="Montserrat" w:hAnsi="Montserrat" w:cs="Open Sans"/>
        </w:rPr>
        <w:t xml:space="preserve"> en B3 </w:t>
      </w:r>
    </w:p>
    <w:p w14:paraId="4AEB184A" w14:textId="77777777" w:rsidR="00A72A35" w:rsidRPr="00E3482D" w:rsidRDefault="00A72A35" w:rsidP="00A72A35">
      <w:pPr>
        <w:spacing w:after="0" w:line="360" w:lineRule="auto"/>
        <w:ind w:right="134" w:firstLine="0"/>
        <w:jc w:val="both"/>
        <w:rPr>
          <w:rFonts w:ascii="Montserrat" w:hAnsi="Montserrat" w:cs="Open Sans"/>
        </w:rPr>
      </w:pPr>
    </w:p>
    <w:p w14:paraId="380FB29D" w14:textId="77777777" w:rsidR="00A72A35" w:rsidRPr="00E3482D" w:rsidRDefault="00A72A35" w:rsidP="00A72A35">
      <w:pPr>
        <w:spacing w:after="0" w:line="360" w:lineRule="auto"/>
        <w:ind w:right="134" w:firstLine="0"/>
        <w:jc w:val="both"/>
        <w:rPr>
          <w:rFonts w:ascii="Montserrat" w:hAnsi="Montserrat" w:cs="Open Sans"/>
        </w:rPr>
      </w:pPr>
      <w:r w:rsidRPr="00E3482D">
        <w:rPr>
          <w:rFonts w:ascii="Montserrat" w:hAnsi="Montserrat" w:cs="Open Sans"/>
        </w:rPr>
        <w:t>Je m’engage par ailleurs à suivre les cours avec assiduité et rendre tous les travaux personnels selon le calendrier établi par l’organisme de formation.</w:t>
      </w:r>
    </w:p>
    <w:p w14:paraId="779D9BB6" w14:textId="77777777" w:rsidR="00490810" w:rsidRPr="00E3482D" w:rsidRDefault="00490810" w:rsidP="00490810">
      <w:pPr>
        <w:spacing w:after="0" w:line="360" w:lineRule="auto"/>
        <w:ind w:right="134" w:firstLine="0"/>
        <w:jc w:val="both"/>
        <w:rPr>
          <w:rFonts w:ascii="Montserrat" w:hAnsi="Montserrat" w:cs="Open Sans"/>
        </w:rPr>
      </w:pPr>
    </w:p>
    <w:p w14:paraId="746B9923" w14:textId="77777777" w:rsidR="00490810" w:rsidRPr="00E3482D" w:rsidRDefault="00490810" w:rsidP="00490810">
      <w:pPr>
        <w:spacing w:after="0" w:line="360" w:lineRule="auto"/>
        <w:ind w:right="-856" w:firstLine="0"/>
        <w:jc w:val="both"/>
        <w:rPr>
          <w:rFonts w:ascii="Montserrat" w:hAnsi="Montserrat" w:cs="Open Sans"/>
        </w:rPr>
      </w:pPr>
    </w:p>
    <w:p w14:paraId="5EDED603" w14:textId="77777777" w:rsidR="00490810" w:rsidRPr="00E3482D" w:rsidRDefault="00490810" w:rsidP="00490810">
      <w:pPr>
        <w:spacing w:after="0" w:line="360" w:lineRule="auto"/>
        <w:ind w:right="-856" w:firstLine="0"/>
        <w:jc w:val="both"/>
        <w:rPr>
          <w:rFonts w:ascii="Montserrat" w:hAnsi="Montserrat" w:cs="Open Sans"/>
        </w:rPr>
      </w:pPr>
    </w:p>
    <w:p w14:paraId="25C52C80" w14:textId="77777777" w:rsidR="00490810" w:rsidRPr="00E3482D" w:rsidRDefault="00490810" w:rsidP="00490810">
      <w:pPr>
        <w:spacing w:after="0" w:line="360" w:lineRule="auto"/>
        <w:ind w:right="-856" w:firstLine="0"/>
        <w:jc w:val="both"/>
        <w:rPr>
          <w:rFonts w:ascii="Montserrat" w:hAnsi="Montserrat" w:cs="Open Sans"/>
        </w:rPr>
      </w:pPr>
      <w:r w:rsidRPr="00E3482D">
        <w:rPr>
          <w:rFonts w:ascii="Montserrat" w:hAnsi="Montserrat" w:cs="Open Sans"/>
        </w:rPr>
        <w:t>Fait à .............................. le ..........................................</w:t>
      </w:r>
    </w:p>
    <w:p w14:paraId="1848E433" w14:textId="77777777" w:rsidR="00490810" w:rsidRPr="00E3482D" w:rsidRDefault="00490810" w:rsidP="00490810">
      <w:pPr>
        <w:spacing w:after="0" w:line="360" w:lineRule="auto"/>
        <w:ind w:right="-856" w:firstLine="0"/>
        <w:jc w:val="both"/>
        <w:rPr>
          <w:rFonts w:ascii="Montserrat" w:hAnsi="Montserrat" w:cs="Open Sans"/>
        </w:rPr>
      </w:pPr>
    </w:p>
    <w:p w14:paraId="3F6726C2" w14:textId="77777777" w:rsidR="00490810" w:rsidRPr="00DE24DE" w:rsidRDefault="00490810" w:rsidP="00490810">
      <w:pPr>
        <w:spacing w:after="0" w:line="360" w:lineRule="auto"/>
        <w:ind w:right="-856" w:firstLine="0"/>
        <w:jc w:val="both"/>
        <w:rPr>
          <w:rFonts w:ascii="Montserrat" w:hAnsi="Montserrat" w:cs="Open Sans"/>
        </w:rPr>
      </w:pPr>
      <w:r w:rsidRPr="00E3482D">
        <w:rPr>
          <w:rFonts w:ascii="Montserrat" w:hAnsi="Montserrat" w:cs="Open Sans"/>
        </w:rPr>
        <w:t>Signature :</w:t>
      </w:r>
    </w:p>
    <w:sectPr w:rsidR="00490810" w:rsidRPr="00DE24DE" w:rsidSect="00402DE9">
      <w:footerReference w:type="even" r:id="rId21"/>
      <w:footerReference w:type="default" r:id="rId22"/>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4850" w14:textId="77777777" w:rsidR="008B1E29" w:rsidRDefault="008B1E29" w:rsidP="00933C6A">
      <w:pPr>
        <w:spacing w:after="0" w:line="240" w:lineRule="auto"/>
      </w:pPr>
      <w:r>
        <w:separator/>
      </w:r>
    </w:p>
  </w:endnote>
  <w:endnote w:type="continuationSeparator" w:id="0">
    <w:p w14:paraId="3BA7D9F9" w14:textId="77777777" w:rsidR="008B1E29" w:rsidRDefault="008B1E29" w:rsidP="0093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5D55" w14:textId="77777777" w:rsidR="00894FFE" w:rsidRDefault="00894FFE" w:rsidP="00A74D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724ABC" w14:textId="77777777" w:rsidR="00894FFE" w:rsidRDefault="008B1E29" w:rsidP="00A74DA9">
    <w:pPr>
      <w:pStyle w:val="Pieddepage"/>
      <w:ind w:right="360"/>
    </w:pPr>
    <w:sdt>
      <w:sdtPr>
        <w:id w:val="-1020702359"/>
        <w:temporary/>
        <w:showingPlcHdr/>
      </w:sdtPr>
      <w:sdtEndPr/>
      <w:sdtContent>
        <w:r w:rsidR="00894FFE">
          <w:t>[Tapez le texte]</w:t>
        </w:r>
      </w:sdtContent>
    </w:sdt>
    <w:r w:rsidR="00894FFE">
      <w:ptab w:relativeTo="margin" w:alignment="center" w:leader="none"/>
    </w:r>
    <w:sdt>
      <w:sdtPr>
        <w:id w:val="1835882947"/>
        <w:temporary/>
        <w:showingPlcHdr/>
      </w:sdtPr>
      <w:sdtEndPr/>
      <w:sdtContent>
        <w:r w:rsidR="00894FFE">
          <w:t>[Tapez le texte]</w:t>
        </w:r>
      </w:sdtContent>
    </w:sdt>
    <w:r w:rsidR="00894FFE">
      <w:ptab w:relativeTo="margin" w:alignment="right" w:leader="none"/>
    </w:r>
    <w:sdt>
      <w:sdtPr>
        <w:id w:val="-379941778"/>
        <w:temporary/>
        <w:showingPlcHdr/>
      </w:sdtPr>
      <w:sdtEndPr/>
      <w:sdtContent>
        <w:r w:rsidR="00894FFE">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BAF5" w14:textId="77777777" w:rsidR="00894FFE" w:rsidRPr="00165099" w:rsidRDefault="00894FFE" w:rsidP="00A74DA9">
    <w:pPr>
      <w:pStyle w:val="Pieddepage"/>
      <w:framePr w:wrap="around" w:vAnchor="text" w:hAnchor="margin" w:xAlign="right" w:y="1"/>
      <w:rPr>
        <w:rStyle w:val="Numrodepage"/>
        <w:rFonts w:ascii="Montserrat" w:hAnsi="Montserrat"/>
        <w:sz w:val="18"/>
        <w:szCs w:val="18"/>
      </w:rPr>
    </w:pPr>
    <w:r w:rsidRPr="00165099">
      <w:rPr>
        <w:rStyle w:val="Numrodepage"/>
        <w:rFonts w:ascii="Montserrat" w:hAnsi="Montserrat"/>
        <w:sz w:val="18"/>
        <w:szCs w:val="18"/>
      </w:rPr>
      <w:fldChar w:fldCharType="begin"/>
    </w:r>
    <w:r w:rsidRPr="00165099">
      <w:rPr>
        <w:rStyle w:val="Numrodepage"/>
        <w:rFonts w:ascii="Montserrat" w:hAnsi="Montserrat"/>
        <w:sz w:val="18"/>
        <w:szCs w:val="18"/>
      </w:rPr>
      <w:instrText xml:space="preserve">PAGE  </w:instrText>
    </w:r>
    <w:r w:rsidRPr="00165099">
      <w:rPr>
        <w:rStyle w:val="Numrodepage"/>
        <w:rFonts w:ascii="Montserrat" w:hAnsi="Montserrat"/>
        <w:sz w:val="18"/>
        <w:szCs w:val="18"/>
      </w:rPr>
      <w:fldChar w:fldCharType="separate"/>
    </w:r>
    <w:r w:rsidRPr="00165099">
      <w:rPr>
        <w:rStyle w:val="Numrodepage"/>
        <w:rFonts w:ascii="Montserrat" w:hAnsi="Montserrat"/>
        <w:noProof/>
        <w:sz w:val="18"/>
        <w:szCs w:val="18"/>
      </w:rPr>
      <w:t>17</w:t>
    </w:r>
    <w:r w:rsidRPr="00165099">
      <w:rPr>
        <w:rStyle w:val="Numrodepage"/>
        <w:rFonts w:ascii="Montserrat" w:hAnsi="Montserrat"/>
        <w:sz w:val="18"/>
        <w:szCs w:val="18"/>
      </w:rPr>
      <w:fldChar w:fldCharType="end"/>
    </w:r>
  </w:p>
  <w:p w14:paraId="064ECC79" w14:textId="6AB150F8" w:rsidR="00894FFE" w:rsidRPr="00165099" w:rsidRDefault="00894FFE" w:rsidP="00897ABF">
    <w:pPr>
      <w:pStyle w:val="En-tte"/>
      <w:pBdr>
        <w:between w:val="single" w:sz="4" w:space="1" w:color="4F81BD" w:themeColor="accent1"/>
      </w:pBdr>
      <w:tabs>
        <w:tab w:val="clear" w:pos="4536"/>
        <w:tab w:val="clear" w:pos="9072"/>
        <w:tab w:val="center" w:pos="5529"/>
        <w:tab w:val="left" w:pos="8080"/>
      </w:tabs>
      <w:spacing w:line="276" w:lineRule="auto"/>
      <w:ind w:right="276"/>
      <w:rPr>
        <w:rFonts w:ascii="Montserrat" w:hAnsi="Montserrat"/>
        <w:sz w:val="18"/>
        <w:szCs w:val="18"/>
      </w:rPr>
    </w:pPr>
    <w:r w:rsidRPr="00165099">
      <w:rPr>
        <w:rFonts w:ascii="Montserrat" w:hAnsi="Montserrat"/>
        <w:sz w:val="18"/>
        <w:szCs w:val="18"/>
      </w:rPr>
      <w:t xml:space="preserve">MAJ </w:t>
    </w:r>
    <w:r w:rsidR="00202A59" w:rsidRPr="00165099">
      <w:rPr>
        <w:rFonts w:ascii="Montserrat" w:hAnsi="Montserrat"/>
        <w:sz w:val="18"/>
        <w:szCs w:val="18"/>
      </w:rPr>
      <w:t>2</w:t>
    </w:r>
    <w:r w:rsidR="001B427B" w:rsidRPr="00165099">
      <w:rPr>
        <w:rFonts w:ascii="Montserrat" w:hAnsi="Montserrat"/>
        <w:sz w:val="18"/>
        <w:szCs w:val="18"/>
      </w:rPr>
      <w:t>3</w:t>
    </w:r>
    <w:r w:rsidRPr="00165099">
      <w:rPr>
        <w:rFonts w:ascii="Montserrat" w:hAnsi="Montserrat"/>
        <w:sz w:val="18"/>
        <w:szCs w:val="18"/>
      </w:rPr>
      <w:t>/</w:t>
    </w:r>
    <w:r w:rsidR="00202A59" w:rsidRPr="00165099">
      <w:rPr>
        <w:rFonts w:ascii="Montserrat" w:hAnsi="Montserrat"/>
        <w:sz w:val="18"/>
        <w:szCs w:val="18"/>
      </w:rPr>
      <w:t>07/</w:t>
    </w:r>
    <w:r w:rsidRPr="00165099">
      <w:rPr>
        <w:rFonts w:ascii="Montserrat" w:hAnsi="Montserrat"/>
        <w:sz w:val="18"/>
        <w:szCs w:val="18"/>
      </w:rPr>
      <w:t>2021</w:t>
    </w:r>
    <w:r w:rsidRPr="00165099">
      <w:rPr>
        <w:rFonts w:ascii="Montserrat" w:hAnsi="Montserrat"/>
        <w:sz w:val="18"/>
        <w:szCs w:val="18"/>
      </w:rPr>
      <w:tab/>
      <w:t xml:space="preserve">Livret candidats </w:t>
    </w:r>
    <w:r w:rsidR="001B427B" w:rsidRPr="00165099">
      <w:rPr>
        <w:rFonts w:ascii="Montserrat" w:hAnsi="Montserrat"/>
        <w:sz w:val="18"/>
        <w:szCs w:val="18"/>
      </w:rPr>
      <w:t>CGM 2021</w:t>
    </w:r>
    <w:r w:rsidR="00202A59" w:rsidRPr="00165099">
      <w:rPr>
        <w:rFonts w:ascii="Montserrat" w:hAnsi="Montserrat"/>
        <w:sz w:val="18"/>
        <w:szCs w:val="18"/>
      </w:rPr>
      <w:t xml:space="preserve"> </w:t>
    </w:r>
    <w:r w:rsidRPr="00165099">
      <w:rPr>
        <w:rFonts w:ascii="Montserrat" w:hAnsi="Montserrat"/>
        <w:sz w:val="18"/>
        <w:szCs w:val="18"/>
      </w:rPr>
      <w:t>Formatives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A37E" w14:textId="77777777" w:rsidR="008B1E29" w:rsidRDefault="008B1E29" w:rsidP="00933C6A">
      <w:pPr>
        <w:spacing w:after="0" w:line="240" w:lineRule="auto"/>
      </w:pPr>
      <w:r>
        <w:separator/>
      </w:r>
    </w:p>
  </w:footnote>
  <w:footnote w:type="continuationSeparator" w:id="0">
    <w:p w14:paraId="45B43C71" w14:textId="77777777" w:rsidR="008B1E29" w:rsidRDefault="008B1E29" w:rsidP="00933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65E"/>
    <w:multiLevelType w:val="hybridMultilevel"/>
    <w:tmpl w:val="A8C654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F677A"/>
    <w:multiLevelType w:val="hybridMultilevel"/>
    <w:tmpl w:val="940E6C86"/>
    <w:lvl w:ilvl="0" w:tplc="4F5CF146">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D7F38"/>
    <w:multiLevelType w:val="hybridMultilevel"/>
    <w:tmpl w:val="BD2E161C"/>
    <w:lvl w:ilvl="0" w:tplc="F496A1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E6B48"/>
    <w:multiLevelType w:val="hybridMultilevel"/>
    <w:tmpl w:val="7CDCA456"/>
    <w:lvl w:ilvl="0" w:tplc="22CA09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81130"/>
    <w:multiLevelType w:val="hybridMultilevel"/>
    <w:tmpl w:val="DB0AC4CC"/>
    <w:lvl w:ilvl="0" w:tplc="81FE8744">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BC703E"/>
    <w:multiLevelType w:val="hybridMultilevel"/>
    <w:tmpl w:val="BB16B31A"/>
    <w:lvl w:ilvl="0" w:tplc="F97808B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1940F5"/>
    <w:multiLevelType w:val="hybridMultilevel"/>
    <w:tmpl w:val="707602DC"/>
    <w:lvl w:ilvl="0" w:tplc="FA52AFF2">
      <w:start w:val="1"/>
      <w:numFmt w:val="bullet"/>
      <w:lvlText w:val="•"/>
      <w:lvlJc w:val="left"/>
      <w:pPr>
        <w:tabs>
          <w:tab w:val="num" w:pos="360"/>
        </w:tabs>
        <w:ind w:left="360" w:hanging="360"/>
      </w:pPr>
      <w:rPr>
        <w:rFonts w:ascii="+mj-lt" w:hAnsi="+mj-lt" w:hint="default"/>
      </w:rPr>
    </w:lvl>
    <w:lvl w:ilvl="1" w:tplc="6A4C62D0" w:tentative="1">
      <w:start w:val="1"/>
      <w:numFmt w:val="bullet"/>
      <w:lvlText w:val="•"/>
      <w:lvlJc w:val="left"/>
      <w:pPr>
        <w:tabs>
          <w:tab w:val="num" w:pos="1080"/>
        </w:tabs>
        <w:ind w:left="1080" w:hanging="360"/>
      </w:pPr>
      <w:rPr>
        <w:rFonts w:ascii="+mj-lt" w:hAnsi="+mj-lt" w:hint="default"/>
      </w:rPr>
    </w:lvl>
    <w:lvl w:ilvl="2" w:tplc="524C8A7E" w:tentative="1">
      <w:start w:val="1"/>
      <w:numFmt w:val="bullet"/>
      <w:lvlText w:val="•"/>
      <w:lvlJc w:val="left"/>
      <w:pPr>
        <w:tabs>
          <w:tab w:val="num" w:pos="1800"/>
        </w:tabs>
        <w:ind w:left="1800" w:hanging="360"/>
      </w:pPr>
      <w:rPr>
        <w:rFonts w:ascii="+mj-lt" w:hAnsi="+mj-lt" w:hint="default"/>
      </w:rPr>
    </w:lvl>
    <w:lvl w:ilvl="3" w:tplc="A7725136" w:tentative="1">
      <w:start w:val="1"/>
      <w:numFmt w:val="bullet"/>
      <w:lvlText w:val="•"/>
      <w:lvlJc w:val="left"/>
      <w:pPr>
        <w:tabs>
          <w:tab w:val="num" w:pos="2520"/>
        </w:tabs>
        <w:ind w:left="2520" w:hanging="360"/>
      </w:pPr>
      <w:rPr>
        <w:rFonts w:ascii="+mj-lt" w:hAnsi="+mj-lt" w:hint="default"/>
      </w:rPr>
    </w:lvl>
    <w:lvl w:ilvl="4" w:tplc="E02C9304" w:tentative="1">
      <w:start w:val="1"/>
      <w:numFmt w:val="bullet"/>
      <w:lvlText w:val="•"/>
      <w:lvlJc w:val="left"/>
      <w:pPr>
        <w:tabs>
          <w:tab w:val="num" w:pos="3240"/>
        </w:tabs>
        <w:ind w:left="3240" w:hanging="360"/>
      </w:pPr>
      <w:rPr>
        <w:rFonts w:ascii="+mj-lt" w:hAnsi="+mj-lt" w:hint="default"/>
      </w:rPr>
    </w:lvl>
    <w:lvl w:ilvl="5" w:tplc="6A048700" w:tentative="1">
      <w:start w:val="1"/>
      <w:numFmt w:val="bullet"/>
      <w:lvlText w:val="•"/>
      <w:lvlJc w:val="left"/>
      <w:pPr>
        <w:tabs>
          <w:tab w:val="num" w:pos="3960"/>
        </w:tabs>
        <w:ind w:left="3960" w:hanging="360"/>
      </w:pPr>
      <w:rPr>
        <w:rFonts w:ascii="+mj-lt" w:hAnsi="+mj-lt" w:hint="default"/>
      </w:rPr>
    </w:lvl>
    <w:lvl w:ilvl="6" w:tplc="7CE4AED0" w:tentative="1">
      <w:start w:val="1"/>
      <w:numFmt w:val="bullet"/>
      <w:lvlText w:val="•"/>
      <w:lvlJc w:val="left"/>
      <w:pPr>
        <w:tabs>
          <w:tab w:val="num" w:pos="4680"/>
        </w:tabs>
        <w:ind w:left="4680" w:hanging="360"/>
      </w:pPr>
      <w:rPr>
        <w:rFonts w:ascii="+mj-lt" w:hAnsi="+mj-lt" w:hint="default"/>
      </w:rPr>
    </w:lvl>
    <w:lvl w:ilvl="7" w:tplc="FE583AB8" w:tentative="1">
      <w:start w:val="1"/>
      <w:numFmt w:val="bullet"/>
      <w:lvlText w:val="•"/>
      <w:lvlJc w:val="left"/>
      <w:pPr>
        <w:tabs>
          <w:tab w:val="num" w:pos="5400"/>
        </w:tabs>
        <w:ind w:left="5400" w:hanging="360"/>
      </w:pPr>
      <w:rPr>
        <w:rFonts w:ascii="+mj-lt" w:hAnsi="+mj-lt" w:hint="default"/>
      </w:rPr>
    </w:lvl>
    <w:lvl w:ilvl="8" w:tplc="0C9E4CBC" w:tentative="1">
      <w:start w:val="1"/>
      <w:numFmt w:val="bullet"/>
      <w:lvlText w:val="•"/>
      <w:lvlJc w:val="left"/>
      <w:pPr>
        <w:tabs>
          <w:tab w:val="num" w:pos="6120"/>
        </w:tabs>
        <w:ind w:left="6120" w:hanging="360"/>
      </w:pPr>
      <w:rPr>
        <w:rFonts w:ascii="+mj-lt" w:hAnsi="+mj-lt" w:hint="default"/>
      </w:rPr>
    </w:lvl>
  </w:abstractNum>
  <w:abstractNum w:abstractNumId="7" w15:restartNumberingAfterBreak="0">
    <w:nsid w:val="185C29CE"/>
    <w:multiLevelType w:val="hybridMultilevel"/>
    <w:tmpl w:val="60F4D7A8"/>
    <w:lvl w:ilvl="0" w:tplc="43185926">
      <w:start w:val="6"/>
      <w:numFmt w:val="decimal"/>
      <w:lvlText w:val="%1."/>
      <w:lvlJc w:val="left"/>
      <w:pPr>
        <w:ind w:left="1572" w:hanging="360"/>
      </w:pPr>
      <w:rPr>
        <w:rFonts w:hint="default"/>
        <w:sz w:val="20"/>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8" w15:restartNumberingAfterBreak="0">
    <w:nsid w:val="1A207A49"/>
    <w:multiLevelType w:val="hybridMultilevel"/>
    <w:tmpl w:val="8EEC6A98"/>
    <w:lvl w:ilvl="0" w:tplc="4C76D3F2">
      <w:start w:val="4"/>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C87873"/>
    <w:multiLevelType w:val="hybridMultilevel"/>
    <w:tmpl w:val="0846B1EE"/>
    <w:lvl w:ilvl="0" w:tplc="3D264D4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FF5428"/>
    <w:multiLevelType w:val="hybridMultilevel"/>
    <w:tmpl w:val="AE5471B0"/>
    <w:lvl w:ilvl="0" w:tplc="040C0003">
      <w:start w:val="1"/>
      <w:numFmt w:val="bullet"/>
      <w:lvlText w:val="o"/>
      <w:lvlJc w:val="left"/>
      <w:pPr>
        <w:ind w:left="2880" w:hanging="360"/>
      </w:pPr>
      <w:rPr>
        <w:rFonts w:ascii="Courier New" w:hAnsi="Courier New"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1" w15:restartNumberingAfterBreak="0">
    <w:nsid w:val="21FA2405"/>
    <w:multiLevelType w:val="hybridMultilevel"/>
    <w:tmpl w:val="1CC06D66"/>
    <w:lvl w:ilvl="0" w:tplc="6854E140">
      <w:start w:val="1"/>
      <w:numFmt w:val="bullet"/>
      <w:lvlText w:val="•"/>
      <w:lvlJc w:val="left"/>
      <w:pPr>
        <w:tabs>
          <w:tab w:val="num" w:pos="720"/>
        </w:tabs>
        <w:ind w:left="720" w:hanging="360"/>
      </w:pPr>
      <w:rPr>
        <w:rFonts w:ascii="Times New Roman" w:hAnsi="Times New Roman" w:hint="default"/>
      </w:rPr>
    </w:lvl>
    <w:lvl w:ilvl="1" w:tplc="F1E80D44" w:tentative="1">
      <w:start w:val="1"/>
      <w:numFmt w:val="bullet"/>
      <w:lvlText w:val="•"/>
      <w:lvlJc w:val="left"/>
      <w:pPr>
        <w:tabs>
          <w:tab w:val="num" w:pos="1440"/>
        </w:tabs>
        <w:ind w:left="1440" w:hanging="360"/>
      </w:pPr>
      <w:rPr>
        <w:rFonts w:ascii="Times New Roman" w:hAnsi="Times New Roman" w:hint="default"/>
      </w:rPr>
    </w:lvl>
    <w:lvl w:ilvl="2" w:tplc="65783C02" w:tentative="1">
      <w:start w:val="1"/>
      <w:numFmt w:val="bullet"/>
      <w:lvlText w:val="•"/>
      <w:lvlJc w:val="left"/>
      <w:pPr>
        <w:tabs>
          <w:tab w:val="num" w:pos="2160"/>
        </w:tabs>
        <w:ind w:left="2160" w:hanging="360"/>
      </w:pPr>
      <w:rPr>
        <w:rFonts w:ascii="Times New Roman" w:hAnsi="Times New Roman" w:hint="default"/>
      </w:rPr>
    </w:lvl>
    <w:lvl w:ilvl="3" w:tplc="942266DC" w:tentative="1">
      <w:start w:val="1"/>
      <w:numFmt w:val="bullet"/>
      <w:lvlText w:val="•"/>
      <w:lvlJc w:val="left"/>
      <w:pPr>
        <w:tabs>
          <w:tab w:val="num" w:pos="2880"/>
        </w:tabs>
        <w:ind w:left="2880" w:hanging="360"/>
      </w:pPr>
      <w:rPr>
        <w:rFonts w:ascii="Times New Roman" w:hAnsi="Times New Roman" w:hint="default"/>
      </w:rPr>
    </w:lvl>
    <w:lvl w:ilvl="4" w:tplc="94FAD734" w:tentative="1">
      <w:start w:val="1"/>
      <w:numFmt w:val="bullet"/>
      <w:lvlText w:val="•"/>
      <w:lvlJc w:val="left"/>
      <w:pPr>
        <w:tabs>
          <w:tab w:val="num" w:pos="3600"/>
        </w:tabs>
        <w:ind w:left="3600" w:hanging="360"/>
      </w:pPr>
      <w:rPr>
        <w:rFonts w:ascii="Times New Roman" w:hAnsi="Times New Roman" w:hint="default"/>
      </w:rPr>
    </w:lvl>
    <w:lvl w:ilvl="5" w:tplc="98FA40A4" w:tentative="1">
      <w:start w:val="1"/>
      <w:numFmt w:val="bullet"/>
      <w:lvlText w:val="•"/>
      <w:lvlJc w:val="left"/>
      <w:pPr>
        <w:tabs>
          <w:tab w:val="num" w:pos="4320"/>
        </w:tabs>
        <w:ind w:left="4320" w:hanging="360"/>
      </w:pPr>
      <w:rPr>
        <w:rFonts w:ascii="Times New Roman" w:hAnsi="Times New Roman" w:hint="default"/>
      </w:rPr>
    </w:lvl>
    <w:lvl w:ilvl="6" w:tplc="22C084F0" w:tentative="1">
      <w:start w:val="1"/>
      <w:numFmt w:val="bullet"/>
      <w:lvlText w:val="•"/>
      <w:lvlJc w:val="left"/>
      <w:pPr>
        <w:tabs>
          <w:tab w:val="num" w:pos="5040"/>
        </w:tabs>
        <w:ind w:left="5040" w:hanging="360"/>
      </w:pPr>
      <w:rPr>
        <w:rFonts w:ascii="Times New Roman" w:hAnsi="Times New Roman" w:hint="default"/>
      </w:rPr>
    </w:lvl>
    <w:lvl w:ilvl="7" w:tplc="7E146ABC" w:tentative="1">
      <w:start w:val="1"/>
      <w:numFmt w:val="bullet"/>
      <w:lvlText w:val="•"/>
      <w:lvlJc w:val="left"/>
      <w:pPr>
        <w:tabs>
          <w:tab w:val="num" w:pos="5760"/>
        </w:tabs>
        <w:ind w:left="5760" w:hanging="360"/>
      </w:pPr>
      <w:rPr>
        <w:rFonts w:ascii="Times New Roman" w:hAnsi="Times New Roman" w:hint="default"/>
      </w:rPr>
    </w:lvl>
    <w:lvl w:ilvl="8" w:tplc="115EB5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1731BB"/>
    <w:multiLevelType w:val="hybridMultilevel"/>
    <w:tmpl w:val="068C6A80"/>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15:restartNumberingAfterBreak="0">
    <w:nsid w:val="2EB8776D"/>
    <w:multiLevelType w:val="hybridMultilevel"/>
    <w:tmpl w:val="A7C0F96C"/>
    <w:lvl w:ilvl="0" w:tplc="406A6D7A">
      <w:start w:val="1"/>
      <w:numFmt w:val="bullet"/>
      <w:lvlText w:val="•"/>
      <w:lvlJc w:val="left"/>
      <w:pPr>
        <w:tabs>
          <w:tab w:val="num" w:pos="360"/>
        </w:tabs>
        <w:ind w:left="360" w:hanging="360"/>
      </w:pPr>
      <w:rPr>
        <w:rFonts w:ascii="+mj-lt" w:hAnsi="+mj-lt" w:hint="default"/>
      </w:rPr>
    </w:lvl>
    <w:lvl w:ilvl="1" w:tplc="5D8E6580" w:tentative="1">
      <w:start w:val="1"/>
      <w:numFmt w:val="bullet"/>
      <w:lvlText w:val="•"/>
      <w:lvlJc w:val="left"/>
      <w:pPr>
        <w:tabs>
          <w:tab w:val="num" w:pos="1080"/>
        </w:tabs>
        <w:ind w:left="1080" w:hanging="360"/>
      </w:pPr>
      <w:rPr>
        <w:rFonts w:ascii="+mj-lt" w:hAnsi="+mj-lt" w:hint="default"/>
      </w:rPr>
    </w:lvl>
    <w:lvl w:ilvl="2" w:tplc="51CC8FFA" w:tentative="1">
      <w:start w:val="1"/>
      <w:numFmt w:val="bullet"/>
      <w:lvlText w:val="•"/>
      <w:lvlJc w:val="left"/>
      <w:pPr>
        <w:tabs>
          <w:tab w:val="num" w:pos="1800"/>
        </w:tabs>
        <w:ind w:left="1800" w:hanging="360"/>
      </w:pPr>
      <w:rPr>
        <w:rFonts w:ascii="+mj-lt" w:hAnsi="+mj-lt" w:hint="default"/>
      </w:rPr>
    </w:lvl>
    <w:lvl w:ilvl="3" w:tplc="D1F2AA0E" w:tentative="1">
      <w:start w:val="1"/>
      <w:numFmt w:val="bullet"/>
      <w:lvlText w:val="•"/>
      <w:lvlJc w:val="left"/>
      <w:pPr>
        <w:tabs>
          <w:tab w:val="num" w:pos="2520"/>
        </w:tabs>
        <w:ind w:left="2520" w:hanging="360"/>
      </w:pPr>
      <w:rPr>
        <w:rFonts w:ascii="+mj-lt" w:hAnsi="+mj-lt" w:hint="default"/>
      </w:rPr>
    </w:lvl>
    <w:lvl w:ilvl="4" w:tplc="6BD89E58" w:tentative="1">
      <w:start w:val="1"/>
      <w:numFmt w:val="bullet"/>
      <w:lvlText w:val="•"/>
      <w:lvlJc w:val="left"/>
      <w:pPr>
        <w:tabs>
          <w:tab w:val="num" w:pos="3240"/>
        </w:tabs>
        <w:ind w:left="3240" w:hanging="360"/>
      </w:pPr>
      <w:rPr>
        <w:rFonts w:ascii="+mj-lt" w:hAnsi="+mj-lt" w:hint="default"/>
      </w:rPr>
    </w:lvl>
    <w:lvl w:ilvl="5" w:tplc="44F83FD4" w:tentative="1">
      <w:start w:val="1"/>
      <w:numFmt w:val="bullet"/>
      <w:lvlText w:val="•"/>
      <w:lvlJc w:val="left"/>
      <w:pPr>
        <w:tabs>
          <w:tab w:val="num" w:pos="3960"/>
        </w:tabs>
        <w:ind w:left="3960" w:hanging="360"/>
      </w:pPr>
      <w:rPr>
        <w:rFonts w:ascii="+mj-lt" w:hAnsi="+mj-lt" w:hint="default"/>
      </w:rPr>
    </w:lvl>
    <w:lvl w:ilvl="6" w:tplc="29340B94" w:tentative="1">
      <w:start w:val="1"/>
      <w:numFmt w:val="bullet"/>
      <w:lvlText w:val="•"/>
      <w:lvlJc w:val="left"/>
      <w:pPr>
        <w:tabs>
          <w:tab w:val="num" w:pos="4680"/>
        </w:tabs>
        <w:ind w:left="4680" w:hanging="360"/>
      </w:pPr>
      <w:rPr>
        <w:rFonts w:ascii="+mj-lt" w:hAnsi="+mj-lt" w:hint="default"/>
      </w:rPr>
    </w:lvl>
    <w:lvl w:ilvl="7" w:tplc="6AA47F6C" w:tentative="1">
      <w:start w:val="1"/>
      <w:numFmt w:val="bullet"/>
      <w:lvlText w:val="•"/>
      <w:lvlJc w:val="left"/>
      <w:pPr>
        <w:tabs>
          <w:tab w:val="num" w:pos="5400"/>
        </w:tabs>
        <w:ind w:left="5400" w:hanging="360"/>
      </w:pPr>
      <w:rPr>
        <w:rFonts w:ascii="+mj-lt" w:hAnsi="+mj-lt" w:hint="default"/>
      </w:rPr>
    </w:lvl>
    <w:lvl w:ilvl="8" w:tplc="BEB0DF04" w:tentative="1">
      <w:start w:val="1"/>
      <w:numFmt w:val="bullet"/>
      <w:lvlText w:val="•"/>
      <w:lvlJc w:val="left"/>
      <w:pPr>
        <w:tabs>
          <w:tab w:val="num" w:pos="6120"/>
        </w:tabs>
        <w:ind w:left="6120" w:hanging="360"/>
      </w:pPr>
      <w:rPr>
        <w:rFonts w:ascii="+mj-lt" w:hAnsi="+mj-lt" w:hint="default"/>
      </w:rPr>
    </w:lvl>
  </w:abstractNum>
  <w:abstractNum w:abstractNumId="14" w15:restartNumberingAfterBreak="0">
    <w:nsid w:val="30240BF6"/>
    <w:multiLevelType w:val="hybridMultilevel"/>
    <w:tmpl w:val="264EDC96"/>
    <w:lvl w:ilvl="0" w:tplc="F4447456">
      <w:start w:val="1"/>
      <w:numFmt w:val="bullet"/>
      <w:lvlText w:val="•"/>
      <w:lvlJc w:val="left"/>
      <w:pPr>
        <w:tabs>
          <w:tab w:val="num" w:pos="360"/>
        </w:tabs>
        <w:ind w:left="360" w:hanging="360"/>
      </w:pPr>
      <w:rPr>
        <w:rFonts w:ascii="+mj-lt" w:hAnsi="+mj-lt" w:hint="default"/>
      </w:rPr>
    </w:lvl>
    <w:lvl w:ilvl="1" w:tplc="80104B4A" w:tentative="1">
      <w:start w:val="1"/>
      <w:numFmt w:val="bullet"/>
      <w:lvlText w:val="•"/>
      <w:lvlJc w:val="left"/>
      <w:pPr>
        <w:tabs>
          <w:tab w:val="num" w:pos="1080"/>
        </w:tabs>
        <w:ind w:left="1080" w:hanging="360"/>
      </w:pPr>
      <w:rPr>
        <w:rFonts w:ascii="+mj-lt" w:hAnsi="+mj-lt" w:hint="default"/>
      </w:rPr>
    </w:lvl>
    <w:lvl w:ilvl="2" w:tplc="A2C60BC8" w:tentative="1">
      <w:start w:val="1"/>
      <w:numFmt w:val="bullet"/>
      <w:lvlText w:val="•"/>
      <w:lvlJc w:val="left"/>
      <w:pPr>
        <w:tabs>
          <w:tab w:val="num" w:pos="1800"/>
        </w:tabs>
        <w:ind w:left="1800" w:hanging="360"/>
      </w:pPr>
      <w:rPr>
        <w:rFonts w:ascii="+mj-lt" w:hAnsi="+mj-lt" w:hint="default"/>
      </w:rPr>
    </w:lvl>
    <w:lvl w:ilvl="3" w:tplc="5B0E9862" w:tentative="1">
      <w:start w:val="1"/>
      <w:numFmt w:val="bullet"/>
      <w:lvlText w:val="•"/>
      <w:lvlJc w:val="left"/>
      <w:pPr>
        <w:tabs>
          <w:tab w:val="num" w:pos="2520"/>
        </w:tabs>
        <w:ind w:left="2520" w:hanging="360"/>
      </w:pPr>
      <w:rPr>
        <w:rFonts w:ascii="+mj-lt" w:hAnsi="+mj-lt" w:hint="default"/>
      </w:rPr>
    </w:lvl>
    <w:lvl w:ilvl="4" w:tplc="7C462C90" w:tentative="1">
      <w:start w:val="1"/>
      <w:numFmt w:val="bullet"/>
      <w:lvlText w:val="•"/>
      <w:lvlJc w:val="left"/>
      <w:pPr>
        <w:tabs>
          <w:tab w:val="num" w:pos="3240"/>
        </w:tabs>
        <w:ind w:left="3240" w:hanging="360"/>
      </w:pPr>
      <w:rPr>
        <w:rFonts w:ascii="+mj-lt" w:hAnsi="+mj-lt" w:hint="default"/>
      </w:rPr>
    </w:lvl>
    <w:lvl w:ilvl="5" w:tplc="121E68C0" w:tentative="1">
      <w:start w:val="1"/>
      <w:numFmt w:val="bullet"/>
      <w:lvlText w:val="•"/>
      <w:lvlJc w:val="left"/>
      <w:pPr>
        <w:tabs>
          <w:tab w:val="num" w:pos="3960"/>
        </w:tabs>
        <w:ind w:left="3960" w:hanging="360"/>
      </w:pPr>
      <w:rPr>
        <w:rFonts w:ascii="+mj-lt" w:hAnsi="+mj-lt" w:hint="default"/>
      </w:rPr>
    </w:lvl>
    <w:lvl w:ilvl="6" w:tplc="EC6ED616" w:tentative="1">
      <w:start w:val="1"/>
      <w:numFmt w:val="bullet"/>
      <w:lvlText w:val="•"/>
      <w:lvlJc w:val="left"/>
      <w:pPr>
        <w:tabs>
          <w:tab w:val="num" w:pos="4680"/>
        </w:tabs>
        <w:ind w:left="4680" w:hanging="360"/>
      </w:pPr>
      <w:rPr>
        <w:rFonts w:ascii="+mj-lt" w:hAnsi="+mj-lt" w:hint="default"/>
      </w:rPr>
    </w:lvl>
    <w:lvl w:ilvl="7" w:tplc="89343678" w:tentative="1">
      <w:start w:val="1"/>
      <w:numFmt w:val="bullet"/>
      <w:lvlText w:val="•"/>
      <w:lvlJc w:val="left"/>
      <w:pPr>
        <w:tabs>
          <w:tab w:val="num" w:pos="5400"/>
        </w:tabs>
        <w:ind w:left="5400" w:hanging="360"/>
      </w:pPr>
      <w:rPr>
        <w:rFonts w:ascii="+mj-lt" w:hAnsi="+mj-lt" w:hint="default"/>
      </w:rPr>
    </w:lvl>
    <w:lvl w:ilvl="8" w:tplc="E0780AFA" w:tentative="1">
      <w:start w:val="1"/>
      <w:numFmt w:val="bullet"/>
      <w:lvlText w:val="•"/>
      <w:lvlJc w:val="left"/>
      <w:pPr>
        <w:tabs>
          <w:tab w:val="num" w:pos="6120"/>
        </w:tabs>
        <w:ind w:left="6120" w:hanging="360"/>
      </w:pPr>
      <w:rPr>
        <w:rFonts w:ascii="+mj-lt" w:hAnsi="+mj-lt" w:hint="default"/>
      </w:rPr>
    </w:lvl>
  </w:abstractNum>
  <w:abstractNum w:abstractNumId="15" w15:restartNumberingAfterBreak="0">
    <w:nsid w:val="4093050D"/>
    <w:multiLevelType w:val="hybridMultilevel"/>
    <w:tmpl w:val="B3A41B48"/>
    <w:lvl w:ilvl="0" w:tplc="DADCA8B6">
      <w:start w:val="1"/>
      <w:numFmt w:val="bullet"/>
      <w:lvlText w:val=""/>
      <w:lvlJc w:val="left"/>
      <w:pPr>
        <w:ind w:left="1778" w:hanging="360"/>
      </w:pPr>
      <w:rPr>
        <w:rFonts w:ascii="Wingdings" w:hAnsi="Wingdings" w:hint="default"/>
        <w:color w:val="auto"/>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411F7D64"/>
    <w:multiLevelType w:val="hybridMultilevel"/>
    <w:tmpl w:val="347CCB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D15B16"/>
    <w:multiLevelType w:val="hybridMultilevel"/>
    <w:tmpl w:val="625A6F3A"/>
    <w:lvl w:ilvl="0" w:tplc="CDE08DEC">
      <w:start w:val="1"/>
      <w:numFmt w:val="bullet"/>
      <w:lvlText w:val=""/>
      <w:lvlJc w:val="left"/>
      <w:pPr>
        <w:ind w:left="0" w:hanging="360"/>
      </w:pPr>
      <w:rPr>
        <w:rFonts w:ascii="Wingdings" w:hAnsi="Wingdings"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8" w15:restartNumberingAfterBreak="0">
    <w:nsid w:val="4C27408A"/>
    <w:multiLevelType w:val="hybridMultilevel"/>
    <w:tmpl w:val="489046F0"/>
    <w:lvl w:ilvl="0" w:tplc="D36EDA0E">
      <w:start w:val="1"/>
      <w:numFmt w:val="bullet"/>
      <w:lvlText w:val="•"/>
      <w:lvlJc w:val="left"/>
      <w:pPr>
        <w:tabs>
          <w:tab w:val="num" w:pos="720"/>
        </w:tabs>
        <w:ind w:left="720" w:hanging="360"/>
      </w:pPr>
      <w:rPr>
        <w:rFonts w:ascii="Times New Roman" w:hAnsi="Times New Roman" w:hint="default"/>
      </w:rPr>
    </w:lvl>
    <w:lvl w:ilvl="1" w:tplc="044644B4" w:tentative="1">
      <w:start w:val="1"/>
      <w:numFmt w:val="bullet"/>
      <w:lvlText w:val="•"/>
      <w:lvlJc w:val="left"/>
      <w:pPr>
        <w:tabs>
          <w:tab w:val="num" w:pos="1440"/>
        </w:tabs>
        <w:ind w:left="1440" w:hanging="360"/>
      </w:pPr>
      <w:rPr>
        <w:rFonts w:ascii="Times New Roman" w:hAnsi="Times New Roman" w:hint="default"/>
      </w:rPr>
    </w:lvl>
    <w:lvl w:ilvl="2" w:tplc="41F6F34C" w:tentative="1">
      <w:start w:val="1"/>
      <w:numFmt w:val="bullet"/>
      <w:lvlText w:val="•"/>
      <w:lvlJc w:val="left"/>
      <w:pPr>
        <w:tabs>
          <w:tab w:val="num" w:pos="2160"/>
        </w:tabs>
        <w:ind w:left="2160" w:hanging="360"/>
      </w:pPr>
      <w:rPr>
        <w:rFonts w:ascii="Times New Roman" w:hAnsi="Times New Roman" w:hint="default"/>
      </w:rPr>
    </w:lvl>
    <w:lvl w:ilvl="3" w:tplc="476EB79A" w:tentative="1">
      <w:start w:val="1"/>
      <w:numFmt w:val="bullet"/>
      <w:lvlText w:val="•"/>
      <w:lvlJc w:val="left"/>
      <w:pPr>
        <w:tabs>
          <w:tab w:val="num" w:pos="2880"/>
        </w:tabs>
        <w:ind w:left="2880" w:hanging="360"/>
      </w:pPr>
      <w:rPr>
        <w:rFonts w:ascii="Times New Roman" w:hAnsi="Times New Roman" w:hint="default"/>
      </w:rPr>
    </w:lvl>
    <w:lvl w:ilvl="4" w:tplc="4460A28E" w:tentative="1">
      <w:start w:val="1"/>
      <w:numFmt w:val="bullet"/>
      <w:lvlText w:val="•"/>
      <w:lvlJc w:val="left"/>
      <w:pPr>
        <w:tabs>
          <w:tab w:val="num" w:pos="3600"/>
        </w:tabs>
        <w:ind w:left="3600" w:hanging="360"/>
      </w:pPr>
      <w:rPr>
        <w:rFonts w:ascii="Times New Roman" w:hAnsi="Times New Roman" w:hint="default"/>
      </w:rPr>
    </w:lvl>
    <w:lvl w:ilvl="5" w:tplc="BABAE782" w:tentative="1">
      <w:start w:val="1"/>
      <w:numFmt w:val="bullet"/>
      <w:lvlText w:val="•"/>
      <w:lvlJc w:val="left"/>
      <w:pPr>
        <w:tabs>
          <w:tab w:val="num" w:pos="4320"/>
        </w:tabs>
        <w:ind w:left="4320" w:hanging="360"/>
      </w:pPr>
      <w:rPr>
        <w:rFonts w:ascii="Times New Roman" w:hAnsi="Times New Roman" w:hint="default"/>
      </w:rPr>
    </w:lvl>
    <w:lvl w:ilvl="6" w:tplc="0498B718" w:tentative="1">
      <w:start w:val="1"/>
      <w:numFmt w:val="bullet"/>
      <w:lvlText w:val="•"/>
      <w:lvlJc w:val="left"/>
      <w:pPr>
        <w:tabs>
          <w:tab w:val="num" w:pos="5040"/>
        </w:tabs>
        <w:ind w:left="5040" w:hanging="360"/>
      </w:pPr>
      <w:rPr>
        <w:rFonts w:ascii="Times New Roman" w:hAnsi="Times New Roman" w:hint="default"/>
      </w:rPr>
    </w:lvl>
    <w:lvl w:ilvl="7" w:tplc="AC60641E" w:tentative="1">
      <w:start w:val="1"/>
      <w:numFmt w:val="bullet"/>
      <w:lvlText w:val="•"/>
      <w:lvlJc w:val="left"/>
      <w:pPr>
        <w:tabs>
          <w:tab w:val="num" w:pos="5760"/>
        </w:tabs>
        <w:ind w:left="5760" w:hanging="360"/>
      </w:pPr>
      <w:rPr>
        <w:rFonts w:ascii="Times New Roman" w:hAnsi="Times New Roman" w:hint="default"/>
      </w:rPr>
    </w:lvl>
    <w:lvl w:ilvl="8" w:tplc="384AF8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F464B5"/>
    <w:multiLevelType w:val="hybridMultilevel"/>
    <w:tmpl w:val="AB9E57F2"/>
    <w:lvl w:ilvl="0" w:tplc="547CAD10">
      <w:start w:val="1"/>
      <w:numFmt w:val="lowerLetter"/>
      <w:pStyle w:val="Titre2"/>
      <w:lvlText w:val="%1)"/>
      <w:lvlJc w:val="left"/>
      <w:pPr>
        <w:ind w:left="360" w:hanging="360"/>
      </w:pPr>
      <w:rPr>
        <w:rFonts w:hint="default"/>
      </w:rPr>
    </w:lvl>
    <w:lvl w:ilvl="1" w:tplc="040C0019" w:tentative="1">
      <w:start w:val="1"/>
      <w:numFmt w:val="lowerLetter"/>
      <w:lvlText w:val="%2."/>
      <w:lvlJc w:val="left"/>
      <w:pPr>
        <w:ind w:left="4984" w:hanging="360"/>
      </w:pPr>
    </w:lvl>
    <w:lvl w:ilvl="2" w:tplc="040C001B" w:tentative="1">
      <w:start w:val="1"/>
      <w:numFmt w:val="lowerRoman"/>
      <w:lvlText w:val="%3."/>
      <w:lvlJc w:val="right"/>
      <w:pPr>
        <w:ind w:left="5704" w:hanging="180"/>
      </w:pPr>
    </w:lvl>
    <w:lvl w:ilvl="3" w:tplc="040C000F" w:tentative="1">
      <w:start w:val="1"/>
      <w:numFmt w:val="decimal"/>
      <w:lvlText w:val="%4."/>
      <w:lvlJc w:val="left"/>
      <w:pPr>
        <w:ind w:left="6424" w:hanging="360"/>
      </w:pPr>
    </w:lvl>
    <w:lvl w:ilvl="4" w:tplc="040C0019" w:tentative="1">
      <w:start w:val="1"/>
      <w:numFmt w:val="lowerLetter"/>
      <w:lvlText w:val="%5."/>
      <w:lvlJc w:val="left"/>
      <w:pPr>
        <w:ind w:left="7144" w:hanging="360"/>
      </w:pPr>
    </w:lvl>
    <w:lvl w:ilvl="5" w:tplc="040C001B" w:tentative="1">
      <w:start w:val="1"/>
      <w:numFmt w:val="lowerRoman"/>
      <w:lvlText w:val="%6."/>
      <w:lvlJc w:val="right"/>
      <w:pPr>
        <w:ind w:left="7864" w:hanging="180"/>
      </w:pPr>
    </w:lvl>
    <w:lvl w:ilvl="6" w:tplc="040C000F" w:tentative="1">
      <w:start w:val="1"/>
      <w:numFmt w:val="decimal"/>
      <w:lvlText w:val="%7."/>
      <w:lvlJc w:val="left"/>
      <w:pPr>
        <w:ind w:left="8584" w:hanging="360"/>
      </w:pPr>
    </w:lvl>
    <w:lvl w:ilvl="7" w:tplc="040C0019" w:tentative="1">
      <w:start w:val="1"/>
      <w:numFmt w:val="lowerLetter"/>
      <w:lvlText w:val="%8."/>
      <w:lvlJc w:val="left"/>
      <w:pPr>
        <w:ind w:left="9304" w:hanging="360"/>
      </w:pPr>
    </w:lvl>
    <w:lvl w:ilvl="8" w:tplc="040C001B" w:tentative="1">
      <w:start w:val="1"/>
      <w:numFmt w:val="lowerRoman"/>
      <w:lvlText w:val="%9."/>
      <w:lvlJc w:val="right"/>
      <w:pPr>
        <w:ind w:left="10024" w:hanging="180"/>
      </w:pPr>
    </w:lvl>
  </w:abstractNum>
  <w:abstractNum w:abstractNumId="20" w15:restartNumberingAfterBreak="0">
    <w:nsid w:val="4E722A1B"/>
    <w:multiLevelType w:val="hybridMultilevel"/>
    <w:tmpl w:val="9A1CB6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0566D3"/>
    <w:multiLevelType w:val="hybridMultilevel"/>
    <w:tmpl w:val="EC506C00"/>
    <w:lvl w:ilvl="0" w:tplc="523A14BA">
      <w:start w:val="4"/>
      <w:numFmt w:val="bullet"/>
      <w:lvlText w:val="."/>
      <w:lvlJc w:val="left"/>
      <w:pPr>
        <w:ind w:left="360" w:hanging="360"/>
      </w:pPr>
      <w:rPr>
        <w:rFonts w:ascii="Times New Roman" w:eastAsia="Times New Roman" w:hAnsi="Times New Roman"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6320CF9"/>
    <w:multiLevelType w:val="hybridMultilevel"/>
    <w:tmpl w:val="76AE81F0"/>
    <w:lvl w:ilvl="0" w:tplc="A886B07E">
      <w:start w:val="3"/>
      <w:numFmt w:val="bullet"/>
      <w:lvlText w:val=""/>
      <w:lvlJc w:val="left"/>
      <w:pPr>
        <w:ind w:left="360" w:hanging="360"/>
      </w:pPr>
      <w:rPr>
        <w:rFonts w:ascii="Symbol" w:eastAsiaTheme="minorEastAsia" w:hAnsi="Symbol" w:cstheme="minorBid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7257FBD"/>
    <w:multiLevelType w:val="hybridMultilevel"/>
    <w:tmpl w:val="AAC8704A"/>
    <w:lvl w:ilvl="0" w:tplc="604CB1CC">
      <w:start w:val="1"/>
      <w:numFmt w:val="bullet"/>
      <w:lvlText w:val="•"/>
      <w:lvlJc w:val="left"/>
      <w:pPr>
        <w:tabs>
          <w:tab w:val="num" w:pos="720"/>
        </w:tabs>
        <w:ind w:left="720" w:hanging="360"/>
      </w:pPr>
      <w:rPr>
        <w:rFonts w:ascii="Times New Roman" w:hAnsi="Times New Roman" w:hint="default"/>
      </w:rPr>
    </w:lvl>
    <w:lvl w:ilvl="1" w:tplc="91C499CC" w:tentative="1">
      <w:start w:val="1"/>
      <w:numFmt w:val="bullet"/>
      <w:lvlText w:val="•"/>
      <w:lvlJc w:val="left"/>
      <w:pPr>
        <w:tabs>
          <w:tab w:val="num" w:pos="1440"/>
        </w:tabs>
        <w:ind w:left="1440" w:hanging="360"/>
      </w:pPr>
      <w:rPr>
        <w:rFonts w:ascii="Times New Roman" w:hAnsi="Times New Roman" w:hint="default"/>
      </w:rPr>
    </w:lvl>
    <w:lvl w:ilvl="2" w:tplc="A81A971E" w:tentative="1">
      <w:start w:val="1"/>
      <w:numFmt w:val="bullet"/>
      <w:lvlText w:val="•"/>
      <w:lvlJc w:val="left"/>
      <w:pPr>
        <w:tabs>
          <w:tab w:val="num" w:pos="2160"/>
        </w:tabs>
        <w:ind w:left="2160" w:hanging="360"/>
      </w:pPr>
      <w:rPr>
        <w:rFonts w:ascii="Times New Roman" w:hAnsi="Times New Roman" w:hint="default"/>
      </w:rPr>
    </w:lvl>
    <w:lvl w:ilvl="3" w:tplc="EFA66144" w:tentative="1">
      <w:start w:val="1"/>
      <w:numFmt w:val="bullet"/>
      <w:lvlText w:val="•"/>
      <w:lvlJc w:val="left"/>
      <w:pPr>
        <w:tabs>
          <w:tab w:val="num" w:pos="2880"/>
        </w:tabs>
        <w:ind w:left="2880" w:hanging="360"/>
      </w:pPr>
      <w:rPr>
        <w:rFonts w:ascii="Times New Roman" w:hAnsi="Times New Roman" w:hint="default"/>
      </w:rPr>
    </w:lvl>
    <w:lvl w:ilvl="4" w:tplc="EB360F6C" w:tentative="1">
      <w:start w:val="1"/>
      <w:numFmt w:val="bullet"/>
      <w:lvlText w:val="•"/>
      <w:lvlJc w:val="left"/>
      <w:pPr>
        <w:tabs>
          <w:tab w:val="num" w:pos="3600"/>
        </w:tabs>
        <w:ind w:left="3600" w:hanging="360"/>
      </w:pPr>
      <w:rPr>
        <w:rFonts w:ascii="Times New Roman" w:hAnsi="Times New Roman" w:hint="default"/>
      </w:rPr>
    </w:lvl>
    <w:lvl w:ilvl="5" w:tplc="15583842" w:tentative="1">
      <w:start w:val="1"/>
      <w:numFmt w:val="bullet"/>
      <w:lvlText w:val="•"/>
      <w:lvlJc w:val="left"/>
      <w:pPr>
        <w:tabs>
          <w:tab w:val="num" w:pos="4320"/>
        </w:tabs>
        <w:ind w:left="4320" w:hanging="360"/>
      </w:pPr>
      <w:rPr>
        <w:rFonts w:ascii="Times New Roman" w:hAnsi="Times New Roman" w:hint="default"/>
      </w:rPr>
    </w:lvl>
    <w:lvl w:ilvl="6" w:tplc="A8741EAC" w:tentative="1">
      <w:start w:val="1"/>
      <w:numFmt w:val="bullet"/>
      <w:lvlText w:val="•"/>
      <w:lvlJc w:val="left"/>
      <w:pPr>
        <w:tabs>
          <w:tab w:val="num" w:pos="5040"/>
        </w:tabs>
        <w:ind w:left="5040" w:hanging="360"/>
      </w:pPr>
      <w:rPr>
        <w:rFonts w:ascii="Times New Roman" w:hAnsi="Times New Roman" w:hint="default"/>
      </w:rPr>
    </w:lvl>
    <w:lvl w:ilvl="7" w:tplc="364EC384" w:tentative="1">
      <w:start w:val="1"/>
      <w:numFmt w:val="bullet"/>
      <w:lvlText w:val="•"/>
      <w:lvlJc w:val="left"/>
      <w:pPr>
        <w:tabs>
          <w:tab w:val="num" w:pos="5760"/>
        </w:tabs>
        <w:ind w:left="5760" w:hanging="360"/>
      </w:pPr>
      <w:rPr>
        <w:rFonts w:ascii="Times New Roman" w:hAnsi="Times New Roman" w:hint="default"/>
      </w:rPr>
    </w:lvl>
    <w:lvl w:ilvl="8" w:tplc="429A977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747ED5"/>
    <w:multiLevelType w:val="hybridMultilevel"/>
    <w:tmpl w:val="0F72033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FEE0B5F"/>
    <w:multiLevelType w:val="hybridMultilevel"/>
    <w:tmpl w:val="B1BA980A"/>
    <w:lvl w:ilvl="0" w:tplc="27540F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364B74"/>
    <w:multiLevelType w:val="hybridMultilevel"/>
    <w:tmpl w:val="52200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637"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473454"/>
    <w:multiLevelType w:val="hybridMultilevel"/>
    <w:tmpl w:val="9CF4D5E0"/>
    <w:lvl w:ilvl="0" w:tplc="CDE08D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023A5D"/>
    <w:multiLevelType w:val="hybridMultilevel"/>
    <w:tmpl w:val="0444DE9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2FF6A70"/>
    <w:multiLevelType w:val="hybridMultilevel"/>
    <w:tmpl w:val="1284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526787"/>
    <w:multiLevelType w:val="hybridMultilevel"/>
    <w:tmpl w:val="0D84CDA0"/>
    <w:lvl w:ilvl="0" w:tplc="057CA6A8">
      <w:start w:val="1"/>
      <w:numFmt w:val="decimal"/>
      <w:pStyle w:val="Titre1"/>
      <w:lvlText w:val="%1."/>
      <w:lvlJc w:val="left"/>
      <w:pPr>
        <w:ind w:left="1212"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8187A95"/>
    <w:multiLevelType w:val="hybridMultilevel"/>
    <w:tmpl w:val="F510F958"/>
    <w:lvl w:ilvl="0" w:tplc="4BE4B8D4">
      <w:start w:val="1"/>
      <w:numFmt w:val="bullet"/>
      <w:lvlText w:val="•"/>
      <w:lvlJc w:val="left"/>
      <w:pPr>
        <w:tabs>
          <w:tab w:val="num" w:pos="720"/>
        </w:tabs>
        <w:ind w:left="720" w:hanging="360"/>
      </w:pPr>
      <w:rPr>
        <w:rFonts w:ascii="+mj-lt" w:hAnsi="+mj-lt" w:hint="default"/>
      </w:rPr>
    </w:lvl>
    <w:lvl w:ilvl="1" w:tplc="1C5A15E6" w:tentative="1">
      <w:start w:val="1"/>
      <w:numFmt w:val="bullet"/>
      <w:lvlText w:val="•"/>
      <w:lvlJc w:val="left"/>
      <w:pPr>
        <w:tabs>
          <w:tab w:val="num" w:pos="1440"/>
        </w:tabs>
        <w:ind w:left="1440" w:hanging="360"/>
      </w:pPr>
      <w:rPr>
        <w:rFonts w:ascii="+mj-lt" w:hAnsi="+mj-lt" w:hint="default"/>
      </w:rPr>
    </w:lvl>
    <w:lvl w:ilvl="2" w:tplc="9CC473FE" w:tentative="1">
      <w:start w:val="1"/>
      <w:numFmt w:val="bullet"/>
      <w:lvlText w:val="•"/>
      <w:lvlJc w:val="left"/>
      <w:pPr>
        <w:tabs>
          <w:tab w:val="num" w:pos="2160"/>
        </w:tabs>
        <w:ind w:left="2160" w:hanging="360"/>
      </w:pPr>
      <w:rPr>
        <w:rFonts w:ascii="+mj-lt" w:hAnsi="+mj-lt" w:hint="default"/>
      </w:rPr>
    </w:lvl>
    <w:lvl w:ilvl="3" w:tplc="4E4E8110" w:tentative="1">
      <w:start w:val="1"/>
      <w:numFmt w:val="bullet"/>
      <w:lvlText w:val="•"/>
      <w:lvlJc w:val="left"/>
      <w:pPr>
        <w:tabs>
          <w:tab w:val="num" w:pos="2880"/>
        </w:tabs>
        <w:ind w:left="2880" w:hanging="360"/>
      </w:pPr>
      <w:rPr>
        <w:rFonts w:ascii="+mj-lt" w:hAnsi="+mj-lt" w:hint="default"/>
      </w:rPr>
    </w:lvl>
    <w:lvl w:ilvl="4" w:tplc="C18E1458" w:tentative="1">
      <w:start w:val="1"/>
      <w:numFmt w:val="bullet"/>
      <w:lvlText w:val="•"/>
      <w:lvlJc w:val="left"/>
      <w:pPr>
        <w:tabs>
          <w:tab w:val="num" w:pos="3600"/>
        </w:tabs>
        <w:ind w:left="3600" w:hanging="360"/>
      </w:pPr>
      <w:rPr>
        <w:rFonts w:ascii="+mj-lt" w:hAnsi="+mj-lt" w:hint="default"/>
      </w:rPr>
    </w:lvl>
    <w:lvl w:ilvl="5" w:tplc="F2B0E23E" w:tentative="1">
      <w:start w:val="1"/>
      <w:numFmt w:val="bullet"/>
      <w:lvlText w:val="•"/>
      <w:lvlJc w:val="left"/>
      <w:pPr>
        <w:tabs>
          <w:tab w:val="num" w:pos="4320"/>
        </w:tabs>
        <w:ind w:left="4320" w:hanging="360"/>
      </w:pPr>
      <w:rPr>
        <w:rFonts w:ascii="+mj-lt" w:hAnsi="+mj-lt" w:hint="default"/>
      </w:rPr>
    </w:lvl>
    <w:lvl w:ilvl="6" w:tplc="06321698" w:tentative="1">
      <w:start w:val="1"/>
      <w:numFmt w:val="bullet"/>
      <w:lvlText w:val="•"/>
      <w:lvlJc w:val="left"/>
      <w:pPr>
        <w:tabs>
          <w:tab w:val="num" w:pos="5040"/>
        </w:tabs>
        <w:ind w:left="5040" w:hanging="360"/>
      </w:pPr>
      <w:rPr>
        <w:rFonts w:ascii="+mj-lt" w:hAnsi="+mj-lt" w:hint="default"/>
      </w:rPr>
    </w:lvl>
    <w:lvl w:ilvl="7" w:tplc="44B2BCC8" w:tentative="1">
      <w:start w:val="1"/>
      <w:numFmt w:val="bullet"/>
      <w:lvlText w:val="•"/>
      <w:lvlJc w:val="left"/>
      <w:pPr>
        <w:tabs>
          <w:tab w:val="num" w:pos="5760"/>
        </w:tabs>
        <w:ind w:left="5760" w:hanging="360"/>
      </w:pPr>
      <w:rPr>
        <w:rFonts w:ascii="+mj-lt" w:hAnsi="+mj-lt" w:hint="default"/>
      </w:rPr>
    </w:lvl>
    <w:lvl w:ilvl="8" w:tplc="D4DA3E2C" w:tentative="1">
      <w:start w:val="1"/>
      <w:numFmt w:val="bullet"/>
      <w:lvlText w:val="•"/>
      <w:lvlJc w:val="left"/>
      <w:pPr>
        <w:tabs>
          <w:tab w:val="num" w:pos="6480"/>
        </w:tabs>
        <w:ind w:left="6480" w:hanging="360"/>
      </w:pPr>
      <w:rPr>
        <w:rFonts w:ascii="+mj-lt" w:hAnsi="+mj-lt" w:hint="default"/>
      </w:rPr>
    </w:lvl>
  </w:abstractNum>
  <w:abstractNum w:abstractNumId="32" w15:restartNumberingAfterBreak="0">
    <w:nsid w:val="787A334C"/>
    <w:multiLevelType w:val="hybridMultilevel"/>
    <w:tmpl w:val="24E004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591257"/>
    <w:multiLevelType w:val="hybridMultilevel"/>
    <w:tmpl w:val="878C7864"/>
    <w:lvl w:ilvl="0" w:tplc="CDE08D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
  </w:num>
  <w:num w:numId="4">
    <w:abstractNumId w:val="4"/>
  </w:num>
  <w:num w:numId="5">
    <w:abstractNumId w:val="20"/>
  </w:num>
  <w:num w:numId="6">
    <w:abstractNumId w:val="26"/>
  </w:num>
  <w:num w:numId="7">
    <w:abstractNumId w:val="24"/>
  </w:num>
  <w:num w:numId="8">
    <w:abstractNumId w:val="5"/>
  </w:num>
  <w:num w:numId="9">
    <w:abstractNumId w:val="17"/>
  </w:num>
  <w:num w:numId="10">
    <w:abstractNumId w:val="2"/>
  </w:num>
  <w:num w:numId="11">
    <w:abstractNumId w:val="30"/>
  </w:num>
  <w:num w:numId="12">
    <w:abstractNumId w:val="27"/>
  </w:num>
  <w:num w:numId="13">
    <w:abstractNumId w:val="33"/>
  </w:num>
  <w:num w:numId="14">
    <w:abstractNumId w:val="32"/>
  </w:num>
  <w:num w:numId="15">
    <w:abstractNumId w:val="15"/>
  </w:num>
  <w:num w:numId="16">
    <w:abstractNumId w:val="3"/>
  </w:num>
  <w:num w:numId="17">
    <w:abstractNumId w:val="8"/>
  </w:num>
  <w:num w:numId="18">
    <w:abstractNumId w:val="10"/>
  </w:num>
  <w:num w:numId="19">
    <w:abstractNumId w:val="12"/>
  </w:num>
  <w:num w:numId="20">
    <w:abstractNumId w:val="19"/>
    <w:lvlOverride w:ilvl="0">
      <w:startOverride w:val="2"/>
    </w:lvlOverride>
  </w:num>
  <w:num w:numId="21">
    <w:abstractNumId w:val="19"/>
    <w:lvlOverride w:ilvl="0">
      <w:startOverride w:val="1"/>
    </w:lvlOverride>
  </w:num>
  <w:num w:numId="22">
    <w:abstractNumId w:val="16"/>
  </w:num>
  <w:num w:numId="23">
    <w:abstractNumId w:val="0"/>
  </w:num>
  <w:num w:numId="24">
    <w:abstractNumId w:val="30"/>
    <w:lvlOverride w:ilvl="0">
      <w:startOverride w:val="60"/>
    </w:lvlOverride>
  </w:num>
  <w:num w:numId="25">
    <w:abstractNumId w:val="30"/>
    <w:lvlOverride w:ilvl="0">
      <w:startOverride w:val="60"/>
    </w:lvlOverride>
  </w:num>
  <w:num w:numId="26">
    <w:abstractNumId w:val="19"/>
    <w:lvlOverride w:ilvl="0">
      <w:startOverride w:val="7"/>
    </w:lvlOverride>
  </w:num>
  <w:num w:numId="27">
    <w:abstractNumId w:val="30"/>
  </w:num>
  <w:num w:numId="28">
    <w:abstractNumId w:val="13"/>
  </w:num>
  <w:num w:numId="29">
    <w:abstractNumId w:val="11"/>
  </w:num>
  <w:num w:numId="30">
    <w:abstractNumId w:val="23"/>
  </w:num>
  <w:num w:numId="31">
    <w:abstractNumId w:val="18"/>
  </w:num>
  <w:num w:numId="32">
    <w:abstractNumId w:val="29"/>
  </w:num>
  <w:num w:numId="33">
    <w:abstractNumId w:val="31"/>
  </w:num>
  <w:num w:numId="34">
    <w:abstractNumId w:val="6"/>
  </w:num>
  <w:num w:numId="35">
    <w:abstractNumId w:val="14"/>
  </w:num>
  <w:num w:numId="36">
    <w:abstractNumId w:val="25"/>
  </w:num>
  <w:num w:numId="37">
    <w:abstractNumId w:val="28"/>
  </w:num>
  <w:num w:numId="38">
    <w:abstractNumId w:val="21"/>
  </w:num>
  <w:num w:numId="39">
    <w:abstractNumId w:val="9"/>
  </w:num>
  <w:num w:numId="40">
    <w:abstractNumId w:val="30"/>
    <w:lvlOverride w:ilvl="0">
      <w:startOverride w:val="60"/>
    </w:lvlOverride>
  </w:num>
  <w:num w:numId="41">
    <w:abstractNumId w:val="7"/>
  </w:num>
  <w:num w:numId="42">
    <w:abstractNumId w:val="30"/>
    <w:lvlOverride w:ilvl="0">
      <w:startOverride w:val="60"/>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A4"/>
    <w:rsid w:val="00001F50"/>
    <w:rsid w:val="000026BB"/>
    <w:rsid w:val="00003336"/>
    <w:rsid w:val="000033D8"/>
    <w:rsid w:val="00004F77"/>
    <w:rsid w:val="00005696"/>
    <w:rsid w:val="00006419"/>
    <w:rsid w:val="00006462"/>
    <w:rsid w:val="00007F2D"/>
    <w:rsid w:val="000105E7"/>
    <w:rsid w:val="0001175F"/>
    <w:rsid w:val="00013987"/>
    <w:rsid w:val="0001501D"/>
    <w:rsid w:val="00017E74"/>
    <w:rsid w:val="00023482"/>
    <w:rsid w:val="00023B9E"/>
    <w:rsid w:val="000301DF"/>
    <w:rsid w:val="000303D3"/>
    <w:rsid w:val="000305D2"/>
    <w:rsid w:val="0003303A"/>
    <w:rsid w:val="00034651"/>
    <w:rsid w:val="000379D8"/>
    <w:rsid w:val="00037C0C"/>
    <w:rsid w:val="00040154"/>
    <w:rsid w:val="00040686"/>
    <w:rsid w:val="00041225"/>
    <w:rsid w:val="000428C4"/>
    <w:rsid w:val="0004294E"/>
    <w:rsid w:val="0004311C"/>
    <w:rsid w:val="0004331B"/>
    <w:rsid w:val="00045B9E"/>
    <w:rsid w:val="0005028A"/>
    <w:rsid w:val="00053B68"/>
    <w:rsid w:val="000548E3"/>
    <w:rsid w:val="00054971"/>
    <w:rsid w:val="00054D66"/>
    <w:rsid w:val="0006173A"/>
    <w:rsid w:val="00061E0C"/>
    <w:rsid w:val="000622B2"/>
    <w:rsid w:val="00063801"/>
    <w:rsid w:val="0006428B"/>
    <w:rsid w:val="00066290"/>
    <w:rsid w:val="00071475"/>
    <w:rsid w:val="000715B3"/>
    <w:rsid w:val="00071CC8"/>
    <w:rsid w:val="00072A48"/>
    <w:rsid w:val="00073D50"/>
    <w:rsid w:val="0007745F"/>
    <w:rsid w:val="00081EF5"/>
    <w:rsid w:val="00082DA5"/>
    <w:rsid w:val="00083123"/>
    <w:rsid w:val="00084DC2"/>
    <w:rsid w:val="00085375"/>
    <w:rsid w:val="00092321"/>
    <w:rsid w:val="00094087"/>
    <w:rsid w:val="00095002"/>
    <w:rsid w:val="00095D06"/>
    <w:rsid w:val="00096716"/>
    <w:rsid w:val="00097E44"/>
    <w:rsid w:val="000A0433"/>
    <w:rsid w:val="000A1B3E"/>
    <w:rsid w:val="000A3BEC"/>
    <w:rsid w:val="000A4616"/>
    <w:rsid w:val="000A51B4"/>
    <w:rsid w:val="000A57D8"/>
    <w:rsid w:val="000A5E39"/>
    <w:rsid w:val="000B256F"/>
    <w:rsid w:val="000B4100"/>
    <w:rsid w:val="000B5027"/>
    <w:rsid w:val="000B5503"/>
    <w:rsid w:val="000B7C3D"/>
    <w:rsid w:val="000C0B07"/>
    <w:rsid w:val="000C61D1"/>
    <w:rsid w:val="000C6579"/>
    <w:rsid w:val="000C685D"/>
    <w:rsid w:val="000D188D"/>
    <w:rsid w:val="000D448B"/>
    <w:rsid w:val="000D456D"/>
    <w:rsid w:val="000D4E03"/>
    <w:rsid w:val="000D5606"/>
    <w:rsid w:val="000D7329"/>
    <w:rsid w:val="000D74DB"/>
    <w:rsid w:val="000E73C4"/>
    <w:rsid w:val="000F0A9C"/>
    <w:rsid w:val="000F154F"/>
    <w:rsid w:val="000F5BA9"/>
    <w:rsid w:val="000F5C78"/>
    <w:rsid w:val="00100AC2"/>
    <w:rsid w:val="00102299"/>
    <w:rsid w:val="00102C1A"/>
    <w:rsid w:val="0010403A"/>
    <w:rsid w:val="0010444D"/>
    <w:rsid w:val="00104AE6"/>
    <w:rsid w:val="00106D95"/>
    <w:rsid w:val="0011347A"/>
    <w:rsid w:val="001139A0"/>
    <w:rsid w:val="0011555A"/>
    <w:rsid w:val="001156EC"/>
    <w:rsid w:val="00116484"/>
    <w:rsid w:val="0011727F"/>
    <w:rsid w:val="001226EE"/>
    <w:rsid w:val="0012566A"/>
    <w:rsid w:val="00131181"/>
    <w:rsid w:val="0013258C"/>
    <w:rsid w:val="00135172"/>
    <w:rsid w:val="00136008"/>
    <w:rsid w:val="0013723C"/>
    <w:rsid w:val="001403FF"/>
    <w:rsid w:val="00140741"/>
    <w:rsid w:val="00141B30"/>
    <w:rsid w:val="00142376"/>
    <w:rsid w:val="001468E9"/>
    <w:rsid w:val="00151A6B"/>
    <w:rsid w:val="00154350"/>
    <w:rsid w:val="00156AEC"/>
    <w:rsid w:val="00157CB9"/>
    <w:rsid w:val="001605A6"/>
    <w:rsid w:val="00161941"/>
    <w:rsid w:val="00163352"/>
    <w:rsid w:val="00165099"/>
    <w:rsid w:val="001659FA"/>
    <w:rsid w:val="00165A3B"/>
    <w:rsid w:val="00167D50"/>
    <w:rsid w:val="00170E3C"/>
    <w:rsid w:val="00172770"/>
    <w:rsid w:val="001738EA"/>
    <w:rsid w:val="0017417D"/>
    <w:rsid w:val="0017552A"/>
    <w:rsid w:val="00175D7B"/>
    <w:rsid w:val="00180C1D"/>
    <w:rsid w:val="001824FB"/>
    <w:rsid w:val="00184898"/>
    <w:rsid w:val="00185C56"/>
    <w:rsid w:val="001868A7"/>
    <w:rsid w:val="00186A55"/>
    <w:rsid w:val="001909CA"/>
    <w:rsid w:val="00191BEF"/>
    <w:rsid w:val="001924F1"/>
    <w:rsid w:val="00193B42"/>
    <w:rsid w:val="00193D81"/>
    <w:rsid w:val="001A076A"/>
    <w:rsid w:val="001A2E20"/>
    <w:rsid w:val="001A4309"/>
    <w:rsid w:val="001A4392"/>
    <w:rsid w:val="001A541B"/>
    <w:rsid w:val="001A5A22"/>
    <w:rsid w:val="001A6F45"/>
    <w:rsid w:val="001A7D26"/>
    <w:rsid w:val="001B1A34"/>
    <w:rsid w:val="001B427B"/>
    <w:rsid w:val="001C45E8"/>
    <w:rsid w:val="001C5AE6"/>
    <w:rsid w:val="001C7A90"/>
    <w:rsid w:val="001D1780"/>
    <w:rsid w:val="001D550A"/>
    <w:rsid w:val="001D5561"/>
    <w:rsid w:val="001D584C"/>
    <w:rsid w:val="001D5ED7"/>
    <w:rsid w:val="001E3320"/>
    <w:rsid w:val="001E41C1"/>
    <w:rsid w:val="001E5797"/>
    <w:rsid w:val="001E6089"/>
    <w:rsid w:val="001F4B13"/>
    <w:rsid w:val="001F7AD9"/>
    <w:rsid w:val="00201FB5"/>
    <w:rsid w:val="00202A59"/>
    <w:rsid w:val="002064DB"/>
    <w:rsid w:val="00207BDE"/>
    <w:rsid w:val="00207DCC"/>
    <w:rsid w:val="002146B9"/>
    <w:rsid w:val="00214E8B"/>
    <w:rsid w:val="00215192"/>
    <w:rsid w:val="002233B0"/>
    <w:rsid w:val="0022521A"/>
    <w:rsid w:val="0023075A"/>
    <w:rsid w:val="00236B86"/>
    <w:rsid w:val="00236D2D"/>
    <w:rsid w:val="002419A6"/>
    <w:rsid w:val="00244A3E"/>
    <w:rsid w:val="00246F28"/>
    <w:rsid w:val="0024749A"/>
    <w:rsid w:val="00251999"/>
    <w:rsid w:val="002634BD"/>
    <w:rsid w:val="00266673"/>
    <w:rsid w:val="00271BAA"/>
    <w:rsid w:val="002725DB"/>
    <w:rsid w:val="00272DF0"/>
    <w:rsid w:val="002742B2"/>
    <w:rsid w:val="002767DA"/>
    <w:rsid w:val="002817D8"/>
    <w:rsid w:val="00283932"/>
    <w:rsid w:val="002873F9"/>
    <w:rsid w:val="00287DB5"/>
    <w:rsid w:val="00292E2A"/>
    <w:rsid w:val="00292E2E"/>
    <w:rsid w:val="0029499A"/>
    <w:rsid w:val="00295845"/>
    <w:rsid w:val="002967F4"/>
    <w:rsid w:val="002A2B58"/>
    <w:rsid w:val="002B3C21"/>
    <w:rsid w:val="002B7611"/>
    <w:rsid w:val="002B7EBF"/>
    <w:rsid w:val="002C0E49"/>
    <w:rsid w:val="002C1A22"/>
    <w:rsid w:val="002C2642"/>
    <w:rsid w:val="002C4A07"/>
    <w:rsid w:val="002C783F"/>
    <w:rsid w:val="002D3DBB"/>
    <w:rsid w:val="002D44B1"/>
    <w:rsid w:val="002D501A"/>
    <w:rsid w:val="002D540E"/>
    <w:rsid w:val="002D6B2C"/>
    <w:rsid w:val="002E0533"/>
    <w:rsid w:val="002E1F07"/>
    <w:rsid w:val="002E3E73"/>
    <w:rsid w:val="002E4A65"/>
    <w:rsid w:val="002E6077"/>
    <w:rsid w:val="002E62BC"/>
    <w:rsid w:val="002E65FB"/>
    <w:rsid w:val="002E6AF9"/>
    <w:rsid w:val="002F3D86"/>
    <w:rsid w:val="002F7BB5"/>
    <w:rsid w:val="0030070E"/>
    <w:rsid w:val="003009C8"/>
    <w:rsid w:val="00305C67"/>
    <w:rsid w:val="00306509"/>
    <w:rsid w:val="00306D6F"/>
    <w:rsid w:val="003143DE"/>
    <w:rsid w:val="00314E01"/>
    <w:rsid w:val="0031616D"/>
    <w:rsid w:val="00320D73"/>
    <w:rsid w:val="0033232C"/>
    <w:rsid w:val="0033697C"/>
    <w:rsid w:val="00336B3F"/>
    <w:rsid w:val="00337C17"/>
    <w:rsid w:val="0034451F"/>
    <w:rsid w:val="003464BA"/>
    <w:rsid w:val="003471F2"/>
    <w:rsid w:val="0035158C"/>
    <w:rsid w:val="00351761"/>
    <w:rsid w:val="00352029"/>
    <w:rsid w:val="00353457"/>
    <w:rsid w:val="00360F33"/>
    <w:rsid w:val="003642FA"/>
    <w:rsid w:val="003653E3"/>
    <w:rsid w:val="00370573"/>
    <w:rsid w:val="00371AC6"/>
    <w:rsid w:val="00371D85"/>
    <w:rsid w:val="00373024"/>
    <w:rsid w:val="003739DE"/>
    <w:rsid w:val="003740B5"/>
    <w:rsid w:val="00374B78"/>
    <w:rsid w:val="0037585A"/>
    <w:rsid w:val="00380A16"/>
    <w:rsid w:val="003812D9"/>
    <w:rsid w:val="003818A3"/>
    <w:rsid w:val="00385AFA"/>
    <w:rsid w:val="00385B40"/>
    <w:rsid w:val="00387F17"/>
    <w:rsid w:val="0039250C"/>
    <w:rsid w:val="00392C0E"/>
    <w:rsid w:val="003935D0"/>
    <w:rsid w:val="003936D5"/>
    <w:rsid w:val="0039497D"/>
    <w:rsid w:val="003A3C7B"/>
    <w:rsid w:val="003A58C3"/>
    <w:rsid w:val="003A6E09"/>
    <w:rsid w:val="003A78ED"/>
    <w:rsid w:val="003B077E"/>
    <w:rsid w:val="003B2246"/>
    <w:rsid w:val="003B2A17"/>
    <w:rsid w:val="003B6940"/>
    <w:rsid w:val="003B7BCC"/>
    <w:rsid w:val="003C1541"/>
    <w:rsid w:val="003C2C3F"/>
    <w:rsid w:val="003C339E"/>
    <w:rsid w:val="003C79B5"/>
    <w:rsid w:val="003C7D45"/>
    <w:rsid w:val="003D41A8"/>
    <w:rsid w:val="003D4A24"/>
    <w:rsid w:val="003D5C97"/>
    <w:rsid w:val="003D6475"/>
    <w:rsid w:val="003D6E55"/>
    <w:rsid w:val="003E0549"/>
    <w:rsid w:val="003E2C51"/>
    <w:rsid w:val="003E3D1F"/>
    <w:rsid w:val="003E3FCD"/>
    <w:rsid w:val="003E50EA"/>
    <w:rsid w:val="003E6CFC"/>
    <w:rsid w:val="003F460F"/>
    <w:rsid w:val="003F7557"/>
    <w:rsid w:val="004029CD"/>
    <w:rsid w:val="00402DE9"/>
    <w:rsid w:val="00403A93"/>
    <w:rsid w:val="00411E31"/>
    <w:rsid w:val="004136B5"/>
    <w:rsid w:val="0042733A"/>
    <w:rsid w:val="00427F3D"/>
    <w:rsid w:val="00431040"/>
    <w:rsid w:val="0043108C"/>
    <w:rsid w:val="00432DA3"/>
    <w:rsid w:val="00433608"/>
    <w:rsid w:val="00434D10"/>
    <w:rsid w:val="004368AB"/>
    <w:rsid w:val="00437B94"/>
    <w:rsid w:val="00442BE2"/>
    <w:rsid w:val="00450B81"/>
    <w:rsid w:val="00450CA7"/>
    <w:rsid w:val="00451604"/>
    <w:rsid w:val="00452BCE"/>
    <w:rsid w:val="00455E45"/>
    <w:rsid w:val="00460142"/>
    <w:rsid w:val="00462595"/>
    <w:rsid w:val="00462E7E"/>
    <w:rsid w:val="00462F79"/>
    <w:rsid w:val="00464E4E"/>
    <w:rsid w:val="0046661D"/>
    <w:rsid w:val="004806E2"/>
    <w:rsid w:val="00484F8F"/>
    <w:rsid w:val="0048642C"/>
    <w:rsid w:val="0048688C"/>
    <w:rsid w:val="00490352"/>
    <w:rsid w:val="00490810"/>
    <w:rsid w:val="00493723"/>
    <w:rsid w:val="00493DD7"/>
    <w:rsid w:val="00493DEC"/>
    <w:rsid w:val="004944A1"/>
    <w:rsid w:val="004945DF"/>
    <w:rsid w:val="00495D01"/>
    <w:rsid w:val="00495E7E"/>
    <w:rsid w:val="00495FBD"/>
    <w:rsid w:val="00497E12"/>
    <w:rsid w:val="004A06F7"/>
    <w:rsid w:val="004A1291"/>
    <w:rsid w:val="004A26E9"/>
    <w:rsid w:val="004A68D4"/>
    <w:rsid w:val="004A7A23"/>
    <w:rsid w:val="004A7F98"/>
    <w:rsid w:val="004B4F6E"/>
    <w:rsid w:val="004B6C01"/>
    <w:rsid w:val="004D0500"/>
    <w:rsid w:val="004D25EB"/>
    <w:rsid w:val="004D3802"/>
    <w:rsid w:val="004D499C"/>
    <w:rsid w:val="004D5612"/>
    <w:rsid w:val="004D57D7"/>
    <w:rsid w:val="004E2D15"/>
    <w:rsid w:val="004E3377"/>
    <w:rsid w:val="004E5ADA"/>
    <w:rsid w:val="004E7549"/>
    <w:rsid w:val="004F04AB"/>
    <w:rsid w:val="004F0DDA"/>
    <w:rsid w:val="004F1AD9"/>
    <w:rsid w:val="004F2EDA"/>
    <w:rsid w:val="004F373F"/>
    <w:rsid w:val="004F386B"/>
    <w:rsid w:val="004F3AFB"/>
    <w:rsid w:val="004F3B68"/>
    <w:rsid w:val="004F49DC"/>
    <w:rsid w:val="004F4AB1"/>
    <w:rsid w:val="004F75C4"/>
    <w:rsid w:val="00501800"/>
    <w:rsid w:val="00503D20"/>
    <w:rsid w:val="00504325"/>
    <w:rsid w:val="00504C34"/>
    <w:rsid w:val="00505AB8"/>
    <w:rsid w:val="00507B35"/>
    <w:rsid w:val="00507C9E"/>
    <w:rsid w:val="0051175D"/>
    <w:rsid w:val="005121B5"/>
    <w:rsid w:val="005132D5"/>
    <w:rsid w:val="005147BC"/>
    <w:rsid w:val="00516596"/>
    <w:rsid w:val="00522E75"/>
    <w:rsid w:val="00523E36"/>
    <w:rsid w:val="00524841"/>
    <w:rsid w:val="00525FA9"/>
    <w:rsid w:val="0052770F"/>
    <w:rsid w:val="0053095E"/>
    <w:rsid w:val="00533544"/>
    <w:rsid w:val="0053374F"/>
    <w:rsid w:val="00533D7D"/>
    <w:rsid w:val="00534352"/>
    <w:rsid w:val="00536B8F"/>
    <w:rsid w:val="00537094"/>
    <w:rsid w:val="00540B63"/>
    <w:rsid w:val="00542356"/>
    <w:rsid w:val="0054294A"/>
    <w:rsid w:val="005431D6"/>
    <w:rsid w:val="00543B1E"/>
    <w:rsid w:val="00546E47"/>
    <w:rsid w:val="005473AF"/>
    <w:rsid w:val="005507B0"/>
    <w:rsid w:val="00550F1E"/>
    <w:rsid w:val="00553371"/>
    <w:rsid w:val="00554C21"/>
    <w:rsid w:val="00554CF6"/>
    <w:rsid w:val="00554E01"/>
    <w:rsid w:val="005575D2"/>
    <w:rsid w:val="00557CF6"/>
    <w:rsid w:val="00557D5C"/>
    <w:rsid w:val="005627E5"/>
    <w:rsid w:val="00563315"/>
    <w:rsid w:val="005637F8"/>
    <w:rsid w:val="00563AA7"/>
    <w:rsid w:val="0056776E"/>
    <w:rsid w:val="0057001D"/>
    <w:rsid w:val="00570C1A"/>
    <w:rsid w:val="00576BD4"/>
    <w:rsid w:val="005770F8"/>
    <w:rsid w:val="00577610"/>
    <w:rsid w:val="005817E8"/>
    <w:rsid w:val="00583CAB"/>
    <w:rsid w:val="005851AF"/>
    <w:rsid w:val="005872BE"/>
    <w:rsid w:val="00591016"/>
    <w:rsid w:val="005918C7"/>
    <w:rsid w:val="00592646"/>
    <w:rsid w:val="00596E33"/>
    <w:rsid w:val="005A0AE9"/>
    <w:rsid w:val="005A1B99"/>
    <w:rsid w:val="005A1FE8"/>
    <w:rsid w:val="005A2559"/>
    <w:rsid w:val="005B019D"/>
    <w:rsid w:val="005B4538"/>
    <w:rsid w:val="005C1EC7"/>
    <w:rsid w:val="005C2E82"/>
    <w:rsid w:val="005D5D06"/>
    <w:rsid w:val="005E0021"/>
    <w:rsid w:val="005E044C"/>
    <w:rsid w:val="005E074F"/>
    <w:rsid w:val="005E1B41"/>
    <w:rsid w:val="005E1BF2"/>
    <w:rsid w:val="005F00C7"/>
    <w:rsid w:val="005F0555"/>
    <w:rsid w:val="005F15BB"/>
    <w:rsid w:val="005F1B18"/>
    <w:rsid w:val="005F3B39"/>
    <w:rsid w:val="005F46FE"/>
    <w:rsid w:val="005F5670"/>
    <w:rsid w:val="005F67D9"/>
    <w:rsid w:val="00600554"/>
    <w:rsid w:val="006010A0"/>
    <w:rsid w:val="00601C5F"/>
    <w:rsid w:val="00602010"/>
    <w:rsid w:val="00605810"/>
    <w:rsid w:val="00606420"/>
    <w:rsid w:val="00615096"/>
    <w:rsid w:val="006169D0"/>
    <w:rsid w:val="00620BF1"/>
    <w:rsid w:val="00623529"/>
    <w:rsid w:val="006334D2"/>
    <w:rsid w:val="0063484E"/>
    <w:rsid w:val="00637013"/>
    <w:rsid w:val="00645702"/>
    <w:rsid w:val="006533A2"/>
    <w:rsid w:val="00654BFD"/>
    <w:rsid w:val="00655AAC"/>
    <w:rsid w:val="006636F5"/>
    <w:rsid w:val="00664B3D"/>
    <w:rsid w:val="00664BDD"/>
    <w:rsid w:val="00665A78"/>
    <w:rsid w:val="00667BF8"/>
    <w:rsid w:val="00671D1F"/>
    <w:rsid w:val="00673723"/>
    <w:rsid w:val="006745B5"/>
    <w:rsid w:val="00674F60"/>
    <w:rsid w:val="00677474"/>
    <w:rsid w:val="00677C43"/>
    <w:rsid w:val="00683702"/>
    <w:rsid w:val="00683DB0"/>
    <w:rsid w:val="006909EB"/>
    <w:rsid w:val="00695F32"/>
    <w:rsid w:val="00697C12"/>
    <w:rsid w:val="006A0639"/>
    <w:rsid w:val="006A06DC"/>
    <w:rsid w:val="006A33D7"/>
    <w:rsid w:val="006B1E38"/>
    <w:rsid w:val="006B239C"/>
    <w:rsid w:val="006B4D77"/>
    <w:rsid w:val="006B5747"/>
    <w:rsid w:val="006B5BBF"/>
    <w:rsid w:val="006B64D2"/>
    <w:rsid w:val="006C1E0F"/>
    <w:rsid w:val="006C303C"/>
    <w:rsid w:val="006C3B6B"/>
    <w:rsid w:val="006C5559"/>
    <w:rsid w:val="006C7A5B"/>
    <w:rsid w:val="006D16A7"/>
    <w:rsid w:val="006D1D49"/>
    <w:rsid w:val="006D1FC0"/>
    <w:rsid w:val="006D7FD0"/>
    <w:rsid w:val="006E4FE4"/>
    <w:rsid w:val="006F0227"/>
    <w:rsid w:val="006F4B4D"/>
    <w:rsid w:val="006F4E64"/>
    <w:rsid w:val="006F7225"/>
    <w:rsid w:val="00701D1D"/>
    <w:rsid w:val="00704BCA"/>
    <w:rsid w:val="00707CFA"/>
    <w:rsid w:val="00710CD4"/>
    <w:rsid w:val="0071195F"/>
    <w:rsid w:val="00711D8E"/>
    <w:rsid w:val="00711E5B"/>
    <w:rsid w:val="007126AB"/>
    <w:rsid w:val="0071390A"/>
    <w:rsid w:val="0071469A"/>
    <w:rsid w:val="00715346"/>
    <w:rsid w:val="00716554"/>
    <w:rsid w:val="00721FC6"/>
    <w:rsid w:val="0072211E"/>
    <w:rsid w:val="00723A82"/>
    <w:rsid w:val="0072538E"/>
    <w:rsid w:val="00726468"/>
    <w:rsid w:val="007269F0"/>
    <w:rsid w:val="0073102B"/>
    <w:rsid w:val="00732034"/>
    <w:rsid w:val="007326CE"/>
    <w:rsid w:val="00733789"/>
    <w:rsid w:val="00733A85"/>
    <w:rsid w:val="00734E75"/>
    <w:rsid w:val="00734F5B"/>
    <w:rsid w:val="00734FA7"/>
    <w:rsid w:val="00735EB3"/>
    <w:rsid w:val="00740A7D"/>
    <w:rsid w:val="007420EB"/>
    <w:rsid w:val="0074290F"/>
    <w:rsid w:val="00747B79"/>
    <w:rsid w:val="00750375"/>
    <w:rsid w:val="007503AB"/>
    <w:rsid w:val="007575C6"/>
    <w:rsid w:val="00761CA0"/>
    <w:rsid w:val="00772633"/>
    <w:rsid w:val="00774590"/>
    <w:rsid w:val="0077569A"/>
    <w:rsid w:val="007767B7"/>
    <w:rsid w:val="007819A4"/>
    <w:rsid w:val="00781F39"/>
    <w:rsid w:val="00785166"/>
    <w:rsid w:val="00785844"/>
    <w:rsid w:val="0078725F"/>
    <w:rsid w:val="00793969"/>
    <w:rsid w:val="00794E0D"/>
    <w:rsid w:val="007956B8"/>
    <w:rsid w:val="007A175B"/>
    <w:rsid w:val="007A2B65"/>
    <w:rsid w:val="007A519D"/>
    <w:rsid w:val="007A61CD"/>
    <w:rsid w:val="007A70E6"/>
    <w:rsid w:val="007B0B9A"/>
    <w:rsid w:val="007B414F"/>
    <w:rsid w:val="007B48AD"/>
    <w:rsid w:val="007B65F6"/>
    <w:rsid w:val="007B719F"/>
    <w:rsid w:val="007C03FA"/>
    <w:rsid w:val="007C0993"/>
    <w:rsid w:val="007C25FF"/>
    <w:rsid w:val="007C27CD"/>
    <w:rsid w:val="007C300D"/>
    <w:rsid w:val="007C3E03"/>
    <w:rsid w:val="007C56EB"/>
    <w:rsid w:val="007C6EFD"/>
    <w:rsid w:val="007C7663"/>
    <w:rsid w:val="007C7BF9"/>
    <w:rsid w:val="007C7C5F"/>
    <w:rsid w:val="007D0093"/>
    <w:rsid w:val="007D21FF"/>
    <w:rsid w:val="007D5006"/>
    <w:rsid w:val="007D56DA"/>
    <w:rsid w:val="007D6446"/>
    <w:rsid w:val="007E261F"/>
    <w:rsid w:val="007E5C3B"/>
    <w:rsid w:val="007E742E"/>
    <w:rsid w:val="007F1D20"/>
    <w:rsid w:val="007F4108"/>
    <w:rsid w:val="007F4EBA"/>
    <w:rsid w:val="007F50F9"/>
    <w:rsid w:val="007F5C45"/>
    <w:rsid w:val="008001E7"/>
    <w:rsid w:val="0080597A"/>
    <w:rsid w:val="008059B4"/>
    <w:rsid w:val="008063E8"/>
    <w:rsid w:val="00806A31"/>
    <w:rsid w:val="00810690"/>
    <w:rsid w:val="008121D5"/>
    <w:rsid w:val="008150D4"/>
    <w:rsid w:val="0081542E"/>
    <w:rsid w:val="00817BFE"/>
    <w:rsid w:val="00817EF8"/>
    <w:rsid w:val="0082086E"/>
    <w:rsid w:val="00823731"/>
    <w:rsid w:val="008245BE"/>
    <w:rsid w:val="00824BD5"/>
    <w:rsid w:val="00825899"/>
    <w:rsid w:val="00830715"/>
    <w:rsid w:val="00832019"/>
    <w:rsid w:val="00832437"/>
    <w:rsid w:val="00833D69"/>
    <w:rsid w:val="008348A3"/>
    <w:rsid w:val="0083553E"/>
    <w:rsid w:val="00835CB2"/>
    <w:rsid w:val="0083749B"/>
    <w:rsid w:val="00837A18"/>
    <w:rsid w:val="0084002E"/>
    <w:rsid w:val="00840EE3"/>
    <w:rsid w:val="00841215"/>
    <w:rsid w:val="0084191D"/>
    <w:rsid w:val="00841B34"/>
    <w:rsid w:val="008425FD"/>
    <w:rsid w:val="00842B66"/>
    <w:rsid w:val="00843FE1"/>
    <w:rsid w:val="0084497A"/>
    <w:rsid w:val="00845540"/>
    <w:rsid w:val="00845DB1"/>
    <w:rsid w:val="008470BF"/>
    <w:rsid w:val="00847CCF"/>
    <w:rsid w:val="00851D68"/>
    <w:rsid w:val="00855EF5"/>
    <w:rsid w:val="00860067"/>
    <w:rsid w:val="008622E3"/>
    <w:rsid w:val="0086334E"/>
    <w:rsid w:val="0086377A"/>
    <w:rsid w:val="008676E4"/>
    <w:rsid w:val="00867E6A"/>
    <w:rsid w:val="00870FA1"/>
    <w:rsid w:val="0087113E"/>
    <w:rsid w:val="0087198C"/>
    <w:rsid w:val="0087270A"/>
    <w:rsid w:val="00872E9B"/>
    <w:rsid w:val="008730AC"/>
    <w:rsid w:val="0087778B"/>
    <w:rsid w:val="00877AC3"/>
    <w:rsid w:val="00880DFC"/>
    <w:rsid w:val="00882187"/>
    <w:rsid w:val="00882DB4"/>
    <w:rsid w:val="0088546B"/>
    <w:rsid w:val="0088578E"/>
    <w:rsid w:val="0088580B"/>
    <w:rsid w:val="00887131"/>
    <w:rsid w:val="00890FC3"/>
    <w:rsid w:val="00891D57"/>
    <w:rsid w:val="00893770"/>
    <w:rsid w:val="00894124"/>
    <w:rsid w:val="00894FFE"/>
    <w:rsid w:val="00895AF7"/>
    <w:rsid w:val="008962DA"/>
    <w:rsid w:val="00897ABF"/>
    <w:rsid w:val="008A09A3"/>
    <w:rsid w:val="008A0A39"/>
    <w:rsid w:val="008A51A8"/>
    <w:rsid w:val="008A5492"/>
    <w:rsid w:val="008A672E"/>
    <w:rsid w:val="008A75E8"/>
    <w:rsid w:val="008B0175"/>
    <w:rsid w:val="008B1E29"/>
    <w:rsid w:val="008B3CF1"/>
    <w:rsid w:val="008B4315"/>
    <w:rsid w:val="008B6218"/>
    <w:rsid w:val="008B675A"/>
    <w:rsid w:val="008B71C0"/>
    <w:rsid w:val="008B76C1"/>
    <w:rsid w:val="008C05E4"/>
    <w:rsid w:val="008C1761"/>
    <w:rsid w:val="008C3E87"/>
    <w:rsid w:val="008C4152"/>
    <w:rsid w:val="008C4B9B"/>
    <w:rsid w:val="008C5007"/>
    <w:rsid w:val="008C5FE6"/>
    <w:rsid w:val="008C6D47"/>
    <w:rsid w:val="008D02FD"/>
    <w:rsid w:val="008D18AE"/>
    <w:rsid w:val="008D1EDA"/>
    <w:rsid w:val="008D29C0"/>
    <w:rsid w:val="008D3739"/>
    <w:rsid w:val="008E01F0"/>
    <w:rsid w:val="008E0E5C"/>
    <w:rsid w:val="008E3AAA"/>
    <w:rsid w:val="008E4985"/>
    <w:rsid w:val="008E4B79"/>
    <w:rsid w:val="008E5038"/>
    <w:rsid w:val="008E598C"/>
    <w:rsid w:val="008E62E7"/>
    <w:rsid w:val="008F2EE4"/>
    <w:rsid w:val="008F4A3E"/>
    <w:rsid w:val="008F5DF9"/>
    <w:rsid w:val="008F7A02"/>
    <w:rsid w:val="00904191"/>
    <w:rsid w:val="00904B27"/>
    <w:rsid w:val="0091238E"/>
    <w:rsid w:val="00915179"/>
    <w:rsid w:val="00916F54"/>
    <w:rsid w:val="0092072E"/>
    <w:rsid w:val="00920CA1"/>
    <w:rsid w:val="00920CBC"/>
    <w:rsid w:val="00923486"/>
    <w:rsid w:val="00924F16"/>
    <w:rsid w:val="00926523"/>
    <w:rsid w:val="00927847"/>
    <w:rsid w:val="00930900"/>
    <w:rsid w:val="0093154B"/>
    <w:rsid w:val="00933C6A"/>
    <w:rsid w:val="00934E15"/>
    <w:rsid w:val="0093632B"/>
    <w:rsid w:val="00941E03"/>
    <w:rsid w:val="009449A2"/>
    <w:rsid w:val="0094518D"/>
    <w:rsid w:val="009454F6"/>
    <w:rsid w:val="00945601"/>
    <w:rsid w:val="009463E7"/>
    <w:rsid w:val="009539F4"/>
    <w:rsid w:val="00953A55"/>
    <w:rsid w:val="00955A31"/>
    <w:rsid w:val="009567A5"/>
    <w:rsid w:val="00961898"/>
    <w:rsid w:val="00963AF0"/>
    <w:rsid w:val="00964CEA"/>
    <w:rsid w:val="00965ED8"/>
    <w:rsid w:val="0097103B"/>
    <w:rsid w:val="0097298B"/>
    <w:rsid w:val="00980CD6"/>
    <w:rsid w:val="00984678"/>
    <w:rsid w:val="00984FDF"/>
    <w:rsid w:val="0098506E"/>
    <w:rsid w:val="009902F6"/>
    <w:rsid w:val="009939A9"/>
    <w:rsid w:val="00994D32"/>
    <w:rsid w:val="00996717"/>
    <w:rsid w:val="0099721B"/>
    <w:rsid w:val="009A1E9C"/>
    <w:rsid w:val="009A2057"/>
    <w:rsid w:val="009A3C03"/>
    <w:rsid w:val="009A4717"/>
    <w:rsid w:val="009A5983"/>
    <w:rsid w:val="009A6162"/>
    <w:rsid w:val="009A70A1"/>
    <w:rsid w:val="009B1239"/>
    <w:rsid w:val="009B36F9"/>
    <w:rsid w:val="009B399F"/>
    <w:rsid w:val="009B5181"/>
    <w:rsid w:val="009B6639"/>
    <w:rsid w:val="009B7137"/>
    <w:rsid w:val="009C001C"/>
    <w:rsid w:val="009C24EB"/>
    <w:rsid w:val="009C3AA1"/>
    <w:rsid w:val="009C492C"/>
    <w:rsid w:val="009C57AD"/>
    <w:rsid w:val="009C7937"/>
    <w:rsid w:val="009C7ACE"/>
    <w:rsid w:val="009D07FC"/>
    <w:rsid w:val="009D43B3"/>
    <w:rsid w:val="009D6E9F"/>
    <w:rsid w:val="009E0834"/>
    <w:rsid w:val="009E0FDB"/>
    <w:rsid w:val="009E4EF4"/>
    <w:rsid w:val="009E6AE0"/>
    <w:rsid w:val="009F14F1"/>
    <w:rsid w:val="009F52CE"/>
    <w:rsid w:val="009F6F05"/>
    <w:rsid w:val="00A00C74"/>
    <w:rsid w:val="00A03114"/>
    <w:rsid w:val="00A12E64"/>
    <w:rsid w:val="00A13303"/>
    <w:rsid w:val="00A17A3D"/>
    <w:rsid w:val="00A312CF"/>
    <w:rsid w:val="00A32BDE"/>
    <w:rsid w:val="00A33C48"/>
    <w:rsid w:val="00A342D8"/>
    <w:rsid w:val="00A353AB"/>
    <w:rsid w:val="00A355AD"/>
    <w:rsid w:val="00A36881"/>
    <w:rsid w:val="00A37B8A"/>
    <w:rsid w:val="00A408E7"/>
    <w:rsid w:val="00A46C56"/>
    <w:rsid w:val="00A46F85"/>
    <w:rsid w:val="00A47F79"/>
    <w:rsid w:val="00A50128"/>
    <w:rsid w:val="00A525D2"/>
    <w:rsid w:val="00A52778"/>
    <w:rsid w:val="00A537ED"/>
    <w:rsid w:val="00A56F9A"/>
    <w:rsid w:val="00A5707D"/>
    <w:rsid w:val="00A61FFD"/>
    <w:rsid w:val="00A62673"/>
    <w:rsid w:val="00A6405E"/>
    <w:rsid w:val="00A65350"/>
    <w:rsid w:val="00A65462"/>
    <w:rsid w:val="00A6755A"/>
    <w:rsid w:val="00A6757F"/>
    <w:rsid w:val="00A71685"/>
    <w:rsid w:val="00A7275E"/>
    <w:rsid w:val="00A72A35"/>
    <w:rsid w:val="00A72D56"/>
    <w:rsid w:val="00A733B9"/>
    <w:rsid w:val="00A74DA9"/>
    <w:rsid w:val="00A74E96"/>
    <w:rsid w:val="00A76763"/>
    <w:rsid w:val="00A82ADC"/>
    <w:rsid w:val="00A8302B"/>
    <w:rsid w:val="00A8474D"/>
    <w:rsid w:val="00A85C6E"/>
    <w:rsid w:val="00A86BD4"/>
    <w:rsid w:val="00A94719"/>
    <w:rsid w:val="00A94C4E"/>
    <w:rsid w:val="00AA26BA"/>
    <w:rsid w:val="00AA2BD1"/>
    <w:rsid w:val="00AA3FF4"/>
    <w:rsid w:val="00AA57F6"/>
    <w:rsid w:val="00AA763D"/>
    <w:rsid w:val="00AB3D81"/>
    <w:rsid w:val="00AB7A93"/>
    <w:rsid w:val="00AC0FD2"/>
    <w:rsid w:val="00AC3CF1"/>
    <w:rsid w:val="00AC409D"/>
    <w:rsid w:val="00AC6370"/>
    <w:rsid w:val="00AC63ED"/>
    <w:rsid w:val="00AC7620"/>
    <w:rsid w:val="00AC7813"/>
    <w:rsid w:val="00AC7963"/>
    <w:rsid w:val="00AD105C"/>
    <w:rsid w:val="00AD137E"/>
    <w:rsid w:val="00AD4F5B"/>
    <w:rsid w:val="00AD55F7"/>
    <w:rsid w:val="00AD670B"/>
    <w:rsid w:val="00AE1A83"/>
    <w:rsid w:val="00AE601A"/>
    <w:rsid w:val="00AF2551"/>
    <w:rsid w:val="00AF2C66"/>
    <w:rsid w:val="00AF2FF9"/>
    <w:rsid w:val="00AF542B"/>
    <w:rsid w:val="00AF5664"/>
    <w:rsid w:val="00AF65E5"/>
    <w:rsid w:val="00AF68CD"/>
    <w:rsid w:val="00B01EC5"/>
    <w:rsid w:val="00B04A4A"/>
    <w:rsid w:val="00B0683F"/>
    <w:rsid w:val="00B07DA8"/>
    <w:rsid w:val="00B13BF4"/>
    <w:rsid w:val="00B14718"/>
    <w:rsid w:val="00B14F5C"/>
    <w:rsid w:val="00B2060F"/>
    <w:rsid w:val="00B26F37"/>
    <w:rsid w:val="00B307DB"/>
    <w:rsid w:val="00B31AE4"/>
    <w:rsid w:val="00B37526"/>
    <w:rsid w:val="00B434CA"/>
    <w:rsid w:val="00B4469E"/>
    <w:rsid w:val="00B46239"/>
    <w:rsid w:val="00B50176"/>
    <w:rsid w:val="00B508CC"/>
    <w:rsid w:val="00B51091"/>
    <w:rsid w:val="00B56457"/>
    <w:rsid w:val="00B5793C"/>
    <w:rsid w:val="00B60558"/>
    <w:rsid w:val="00B6126A"/>
    <w:rsid w:val="00B66C7C"/>
    <w:rsid w:val="00B66DC4"/>
    <w:rsid w:val="00B7007A"/>
    <w:rsid w:val="00B70A3E"/>
    <w:rsid w:val="00B75D5F"/>
    <w:rsid w:val="00B81528"/>
    <w:rsid w:val="00B87378"/>
    <w:rsid w:val="00B87DAB"/>
    <w:rsid w:val="00B910AB"/>
    <w:rsid w:val="00B92E19"/>
    <w:rsid w:val="00B93488"/>
    <w:rsid w:val="00B950AA"/>
    <w:rsid w:val="00B95583"/>
    <w:rsid w:val="00B95C87"/>
    <w:rsid w:val="00B975CA"/>
    <w:rsid w:val="00BA1F0D"/>
    <w:rsid w:val="00BA3855"/>
    <w:rsid w:val="00BA5CE2"/>
    <w:rsid w:val="00BB0226"/>
    <w:rsid w:val="00BB05E7"/>
    <w:rsid w:val="00BB0890"/>
    <w:rsid w:val="00BB18AB"/>
    <w:rsid w:val="00BB2044"/>
    <w:rsid w:val="00BB5BF6"/>
    <w:rsid w:val="00BB6F9F"/>
    <w:rsid w:val="00BC17BE"/>
    <w:rsid w:val="00BC1D82"/>
    <w:rsid w:val="00BC2F35"/>
    <w:rsid w:val="00BC42E0"/>
    <w:rsid w:val="00BC59B3"/>
    <w:rsid w:val="00BC6840"/>
    <w:rsid w:val="00BD0512"/>
    <w:rsid w:val="00BD270A"/>
    <w:rsid w:val="00BD2759"/>
    <w:rsid w:val="00BD2F15"/>
    <w:rsid w:val="00BD7B25"/>
    <w:rsid w:val="00BE197B"/>
    <w:rsid w:val="00BE522F"/>
    <w:rsid w:val="00BE54CB"/>
    <w:rsid w:val="00BE5F79"/>
    <w:rsid w:val="00BE664B"/>
    <w:rsid w:val="00BF0D45"/>
    <w:rsid w:val="00BF0F90"/>
    <w:rsid w:val="00BF142A"/>
    <w:rsid w:val="00BF2827"/>
    <w:rsid w:val="00BF284E"/>
    <w:rsid w:val="00BF28A3"/>
    <w:rsid w:val="00BF2F44"/>
    <w:rsid w:val="00BF59DE"/>
    <w:rsid w:val="00BF66CB"/>
    <w:rsid w:val="00BF7F66"/>
    <w:rsid w:val="00BF7F74"/>
    <w:rsid w:val="00C0022F"/>
    <w:rsid w:val="00C01092"/>
    <w:rsid w:val="00C019EB"/>
    <w:rsid w:val="00C027D9"/>
    <w:rsid w:val="00C0285D"/>
    <w:rsid w:val="00C03C35"/>
    <w:rsid w:val="00C11237"/>
    <w:rsid w:val="00C13125"/>
    <w:rsid w:val="00C20B59"/>
    <w:rsid w:val="00C223E0"/>
    <w:rsid w:val="00C2502B"/>
    <w:rsid w:val="00C27E5D"/>
    <w:rsid w:val="00C27E7F"/>
    <w:rsid w:val="00C331FC"/>
    <w:rsid w:val="00C33831"/>
    <w:rsid w:val="00C33DD8"/>
    <w:rsid w:val="00C355F0"/>
    <w:rsid w:val="00C446A4"/>
    <w:rsid w:val="00C4536C"/>
    <w:rsid w:val="00C456A3"/>
    <w:rsid w:val="00C463F5"/>
    <w:rsid w:val="00C50F26"/>
    <w:rsid w:val="00C55C04"/>
    <w:rsid w:val="00C61A55"/>
    <w:rsid w:val="00C61DB5"/>
    <w:rsid w:val="00C63547"/>
    <w:rsid w:val="00C66030"/>
    <w:rsid w:val="00C666C9"/>
    <w:rsid w:val="00C67526"/>
    <w:rsid w:val="00C6766F"/>
    <w:rsid w:val="00C67A0D"/>
    <w:rsid w:val="00C67E3F"/>
    <w:rsid w:val="00C727F1"/>
    <w:rsid w:val="00C769D7"/>
    <w:rsid w:val="00C778A6"/>
    <w:rsid w:val="00C80469"/>
    <w:rsid w:val="00C83AB5"/>
    <w:rsid w:val="00C83D0E"/>
    <w:rsid w:val="00C85374"/>
    <w:rsid w:val="00C93A05"/>
    <w:rsid w:val="00C93B4F"/>
    <w:rsid w:val="00C965DD"/>
    <w:rsid w:val="00C97AA6"/>
    <w:rsid w:val="00CA5C89"/>
    <w:rsid w:val="00CA5CF8"/>
    <w:rsid w:val="00CA7097"/>
    <w:rsid w:val="00CA7500"/>
    <w:rsid w:val="00CB0F22"/>
    <w:rsid w:val="00CB111D"/>
    <w:rsid w:val="00CB1861"/>
    <w:rsid w:val="00CB23BD"/>
    <w:rsid w:val="00CB3E29"/>
    <w:rsid w:val="00CB4A1B"/>
    <w:rsid w:val="00CB553C"/>
    <w:rsid w:val="00CB55F3"/>
    <w:rsid w:val="00CC096A"/>
    <w:rsid w:val="00CC6DD5"/>
    <w:rsid w:val="00CD47A6"/>
    <w:rsid w:val="00CD56D9"/>
    <w:rsid w:val="00CD6A21"/>
    <w:rsid w:val="00CE07CB"/>
    <w:rsid w:val="00CE0B74"/>
    <w:rsid w:val="00CE4DC7"/>
    <w:rsid w:val="00CE5B93"/>
    <w:rsid w:val="00CE72EA"/>
    <w:rsid w:val="00CE7FB3"/>
    <w:rsid w:val="00CF6C0E"/>
    <w:rsid w:val="00D004E5"/>
    <w:rsid w:val="00D02AEC"/>
    <w:rsid w:val="00D07F58"/>
    <w:rsid w:val="00D109DD"/>
    <w:rsid w:val="00D125F0"/>
    <w:rsid w:val="00D14D38"/>
    <w:rsid w:val="00D1790A"/>
    <w:rsid w:val="00D17D77"/>
    <w:rsid w:val="00D17FE3"/>
    <w:rsid w:val="00D217DF"/>
    <w:rsid w:val="00D21934"/>
    <w:rsid w:val="00D2232E"/>
    <w:rsid w:val="00D22665"/>
    <w:rsid w:val="00D23DD5"/>
    <w:rsid w:val="00D24EF7"/>
    <w:rsid w:val="00D26A84"/>
    <w:rsid w:val="00D30675"/>
    <w:rsid w:val="00D310CE"/>
    <w:rsid w:val="00D340B3"/>
    <w:rsid w:val="00D34DB0"/>
    <w:rsid w:val="00D36010"/>
    <w:rsid w:val="00D36C34"/>
    <w:rsid w:val="00D42C7B"/>
    <w:rsid w:val="00D430F3"/>
    <w:rsid w:val="00D43107"/>
    <w:rsid w:val="00D45647"/>
    <w:rsid w:val="00D46919"/>
    <w:rsid w:val="00D46A05"/>
    <w:rsid w:val="00D531D3"/>
    <w:rsid w:val="00D54DC2"/>
    <w:rsid w:val="00D56D92"/>
    <w:rsid w:val="00D57B82"/>
    <w:rsid w:val="00D650CA"/>
    <w:rsid w:val="00D70410"/>
    <w:rsid w:val="00D70BC4"/>
    <w:rsid w:val="00D72D19"/>
    <w:rsid w:val="00D73749"/>
    <w:rsid w:val="00D73D3D"/>
    <w:rsid w:val="00D73E92"/>
    <w:rsid w:val="00D756E1"/>
    <w:rsid w:val="00D761D4"/>
    <w:rsid w:val="00D77D2B"/>
    <w:rsid w:val="00D81C03"/>
    <w:rsid w:val="00D82E87"/>
    <w:rsid w:val="00D82EE1"/>
    <w:rsid w:val="00D87DDE"/>
    <w:rsid w:val="00D90A3C"/>
    <w:rsid w:val="00D90ADD"/>
    <w:rsid w:val="00D90D2F"/>
    <w:rsid w:val="00D91AD2"/>
    <w:rsid w:val="00D91BFD"/>
    <w:rsid w:val="00D9428E"/>
    <w:rsid w:val="00D95450"/>
    <w:rsid w:val="00D962D9"/>
    <w:rsid w:val="00DA062D"/>
    <w:rsid w:val="00DA24F0"/>
    <w:rsid w:val="00DA288B"/>
    <w:rsid w:val="00DA4DF3"/>
    <w:rsid w:val="00DA5C51"/>
    <w:rsid w:val="00DA7CCB"/>
    <w:rsid w:val="00DB35F1"/>
    <w:rsid w:val="00DB58A0"/>
    <w:rsid w:val="00DB5EF3"/>
    <w:rsid w:val="00DB6197"/>
    <w:rsid w:val="00DC00D4"/>
    <w:rsid w:val="00DC49BA"/>
    <w:rsid w:val="00DC5A42"/>
    <w:rsid w:val="00DD40FC"/>
    <w:rsid w:val="00DD4BB0"/>
    <w:rsid w:val="00DD70EC"/>
    <w:rsid w:val="00DD7AD8"/>
    <w:rsid w:val="00DE140D"/>
    <w:rsid w:val="00DE24DE"/>
    <w:rsid w:val="00DE377F"/>
    <w:rsid w:val="00DE5AF9"/>
    <w:rsid w:val="00DE6828"/>
    <w:rsid w:val="00DF03D3"/>
    <w:rsid w:val="00DF18E2"/>
    <w:rsid w:val="00DF1999"/>
    <w:rsid w:val="00DF1AD8"/>
    <w:rsid w:val="00DF6AD5"/>
    <w:rsid w:val="00DF7BC1"/>
    <w:rsid w:val="00E01E69"/>
    <w:rsid w:val="00E0304D"/>
    <w:rsid w:val="00E033AE"/>
    <w:rsid w:val="00E05BCB"/>
    <w:rsid w:val="00E07574"/>
    <w:rsid w:val="00E1139B"/>
    <w:rsid w:val="00E11AF2"/>
    <w:rsid w:val="00E1300C"/>
    <w:rsid w:val="00E131AB"/>
    <w:rsid w:val="00E155BA"/>
    <w:rsid w:val="00E15C88"/>
    <w:rsid w:val="00E15E93"/>
    <w:rsid w:val="00E223C8"/>
    <w:rsid w:val="00E22C2B"/>
    <w:rsid w:val="00E24473"/>
    <w:rsid w:val="00E2695E"/>
    <w:rsid w:val="00E269B9"/>
    <w:rsid w:val="00E31584"/>
    <w:rsid w:val="00E31DA4"/>
    <w:rsid w:val="00E3482D"/>
    <w:rsid w:val="00E3701A"/>
    <w:rsid w:val="00E3710C"/>
    <w:rsid w:val="00E41F75"/>
    <w:rsid w:val="00E44AF6"/>
    <w:rsid w:val="00E45590"/>
    <w:rsid w:val="00E465A3"/>
    <w:rsid w:val="00E509E3"/>
    <w:rsid w:val="00E5146F"/>
    <w:rsid w:val="00E5259B"/>
    <w:rsid w:val="00E53331"/>
    <w:rsid w:val="00E547D3"/>
    <w:rsid w:val="00E55341"/>
    <w:rsid w:val="00E57450"/>
    <w:rsid w:val="00E60BBB"/>
    <w:rsid w:val="00E62450"/>
    <w:rsid w:val="00E65A3C"/>
    <w:rsid w:val="00E65C34"/>
    <w:rsid w:val="00E675EE"/>
    <w:rsid w:val="00E7209B"/>
    <w:rsid w:val="00E721A9"/>
    <w:rsid w:val="00E7692F"/>
    <w:rsid w:val="00E77C3E"/>
    <w:rsid w:val="00E80787"/>
    <w:rsid w:val="00E81AC7"/>
    <w:rsid w:val="00E81BBD"/>
    <w:rsid w:val="00E8384C"/>
    <w:rsid w:val="00E83B14"/>
    <w:rsid w:val="00E8594A"/>
    <w:rsid w:val="00E8687C"/>
    <w:rsid w:val="00E914F5"/>
    <w:rsid w:val="00E91B3C"/>
    <w:rsid w:val="00E933EF"/>
    <w:rsid w:val="00E93749"/>
    <w:rsid w:val="00E9378B"/>
    <w:rsid w:val="00E93BC3"/>
    <w:rsid w:val="00E96985"/>
    <w:rsid w:val="00EA10B1"/>
    <w:rsid w:val="00EA3302"/>
    <w:rsid w:val="00EA3B3D"/>
    <w:rsid w:val="00EA4806"/>
    <w:rsid w:val="00EB01B4"/>
    <w:rsid w:val="00EB21AE"/>
    <w:rsid w:val="00EB4792"/>
    <w:rsid w:val="00EC058B"/>
    <w:rsid w:val="00EC2DC1"/>
    <w:rsid w:val="00EC4F1D"/>
    <w:rsid w:val="00EC6AFA"/>
    <w:rsid w:val="00ED3690"/>
    <w:rsid w:val="00ED54DF"/>
    <w:rsid w:val="00ED7781"/>
    <w:rsid w:val="00EE2694"/>
    <w:rsid w:val="00EE3EB6"/>
    <w:rsid w:val="00EF6038"/>
    <w:rsid w:val="00F011C0"/>
    <w:rsid w:val="00F02BEB"/>
    <w:rsid w:val="00F02C7A"/>
    <w:rsid w:val="00F030A5"/>
    <w:rsid w:val="00F03CBE"/>
    <w:rsid w:val="00F03D15"/>
    <w:rsid w:val="00F05B52"/>
    <w:rsid w:val="00F10D1E"/>
    <w:rsid w:val="00F11B84"/>
    <w:rsid w:val="00F12F25"/>
    <w:rsid w:val="00F13658"/>
    <w:rsid w:val="00F13D31"/>
    <w:rsid w:val="00F14EEC"/>
    <w:rsid w:val="00F17AC3"/>
    <w:rsid w:val="00F2010C"/>
    <w:rsid w:val="00F251D4"/>
    <w:rsid w:val="00F25788"/>
    <w:rsid w:val="00F262B4"/>
    <w:rsid w:val="00F263F3"/>
    <w:rsid w:val="00F3013C"/>
    <w:rsid w:val="00F32296"/>
    <w:rsid w:val="00F3671D"/>
    <w:rsid w:val="00F410F0"/>
    <w:rsid w:val="00F476D9"/>
    <w:rsid w:val="00F479E0"/>
    <w:rsid w:val="00F55282"/>
    <w:rsid w:val="00F55A8F"/>
    <w:rsid w:val="00F67726"/>
    <w:rsid w:val="00F67904"/>
    <w:rsid w:val="00F700C8"/>
    <w:rsid w:val="00F71117"/>
    <w:rsid w:val="00F71961"/>
    <w:rsid w:val="00F71A04"/>
    <w:rsid w:val="00F71C93"/>
    <w:rsid w:val="00F75DA3"/>
    <w:rsid w:val="00F76157"/>
    <w:rsid w:val="00F81ADA"/>
    <w:rsid w:val="00F8274A"/>
    <w:rsid w:val="00F85CE0"/>
    <w:rsid w:val="00F9183C"/>
    <w:rsid w:val="00F92CFF"/>
    <w:rsid w:val="00F93CFF"/>
    <w:rsid w:val="00F95616"/>
    <w:rsid w:val="00FA019C"/>
    <w:rsid w:val="00FA534B"/>
    <w:rsid w:val="00FA6B8A"/>
    <w:rsid w:val="00FB028F"/>
    <w:rsid w:val="00FB14C9"/>
    <w:rsid w:val="00FB1C7D"/>
    <w:rsid w:val="00FB29AE"/>
    <w:rsid w:val="00FB410F"/>
    <w:rsid w:val="00FB4673"/>
    <w:rsid w:val="00FB7A55"/>
    <w:rsid w:val="00FC2181"/>
    <w:rsid w:val="00FC4DB5"/>
    <w:rsid w:val="00FD02DD"/>
    <w:rsid w:val="00FD040C"/>
    <w:rsid w:val="00FD18B6"/>
    <w:rsid w:val="00FD1A00"/>
    <w:rsid w:val="00FD50EC"/>
    <w:rsid w:val="00FD5105"/>
    <w:rsid w:val="00FD5BB3"/>
    <w:rsid w:val="00FD63B6"/>
    <w:rsid w:val="00FD66D2"/>
    <w:rsid w:val="00FD768E"/>
    <w:rsid w:val="00FE299B"/>
    <w:rsid w:val="00FE2BAB"/>
    <w:rsid w:val="00FE2EBF"/>
    <w:rsid w:val="00FE411F"/>
    <w:rsid w:val="00FE4ADA"/>
    <w:rsid w:val="00FE5E6C"/>
    <w:rsid w:val="00FE7A98"/>
    <w:rsid w:val="00FF2309"/>
    <w:rsid w:val="00FF4159"/>
    <w:rsid w:val="00FF4FE7"/>
    <w:rsid w:val="00FF7F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6D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1DF"/>
    <w:pPr>
      <w:spacing w:after="240" w:line="480" w:lineRule="auto"/>
      <w:ind w:firstLine="360"/>
    </w:pPr>
    <w:rPr>
      <w:sz w:val="22"/>
      <w:szCs w:val="22"/>
    </w:rPr>
  </w:style>
  <w:style w:type="paragraph" w:styleId="Titre1">
    <w:name w:val="heading 1"/>
    <w:basedOn w:val="Normal"/>
    <w:next w:val="Normal"/>
    <w:link w:val="Titre1Car"/>
    <w:uiPriority w:val="9"/>
    <w:qFormat/>
    <w:rsid w:val="00894FFE"/>
    <w:pPr>
      <w:keepNext/>
      <w:keepLines/>
      <w:numPr>
        <w:numId w:val="11"/>
      </w:numPr>
      <w:spacing w:after="0" w:line="240" w:lineRule="auto"/>
      <w:ind w:firstLine="0"/>
      <w:outlineLvl w:val="0"/>
    </w:pPr>
    <w:rPr>
      <w:rFonts w:ascii="Open Sans" w:eastAsiaTheme="majorEastAsia" w:hAnsi="Open Sans" w:cs="Open Sans"/>
      <w:b/>
      <w:color w:val="C00000"/>
      <w:sz w:val="26"/>
      <w:szCs w:val="26"/>
    </w:rPr>
  </w:style>
  <w:style w:type="paragraph" w:styleId="Titre2">
    <w:name w:val="heading 2"/>
    <w:basedOn w:val="Sansinterligne"/>
    <w:next w:val="Normal"/>
    <w:link w:val="Titre2Car"/>
    <w:uiPriority w:val="9"/>
    <w:unhideWhenUsed/>
    <w:qFormat/>
    <w:rsid w:val="00894FFE"/>
    <w:pPr>
      <w:numPr>
        <w:numId w:val="1"/>
      </w:numPr>
      <w:outlineLvl w:val="1"/>
    </w:pPr>
    <w:rPr>
      <w:rFonts w:ascii="Open Sans" w:hAnsi="Open Sans" w:cs="Open Sans"/>
      <w:b/>
      <w:i/>
      <w:color w:val="C00000"/>
      <w:spacing w:val="15"/>
      <w:u w:val="single"/>
      <w14:numForm w14:val="lining"/>
      <w14:stylisticSets>
        <w14:styleSet w14:id="1"/>
      </w14:stylisticSe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94FFE"/>
    <w:rPr>
      <w:rFonts w:ascii="Open Sans" w:hAnsi="Open Sans" w:cs="Open Sans"/>
      <w:b/>
      <w:i/>
      <w:color w:val="C00000"/>
      <w:spacing w:val="15"/>
      <w:u w:val="single"/>
      <w14:numForm w14:val="lining"/>
      <w14:stylisticSets>
        <w14:styleSet w14:id="1"/>
      </w14:stylisticSets>
    </w:rPr>
  </w:style>
  <w:style w:type="paragraph" w:styleId="Sansinterligne">
    <w:name w:val="No Spacing"/>
    <w:uiPriority w:val="1"/>
    <w:qFormat/>
    <w:rsid w:val="0011727F"/>
  </w:style>
  <w:style w:type="table" w:styleId="Grilledutableau">
    <w:name w:val="Table Grid"/>
    <w:basedOn w:val="TableauNormal"/>
    <w:uiPriority w:val="59"/>
    <w:rsid w:val="007819A4"/>
    <w:pPr>
      <w:spacing w:after="240" w:line="480" w:lineRule="auto"/>
      <w:ind w:firstLine="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044C"/>
    <w:pPr>
      <w:ind w:left="720"/>
      <w:contextualSpacing/>
    </w:pPr>
  </w:style>
  <w:style w:type="paragraph" w:styleId="En-tte">
    <w:name w:val="header"/>
    <w:basedOn w:val="Normal"/>
    <w:link w:val="En-tteCar"/>
    <w:uiPriority w:val="99"/>
    <w:unhideWhenUsed/>
    <w:rsid w:val="00933C6A"/>
    <w:pPr>
      <w:tabs>
        <w:tab w:val="center" w:pos="4536"/>
        <w:tab w:val="right" w:pos="9072"/>
      </w:tabs>
      <w:spacing w:after="0" w:line="240" w:lineRule="auto"/>
    </w:pPr>
  </w:style>
  <w:style w:type="character" w:customStyle="1" w:styleId="En-tteCar">
    <w:name w:val="En-tête Car"/>
    <w:basedOn w:val="Policepardfaut"/>
    <w:link w:val="En-tte"/>
    <w:uiPriority w:val="99"/>
    <w:rsid w:val="00933C6A"/>
    <w:rPr>
      <w:sz w:val="22"/>
      <w:szCs w:val="22"/>
    </w:rPr>
  </w:style>
  <w:style w:type="paragraph" w:styleId="Pieddepage">
    <w:name w:val="footer"/>
    <w:basedOn w:val="Normal"/>
    <w:link w:val="PieddepageCar"/>
    <w:unhideWhenUsed/>
    <w:rsid w:val="00933C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C6A"/>
    <w:rPr>
      <w:sz w:val="22"/>
      <w:szCs w:val="22"/>
    </w:rPr>
  </w:style>
  <w:style w:type="character" w:styleId="Numrodepage">
    <w:name w:val="page number"/>
    <w:basedOn w:val="Policepardfaut"/>
    <w:uiPriority w:val="99"/>
    <w:semiHidden/>
    <w:unhideWhenUsed/>
    <w:rsid w:val="00F81ADA"/>
  </w:style>
  <w:style w:type="character" w:customStyle="1" w:styleId="Titre1Car">
    <w:name w:val="Titre 1 Car"/>
    <w:basedOn w:val="Policepardfaut"/>
    <w:link w:val="Titre1"/>
    <w:uiPriority w:val="9"/>
    <w:rsid w:val="00894FFE"/>
    <w:rPr>
      <w:rFonts w:ascii="Open Sans" w:eastAsiaTheme="majorEastAsia" w:hAnsi="Open Sans" w:cs="Open Sans"/>
      <w:b/>
      <w:color w:val="C00000"/>
      <w:sz w:val="26"/>
      <w:szCs w:val="26"/>
    </w:rPr>
  </w:style>
  <w:style w:type="character" w:styleId="lev">
    <w:name w:val="Strong"/>
    <w:basedOn w:val="Policepardfaut"/>
    <w:uiPriority w:val="22"/>
    <w:qFormat/>
    <w:rsid w:val="00C61A55"/>
    <w:rPr>
      <w:b/>
      <w:bCs/>
    </w:rPr>
  </w:style>
  <w:style w:type="paragraph" w:styleId="En-ttedetabledesmatires">
    <w:name w:val="TOC Heading"/>
    <w:basedOn w:val="Titre1"/>
    <w:next w:val="Normal"/>
    <w:uiPriority w:val="39"/>
    <w:unhideWhenUsed/>
    <w:qFormat/>
    <w:rsid w:val="00F95616"/>
    <w:pPr>
      <w:numPr>
        <w:numId w:val="0"/>
      </w:numPr>
      <w:spacing w:before="480" w:line="276" w:lineRule="auto"/>
      <w:outlineLvl w:val="9"/>
    </w:pPr>
    <w:rPr>
      <w:b w:val="0"/>
      <w:bCs/>
      <w:szCs w:val="28"/>
    </w:rPr>
  </w:style>
  <w:style w:type="paragraph" w:styleId="TM1">
    <w:name w:val="toc 1"/>
    <w:basedOn w:val="Normal"/>
    <w:next w:val="Normal"/>
    <w:autoRedefine/>
    <w:uiPriority w:val="39"/>
    <w:unhideWhenUsed/>
    <w:rsid w:val="00F95616"/>
    <w:pPr>
      <w:spacing w:before="120" w:after="120"/>
    </w:pPr>
    <w:rPr>
      <w:b/>
      <w:bCs/>
      <w:caps/>
      <w:sz w:val="20"/>
      <w:szCs w:val="20"/>
    </w:rPr>
  </w:style>
  <w:style w:type="character" w:styleId="Lienhypertexte">
    <w:name w:val="Hyperlink"/>
    <w:basedOn w:val="Policepardfaut"/>
    <w:uiPriority w:val="99"/>
    <w:unhideWhenUsed/>
    <w:rsid w:val="00F95616"/>
    <w:rPr>
      <w:color w:val="0000FF" w:themeColor="hyperlink"/>
      <w:u w:val="single"/>
    </w:rPr>
  </w:style>
  <w:style w:type="paragraph" w:styleId="TM2">
    <w:name w:val="toc 2"/>
    <w:basedOn w:val="Normal"/>
    <w:next w:val="Normal"/>
    <w:autoRedefine/>
    <w:uiPriority w:val="39"/>
    <w:unhideWhenUsed/>
    <w:rsid w:val="00F95616"/>
    <w:pPr>
      <w:spacing w:after="0"/>
      <w:ind w:left="220"/>
    </w:pPr>
    <w:rPr>
      <w:smallCaps/>
      <w:sz w:val="20"/>
      <w:szCs w:val="20"/>
    </w:rPr>
  </w:style>
  <w:style w:type="paragraph" w:styleId="TM3">
    <w:name w:val="toc 3"/>
    <w:basedOn w:val="Normal"/>
    <w:next w:val="Normal"/>
    <w:autoRedefine/>
    <w:uiPriority w:val="39"/>
    <w:semiHidden/>
    <w:unhideWhenUsed/>
    <w:rsid w:val="00F95616"/>
    <w:pPr>
      <w:spacing w:after="0"/>
      <w:ind w:left="440"/>
    </w:pPr>
    <w:rPr>
      <w:i/>
      <w:iCs/>
      <w:sz w:val="20"/>
      <w:szCs w:val="20"/>
    </w:rPr>
  </w:style>
  <w:style w:type="paragraph" w:styleId="TM4">
    <w:name w:val="toc 4"/>
    <w:basedOn w:val="Normal"/>
    <w:next w:val="Normal"/>
    <w:autoRedefine/>
    <w:uiPriority w:val="39"/>
    <w:semiHidden/>
    <w:unhideWhenUsed/>
    <w:rsid w:val="00F95616"/>
    <w:pPr>
      <w:spacing w:after="0"/>
      <w:ind w:left="660"/>
    </w:pPr>
    <w:rPr>
      <w:sz w:val="18"/>
      <w:szCs w:val="18"/>
    </w:rPr>
  </w:style>
  <w:style w:type="paragraph" w:styleId="TM5">
    <w:name w:val="toc 5"/>
    <w:basedOn w:val="Normal"/>
    <w:next w:val="Normal"/>
    <w:autoRedefine/>
    <w:uiPriority w:val="39"/>
    <w:semiHidden/>
    <w:unhideWhenUsed/>
    <w:rsid w:val="00F95616"/>
    <w:pPr>
      <w:spacing w:after="0"/>
      <w:ind w:left="880"/>
    </w:pPr>
    <w:rPr>
      <w:sz w:val="18"/>
      <w:szCs w:val="18"/>
    </w:rPr>
  </w:style>
  <w:style w:type="paragraph" w:styleId="TM6">
    <w:name w:val="toc 6"/>
    <w:basedOn w:val="Normal"/>
    <w:next w:val="Normal"/>
    <w:autoRedefine/>
    <w:uiPriority w:val="39"/>
    <w:semiHidden/>
    <w:unhideWhenUsed/>
    <w:rsid w:val="00F95616"/>
    <w:pPr>
      <w:spacing w:after="0"/>
      <w:ind w:left="1100"/>
    </w:pPr>
    <w:rPr>
      <w:sz w:val="18"/>
      <w:szCs w:val="18"/>
    </w:rPr>
  </w:style>
  <w:style w:type="paragraph" w:styleId="TM7">
    <w:name w:val="toc 7"/>
    <w:basedOn w:val="Normal"/>
    <w:next w:val="Normal"/>
    <w:autoRedefine/>
    <w:uiPriority w:val="39"/>
    <w:semiHidden/>
    <w:unhideWhenUsed/>
    <w:rsid w:val="00F95616"/>
    <w:pPr>
      <w:spacing w:after="0"/>
      <w:ind w:left="1320"/>
    </w:pPr>
    <w:rPr>
      <w:sz w:val="18"/>
      <w:szCs w:val="18"/>
    </w:rPr>
  </w:style>
  <w:style w:type="paragraph" w:styleId="TM8">
    <w:name w:val="toc 8"/>
    <w:basedOn w:val="Normal"/>
    <w:next w:val="Normal"/>
    <w:autoRedefine/>
    <w:uiPriority w:val="39"/>
    <w:semiHidden/>
    <w:unhideWhenUsed/>
    <w:rsid w:val="00F95616"/>
    <w:pPr>
      <w:spacing w:after="0"/>
      <w:ind w:left="1540"/>
    </w:pPr>
    <w:rPr>
      <w:sz w:val="18"/>
      <w:szCs w:val="18"/>
    </w:rPr>
  </w:style>
  <w:style w:type="paragraph" w:styleId="TM9">
    <w:name w:val="toc 9"/>
    <w:basedOn w:val="Normal"/>
    <w:next w:val="Normal"/>
    <w:autoRedefine/>
    <w:uiPriority w:val="39"/>
    <w:semiHidden/>
    <w:unhideWhenUsed/>
    <w:rsid w:val="00F95616"/>
    <w:pPr>
      <w:spacing w:after="0"/>
      <w:ind w:left="1760"/>
    </w:pPr>
    <w:rPr>
      <w:sz w:val="18"/>
      <w:szCs w:val="18"/>
    </w:rPr>
  </w:style>
  <w:style w:type="table" w:customStyle="1" w:styleId="Grilledutableau1">
    <w:name w:val="Grille du tableau1"/>
    <w:basedOn w:val="TableauNormal"/>
    <w:next w:val="Grilledutableau"/>
    <w:uiPriority w:val="59"/>
    <w:rsid w:val="000D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2502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443">
      <w:bodyDiv w:val="1"/>
      <w:marLeft w:val="0"/>
      <w:marRight w:val="0"/>
      <w:marTop w:val="0"/>
      <w:marBottom w:val="0"/>
      <w:divBdr>
        <w:top w:val="none" w:sz="0" w:space="0" w:color="auto"/>
        <w:left w:val="none" w:sz="0" w:space="0" w:color="auto"/>
        <w:bottom w:val="none" w:sz="0" w:space="0" w:color="auto"/>
        <w:right w:val="none" w:sz="0" w:space="0" w:color="auto"/>
      </w:divBdr>
    </w:div>
    <w:div w:id="322709266">
      <w:bodyDiv w:val="1"/>
      <w:marLeft w:val="0"/>
      <w:marRight w:val="0"/>
      <w:marTop w:val="0"/>
      <w:marBottom w:val="0"/>
      <w:divBdr>
        <w:top w:val="none" w:sz="0" w:space="0" w:color="auto"/>
        <w:left w:val="none" w:sz="0" w:space="0" w:color="auto"/>
        <w:bottom w:val="none" w:sz="0" w:space="0" w:color="auto"/>
        <w:right w:val="none" w:sz="0" w:space="0" w:color="auto"/>
      </w:divBdr>
      <w:divsChild>
        <w:div w:id="1311134436">
          <w:marLeft w:val="547"/>
          <w:marRight w:val="0"/>
          <w:marTop w:val="0"/>
          <w:marBottom w:val="0"/>
          <w:divBdr>
            <w:top w:val="none" w:sz="0" w:space="0" w:color="auto"/>
            <w:left w:val="none" w:sz="0" w:space="0" w:color="auto"/>
            <w:bottom w:val="none" w:sz="0" w:space="0" w:color="auto"/>
            <w:right w:val="none" w:sz="0" w:space="0" w:color="auto"/>
          </w:divBdr>
        </w:div>
      </w:divsChild>
    </w:div>
    <w:div w:id="487329086">
      <w:bodyDiv w:val="1"/>
      <w:marLeft w:val="0"/>
      <w:marRight w:val="0"/>
      <w:marTop w:val="0"/>
      <w:marBottom w:val="0"/>
      <w:divBdr>
        <w:top w:val="none" w:sz="0" w:space="0" w:color="auto"/>
        <w:left w:val="none" w:sz="0" w:space="0" w:color="auto"/>
        <w:bottom w:val="none" w:sz="0" w:space="0" w:color="auto"/>
        <w:right w:val="none" w:sz="0" w:space="0" w:color="auto"/>
      </w:divBdr>
    </w:div>
    <w:div w:id="507445716">
      <w:bodyDiv w:val="1"/>
      <w:marLeft w:val="0"/>
      <w:marRight w:val="0"/>
      <w:marTop w:val="0"/>
      <w:marBottom w:val="0"/>
      <w:divBdr>
        <w:top w:val="none" w:sz="0" w:space="0" w:color="auto"/>
        <w:left w:val="none" w:sz="0" w:space="0" w:color="auto"/>
        <w:bottom w:val="none" w:sz="0" w:space="0" w:color="auto"/>
        <w:right w:val="none" w:sz="0" w:space="0" w:color="auto"/>
      </w:divBdr>
    </w:div>
    <w:div w:id="513157577">
      <w:bodyDiv w:val="1"/>
      <w:marLeft w:val="0"/>
      <w:marRight w:val="0"/>
      <w:marTop w:val="0"/>
      <w:marBottom w:val="0"/>
      <w:divBdr>
        <w:top w:val="none" w:sz="0" w:space="0" w:color="auto"/>
        <w:left w:val="none" w:sz="0" w:space="0" w:color="auto"/>
        <w:bottom w:val="none" w:sz="0" w:space="0" w:color="auto"/>
        <w:right w:val="none" w:sz="0" w:space="0" w:color="auto"/>
      </w:divBdr>
    </w:div>
    <w:div w:id="725836114">
      <w:bodyDiv w:val="1"/>
      <w:marLeft w:val="0"/>
      <w:marRight w:val="0"/>
      <w:marTop w:val="0"/>
      <w:marBottom w:val="0"/>
      <w:divBdr>
        <w:top w:val="none" w:sz="0" w:space="0" w:color="auto"/>
        <w:left w:val="none" w:sz="0" w:space="0" w:color="auto"/>
        <w:bottom w:val="none" w:sz="0" w:space="0" w:color="auto"/>
        <w:right w:val="none" w:sz="0" w:space="0" w:color="auto"/>
      </w:divBdr>
      <w:divsChild>
        <w:div w:id="61606914">
          <w:marLeft w:val="547"/>
          <w:marRight w:val="0"/>
          <w:marTop w:val="0"/>
          <w:marBottom w:val="0"/>
          <w:divBdr>
            <w:top w:val="none" w:sz="0" w:space="0" w:color="auto"/>
            <w:left w:val="none" w:sz="0" w:space="0" w:color="auto"/>
            <w:bottom w:val="none" w:sz="0" w:space="0" w:color="auto"/>
            <w:right w:val="none" w:sz="0" w:space="0" w:color="auto"/>
          </w:divBdr>
        </w:div>
      </w:divsChild>
    </w:div>
    <w:div w:id="867110933">
      <w:bodyDiv w:val="1"/>
      <w:marLeft w:val="0"/>
      <w:marRight w:val="0"/>
      <w:marTop w:val="0"/>
      <w:marBottom w:val="0"/>
      <w:divBdr>
        <w:top w:val="none" w:sz="0" w:space="0" w:color="auto"/>
        <w:left w:val="none" w:sz="0" w:space="0" w:color="auto"/>
        <w:bottom w:val="none" w:sz="0" w:space="0" w:color="auto"/>
        <w:right w:val="none" w:sz="0" w:space="0" w:color="auto"/>
      </w:divBdr>
    </w:div>
    <w:div w:id="940526516">
      <w:bodyDiv w:val="1"/>
      <w:marLeft w:val="0"/>
      <w:marRight w:val="0"/>
      <w:marTop w:val="0"/>
      <w:marBottom w:val="0"/>
      <w:divBdr>
        <w:top w:val="none" w:sz="0" w:space="0" w:color="auto"/>
        <w:left w:val="none" w:sz="0" w:space="0" w:color="auto"/>
        <w:bottom w:val="none" w:sz="0" w:space="0" w:color="auto"/>
        <w:right w:val="none" w:sz="0" w:space="0" w:color="auto"/>
      </w:divBdr>
      <w:divsChild>
        <w:div w:id="1234051304">
          <w:marLeft w:val="547"/>
          <w:marRight w:val="0"/>
          <w:marTop w:val="0"/>
          <w:marBottom w:val="0"/>
          <w:divBdr>
            <w:top w:val="none" w:sz="0" w:space="0" w:color="auto"/>
            <w:left w:val="none" w:sz="0" w:space="0" w:color="auto"/>
            <w:bottom w:val="none" w:sz="0" w:space="0" w:color="auto"/>
            <w:right w:val="none" w:sz="0" w:space="0" w:color="auto"/>
          </w:divBdr>
        </w:div>
        <w:div w:id="325481631">
          <w:marLeft w:val="547"/>
          <w:marRight w:val="0"/>
          <w:marTop w:val="0"/>
          <w:marBottom w:val="0"/>
          <w:divBdr>
            <w:top w:val="none" w:sz="0" w:space="0" w:color="auto"/>
            <w:left w:val="none" w:sz="0" w:space="0" w:color="auto"/>
            <w:bottom w:val="none" w:sz="0" w:space="0" w:color="auto"/>
            <w:right w:val="none" w:sz="0" w:space="0" w:color="auto"/>
          </w:divBdr>
        </w:div>
        <w:div w:id="283779860">
          <w:marLeft w:val="547"/>
          <w:marRight w:val="0"/>
          <w:marTop w:val="0"/>
          <w:marBottom w:val="0"/>
          <w:divBdr>
            <w:top w:val="none" w:sz="0" w:space="0" w:color="auto"/>
            <w:left w:val="none" w:sz="0" w:space="0" w:color="auto"/>
            <w:bottom w:val="none" w:sz="0" w:space="0" w:color="auto"/>
            <w:right w:val="none" w:sz="0" w:space="0" w:color="auto"/>
          </w:divBdr>
        </w:div>
      </w:divsChild>
    </w:div>
    <w:div w:id="956910917">
      <w:bodyDiv w:val="1"/>
      <w:marLeft w:val="0"/>
      <w:marRight w:val="0"/>
      <w:marTop w:val="0"/>
      <w:marBottom w:val="0"/>
      <w:divBdr>
        <w:top w:val="none" w:sz="0" w:space="0" w:color="auto"/>
        <w:left w:val="none" w:sz="0" w:space="0" w:color="auto"/>
        <w:bottom w:val="none" w:sz="0" w:space="0" w:color="auto"/>
        <w:right w:val="none" w:sz="0" w:space="0" w:color="auto"/>
      </w:divBdr>
      <w:divsChild>
        <w:div w:id="1633056517">
          <w:marLeft w:val="547"/>
          <w:marRight w:val="0"/>
          <w:marTop w:val="0"/>
          <w:marBottom w:val="0"/>
          <w:divBdr>
            <w:top w:val="none" w:sz="0" w:space="0" w:color="auto"/>
            <w:left w:val="none" w:sz="0" w:space="0" w:color="auto"/>
            <w:bottom w:val="none" w:sz="0" w:space="0" w:color="auto"/>
            <w:right w:val="none" w:sz="0" w:space="0" w:color="auto"/>
          </w:divBdr>
        </w:div>
      </w:divsChild>
    </w:div>
    <w:div w:id="974061875">
      <w:bodyDiv w:val="1"/>
      <w:marLeft w:val="0"/>
      <w:marRight w:val="0"/>
      <w:marTop w:val="0"/>
      <w:marBottom w:val="0"/>
      <w:divBdr>
        <w:top w:val="none" w:sz="0" w:space="0" w:color="auto"/>
        <w:left w:val="none" w:sz="0" w:space="0" w:color="auto"/>
        <w:bottom w:val="none" w:sz="0" w:space="0" w:color="auto"/>
        <w:right w:val="none" w:sz="0" w:space="0" w:color="auto"/>
      </w:divBdr>
      <w:divsChild>
        <w:div w:id="938295692">
          <w:marLeft w:val="547"/>
          <w:marRight w:val="0"/>
          <w:marTop w:val="0"/>
          <w:marBottom w:val="0"/>
          <w:divBdr>
            <w:top w:val="none" w:sz="0" w:space="0" w:color="auto"/>
            <w:left w:val="none" w:sz="0" w:space="0" w:color="auto"/>
            <w:bottom w:val="none" w:sz="0" w:space="0" w:color="auto"/>
            <w:right w:val="none" w:sz="0" w:space="0" w:color="auto"/>
          </w:divBdr>
        </w:div>
        <w:div w:id="520509935">
          <w:marLeft w:val="547"/>
          <w:marRight w:val="0"/>
          <w:marTop w:val="0"/>
          <w:marBottom w:val="0"/>
          <w:divBdr>
            <w:top w:val="none" w:sz="0" w:space="0" w:color="auto"/>
            <w:left w:val="none" w:sz="0" w:space="0" w:color="auto"/>
            <w:bottom w:val="none" w:sz="0" w:space="0" w:color="auto"/>
            <w:right w:val="none" w:sz="0" w:space="0" w:color="auto"/>
          </w:divBdr>
        </w:div>
      </w:divsChild>
    </w:div>
    <w:div w:id="1127317036">
      <w:bodyDiv w:val="1"/>
      <w:marLeft w:val="0"/>
      <w:marRight w:val="0"/>
      <w:marTop w:val="0"/>
      <w:marBottom w:val="0"/>
      <w:divBdr>
        <w:top w:val="none" w:sz="0" w:space="0" w:color="auto"/>
        <w:left w:val="none" w:sz="0" w:space="0" w:color="auto"/>
        <w:bottom w:val="none" w:sz="0" w:space="0" w:color="auto"/>
        <w:right w:val="none" w:sz="0" w:space="0" w:color="auto"/>
      </w:divBdr>
    </w:div>
    <w:div w:id="1209101665">
      <w:bodyDiv w:val="1"/>
      <w:marLeft w:val="0"/>
      <w:marRight w:val="0"/>
      <w:marTop w:val="0"/>
      <w:marBottom w:val="0"/>
      <w:divBdr>
        <w:top w:val="none" w:sz="0" w:space="0" w:color="auto"/>
        <w:left w:val="none" w:sz="0" w:space="0" w:color="auto"/>
        <w:bottom w:val="none" w:sz="0" w:space="0" w:color="auto"/>
        <w:right w:val="none" w:sz="0" w:space="0" w:color="auto"/>
      </w:divBdr>
    </w:div>
    <w:div w:id="1397126018">
      <w:bodyDiv w:val="1"/>
      <w:marLeft w:val="0"/>
      <w:marRight w:val="0"/>
      <w:marTop w:val="0"/>
      <w:marBottom w:val="0"/>
      <w:divBdr>
        <w:top w:val="none" w:sz="0" w:space="0" w:color="auto"/>
        <w:left w:val="none" w:sz="0" w:space="0" w:color="auto"/>
        <w:bottom w:val="none" w:sz="0" w:space="0" w:color="auto"/>
        <w:right w:val="none" w:sz="0" w:space="0" w:color="auto"/>
      </w:divBdr>
      <w:divsChild>
        <w:div w:id="778373646">
          <w:marLeft w:val="547"/>
          <w:marRight w:val="0"/>
          <w:marTop w:val="0"/>
          <w:marBottom w:val="0"/>
          <w:divBdr>
            <w:top w:val="none" w:sz="0" w:space="0" w:color="auto"/>
            <w:left w:val="none" w:sz="0" w:space="0" w:color="auto"/>
            <w:bottom w:val="none" w:sz="0" w:space="0" w:color="auto"/>
            <w:right w:val="none" w:sz="0" w:space="0" w:color="auto"/>
          </w:divBdr>
        </w:div>
      </w:divsChild>
    </w:div>
    <w:div w:id="1438674127">
      <w:bodyDiv w:val="1"/>
      <w:marLeft w:val="0"/>
      <w:marRight w:val="0"/>
      <w:marTop w:val="0"/>
      <w:marBottom w:val="0"/>
      <w:divBdr>
        <w:top w:val="none" w:sz="0" w:space="0" w:color="auto"/>
        <w:left w:val="none" w:sz="0" w:space="0" w:color="auto"/>
        <w:bottom w:val="none" w:sz="0" w:space="0" w:color="auto"/>
        <w:right w:val="none" w:sz="0" w:space="0" w:color="auto"/>
      </w:divBdr>
    </w:div>
    <w:div w:id="1468746268">
      <w:bodyDiv w:val="1"/>
      <w:marLeft w:val="0"/>
      <w:marRight w:val="0"/>
      <w:marTop w:val="0"/>
      <w:marBottom w:val="0"/>
      <w:divBdr>
        <w:top w:val="none" w:sz="0" w:space="0" w:color="auto"/>
        <w:left w:val="none" w:sz="0" w:space="0" w:color="auto"/>
        <w:bottom w:val="none" w:sz="0" w:space="0" w:color="auto"/>
        <w:right w:val="none" w:sz="0" w:space="0" w:color="auto"/>
      </w:divBdr>
      <w:divsChild>
        <w:div w:id="174851992">
          <w:marLeft w:val="547"/>
          <w:marRight w:val="0"/>
          <w:marTop w:val="0"/>
          <w:marBottom w:val="0"/>
          <w:divBdr>
            <w:top w:val="none" w:sz="0" w:space="0" w:color="auto"/>
            <w:left w:val="none" w:sz="0" w:space="0" w:color="auto"/>
            <w:bottom w:val="none" w:sz="0" w:space="0" w:color="auto"/>
            <w:right w:val="none" w:sz="0" w:space="0" w:color="auto"/>
          </w:divBdr>
        </w:div>
      </w:divsChild>
    </w:div>
    <w:div w:id="1483424250">
      <w:bodyDiv w:val="1"/>
      <w:marLeft w:val="0"/>
      <w:marRight w:val="0"/>
      <w:marTop w:val="0"/>
      <w:marBottom w:val="0"/>
      <w:divBdr>
        <w:top w:val="none" w:sz="0" w:space="0" w:color="auto"/>
        <w:left w:val="none" w:sz="0" w:space="0" w:color="auto"/>
        <w:bottom w:val="none" w:sz="0" w:space="0" w:color="auto"/>
        <w:right w:val="none" w:sz="0" w:space="0" w:color="auto"/>
      </w:divBdr>
    </w:div>
    <w:div w:id="1485701657">
      <w:bodyDiv w:val="1"/>
      <w:marLeft w:val="0"/>
      <w:marRight w:val="0"/>
      <w:marTop w:val="0"/>
      <w:marBottom w:val="0"/>
      <w:divBdr>
        <w:top w:val="none" w:sz="0" w:space="0" w:color="auto"/>
        <w:left w:val="none" w:sz="0" w:space="0" w:color="auto"/>
        <w:bottom w:val="none" w:sz="0" w:space="0" w:color="auto"/>
        <w:right w:val="none" w:sz="0" w:space="0" w:color="auto"/>
      </w:divBdr>
    </w:div>
    <w:div w:id="1500848936">
      <w:bodyDiv w:val="1"/>
      <w:marLeft w:val="0"/>
      <w:marRight w:val="0"/>
      <w:marTop w:val="0"/>
      <w:marBottom w:val="0"/>
      <w:divBdr>
        <w:top w:val="none" w:sz="0" w:space="0" w:color="auto"/>
        <w:left w:val="none" w:sz="0" w:space="0" w:color="auto"/>
        <w:bottom w:val="none" w:sz="0" w:space="0" w:color="auto"/>
        <w:right w:val="none" w:sz="0" w:space="0" w:color="auto"/>
      </w:divBdr>
    </w:div>
    <w:div w:id="1560437237">
      <w:bodyDiv w:val="1"/>
      <w:marLeft w:val="0"/>
      <w:marRight w:val="0"/>
      <w:marTop w:val="0"/>
      <w:marBottom w:val="0"/>
      <w:divBdr>
        <w:top w:val="none" w:sz="0" w:space="0" w:color="auto"/>
        <w:left w:val="none" w:sz="0" w:space="0" w:color="auto"/>
        <w:bottom w:val="none" w:sz="0" w:space="0" w:color="auto"/>
        <w:right w:val="none" w:sz="0" w:space="0" w:color="auto"/>
      </w:divBdr>
      <w:divsChild>
        <w:div w:id="1241789098">
          <w:marLeft w:val="547"/>
          <w:marRight w:val="0"/>
          <w:marTop w:val="0"/>
          <w:marBottom w:val="0"/>
          <w:divBdr>
            <w:top w:val="none" w:sz="0" w:space="0" w:color="auto"/>
            <w:left w:val="none" w:sz="0" w:space="0" w:color="auto"/>
            <w:bottom w:val="none" w:sz="0" w:space="0" w:color="auto"/>
            <w:right w:val="none" w:sz="0" w:space="0" w:color="auto"/>
          </w:divBdr>
        </w:div>
        <w:div w:id="1189684605">
          <w:marLeft w:val="547"/>
          <w:marRight w:val="0"/>
          <w:marTop w:val="0"/>
          <w:marBottom w:val="0"/>
          <w:divBdr>
            <w:top w:val="none" w:sz="0" w:space="0" w:color="auto"/>
            <w:left w:val="none" w:sz="0" w:space="0" w:color="auto"/>
            <w:bottom w:val="none" w:sz="0" w:space="0" w:color="auto"/>
            <w:right w:val="none" w:sz="0" w:space="0" w:color="auto"/>
          </w:divBdr>
        </w:div>
        <w:div w:id="322779519">
          <w:marLeft w:val="547"/>
          <w:marRight w:val="0"/>
          <w:marTop w:val="0"/>
          <w:marBottom w:val="0"/>
          <w:divBdr>
            <w:top w:val="none" w:sz="0" w:space="0" w:color="auto"/>
            <w:left w:val="none" w:sz="0" w:space="0" w:color="auto"/>
            <w:bottom w:val="none" w:sz="0" w:space="0" w:color="auto"/>
            <w:right w:val="none" w:sz="0" w:space="0" w:color="auto"/>
          </w:divBdr>
        </w:div>
      </w:divsChild>
    </w:div>
    <w:div w:id="1626155462">
      <w:bodyDiv w:val="1"/>
      <w:marLeft w:val="0"/>
      <w:marRight w:val="0"/>
      <w:marTop w:val="0"/>
      <w:marBottom w:val="0"/>
      <w:divBdr>
        <w:top w:val="none" w:sz="0" w:space="0" w:color="auto"/>
        <w:left w:val="none" w:sz="0" w:space="0" w:color="auto"/>
        <w:bottom w:val="none" w:sz="0" w:space="0" w:color="auto"/>
        <w:right w:val="none" w:sz="0" w:space="0" w:color="auto"/>
      </w:divBdr>
    </w:div>
    <w:div w:id="1811050319">
      <w:bodyDiv w:val="1"/>
      <w:marLeft w:val="0"/>
      <w:marRight w:val="0"/>
      <w:marTop w:val="0"/>
      <w:marBottom w:val="0"/>
      <w:divBdr>
        <w:top w:val="none" w:sz="0" w:space="0" w:color="auto"/>
        <w:left w:val="none" w:sz="0" w:space="0" w:color="auto"/>
        <w:bottom w:val="none" w:sz="0" w:space="0" w:color="auto"/>
        <w:right w:val="none" w:sz="0" w:space="0" w:color="auto"/>
      </w:divBdr>
    </w:div>
    <w:div w:id="1832481647">
      <w:bodyDiv w:val="1"/>
      <w:marLeft w:val="0"/>
      <w:marRight w:val="0"/>
      <w:marTop w:val="0"/>
      <w:marBottom w:val="0"/>
      <w:divBdr>
        <w:top w:val="none" w:sz="0" w:space="0" w:color="auto"/>
        <w:left w:val="none" w:sz="0" w:space="0" w:color="auto"/>
        <w:bottom w:val="none" w:sz="0" w:space="0" w:color="auto"/>
        <w:right w:val="none" w:sz="0" w:space="0" w:color="auto"/>
      </w:divBdr>
    </w:div>
    <w:div w:id="1928033098">
      <w:bodyDiv w:val="1"/>
      <w:marLeft w:val="0"/>
      <w:marRight w:val="0"/>
      <w:marTop w:val="0"/>
      <w:marBottom w:val="0"/>
      <w:divBdr>
        <w:top w:val="none" w:sz="0" w:space="0" w:color="auto"/>
        <w:left w:val="none" w:sz="0" w:space="0" w:color="auto"/>
        <w:bottom w:val="none" w:sz="0" w:space="0" w:color="auto"/>
        <w:right w:val="none" w:sz="0" w:space="0" w:color="auto"/>
      </w:divBdr>
      <w:divsChild>
        <w:div w:id="208735142">
          <w:marLeft w:val="547"/>
          <w:marRight w:val="0"/>
          <w:marTop w:val="0"/>
          <w:marBottom w:val="0"/>
          <w:divBdr>
            <w:top w:val="none" w:sz="0" w:space="0" w:color="auto"/>
            <w:left w:val="none" w:sz="0" w:space="0" w:color="auto"/>
            <w:bottom w:val="none" w:sz="0" w:space="0" w:color="auto"/>
            <w:right w:val="none" w:sz="0" w:space="0" w:color="auto"/>
          </w:divBdr>
        </w:div>
      </w:divsChild>
    </w:div>
    <w:div w:id="198720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CD06F0-A96D-4847-9876-7A8D561D745D}" type="doc">
      <dgm:prSet loTypeId="urn:microsoft.com/office/officeart/2005/8/layout/default" loCatId="" qsTypeId="urn:microsoft.com/office/officeart/2005/8/quickstyle/simple3" qsCatId="simple" csTypeId="urn:microsoft.com/office/officeart/2005/8/colors/accent0_2" csCatId="mainScheme" phldr="1"/>
      <dgm:spPr/>
      <dgm:t>
        <a:bodyPr/>
        <a:lstStyle/>
        <a:p>
          <a:endParaRPr lang="fr-FR"/>
        </a:p>
      </dgm:t>
    </dgm:pt>
    <dgm:pt modelId="{B7D9A326-F615-BA49-94EF-4D276EF4866A}">
      <dgm:prSet phldrT="[Texte]"/>
      <dgm:spPr/>
      <dgm:t>
        <a:bodyPr/>
        <a:lstStyle/>
        <a:p>
          <a:pPr algn="ctr"/>
          <a:r>
            <a:rPr lang="fr-FR"/>
            <a:t>B3R1 Prévisions d’activité et budget prévisionnel</a:t>
          </a:r>
        </a:p>
      </dgm:t>
    </dgm:pt>
    <dgm:pt modelId="{554204B1-C987-DC45-AFBD-FE941CDA73E9}" type="parTrans" cxnId="{933DD8AB-50FB-0D49-9FD9-CA316EC3FC5E}">
      <dgm:prSet/>
      <dgm:spPr/>
      <dgm:t>
        <a:bodyPr/>
        <a:lstStyle/>
        <a:p>
          <a:pPr algn="ctr"/>
          <a:endParaRPr lang="fr-FR"/>
        </a:p>
      </dgm:t>
    </dgm:pt>
    <dgm:pt modelId="{63847E9C-95D0-634F-B866-2B74D4DC87D8}" type="sibTrans" cxnId="{933DD8AB-50FB-0D49-9FD9-CA316EC3FC5E}">
      <dgm:prSet/>
      <dgm:spPr/>
      <dgm:t>
        <a:bodyPr/>
        <a:lstStyle/>
        <a:p>
          <a:pPr algn="ctr"/>
          <a:endParaRPr lang="fr-FR"/>
        </a:p>
      </dgm:t>
    </dgm:pt>
    <dgm:pt modelId="{2D088B9B-FCC2-1F48-9DE1-1A107EFCC2BC}">
      <dgm:prSet phldrT="[Texte]"/>
      <dgm:spPr/>
      <dgm:t>
        <a:bodyPr/>
        <a:lstStyle/>
        <a:p>
          <a:pPr algn="ctr"/>
          <a:r>
            <a:rPr lang="fr-FR"/>
            <a:t>B3R2 </a:t>
          </a:r>
        </a:p>
        <a:p>
          <a:pPr algn="ctr"/>
          <a:r>
            <a:rPr lang="fr-FR"/>
            <a:t>Analyse du bilan et du compte de résultat</a:t>
          </a:r>
        </a:p>
      </dgm:t>
    </dgm:pt>
    <dgm:pt modelId="{FA6A25EF-D8D5-8646-87BE-B279D5605CD9}" type="parTrans" cxnId="{67914B28-8BDB-7448-9686-B8B6EC34F896}">
      <dgm:prSet/>
      <dgm:spPr/>
      <dgm:t>
        <a:bodyPr/>
        <a:lstStyle/>
        <a:p>
          <a:pPr algn="ctr"/>
          <a:endParaRPr lang="fr-FR"/>
        </a:p>
      </dgm:t>
    </dgm:pt>
    <dgm:pt modelId="{649DBCF7-C2F7-6C4A-92F8-5590FE444369}" type="sibTrans" cxnId="{67914B28-8BDB-7448-9686-B8B6EC34F896}">
      <dgm:prSet/>
      <dgm:spPr/>
      <dgm:t>
        <a:bodyPr/>
        <a:lstStyle/>
        <a:p>
          <a:pPr algn="ctr"/>
          <a:endParaRPr lang="fr-FR"/>
        </a:p>
      </dgm:t>
    </dgm:pt>
    <dgm:pt modelId="{9ECB0527-43E5-F04B-B545-62C8943108EA}">
      <dgm:prSet phldrT="[Texte]"/>
      <dgm:spPr/>
      <dgm:t>
        <a:bodyPr/>
        <a:lstStyle/>
        <a:p>
          <a:pPr algn="ctr"/>
          <a:r>
            <a:rPr lang="fr-FR"/>
            <a:t>B3R3 </a:t>
          </a:r>
        </a:p>
        <a:p>
          <a:pPr algn="ctr"/>
          <a:r>
            <a:rPr lang="fr-FR"/>
            <a:t>Analyse financière </a:t>
          </a:r>
        </a:p>
      </dgm:t>
    </dgm:pt>
    <dgm:pt modelId="{E1731F57-3259-5D4B-9ED8-B0D027EF8811}" type="parTrans" cxnId="{53A2C6E9-377A-9A40-9025-55CC3D23DD7D}">
      <dgm:prSet/>
      <dgm:spPr/>
      <dgm:t>
        <a:bodyPr/>
        <a:lstStyle/>
        <a:p>
          <a:pPr algn="ctr"/>
          <a:endParaRPr lang="fr-FR"/>
        </a:p>
      </dgm:t>
    </dgm:pt>
    <dgm:pt modelId="{74503118-8E22-B44C-9596-FE17CE214CAB}" type="sibTrans" cxnId="{53A2C6E9-377A-9A40-9025-55CC3D23DD7D}">
      <dgm:prSet/>
      <dgm:spPr/>
      <dgm:t>
        <a:bodyPr/>
        <a:lstStyle/>
        <a:p>
          <a:pPr algn="ctr"/>
          <a:endParaRPr lang="fr-FR"/>
        </a:p>
      </dgm:t>
    </dgm:pt>
    <dgm:pt modelId="{2EE8CCA4-A3DA-B44A-A1AA-2A60F1C0DCCC}">
      <dgm:prSet phldrT="[Texte]"/>
      <dgm:spPr/>
      <dgm:t>
        <a:bodyPr/>
        <a:lstStyle/>
        <a:p>
          <a:pPr algn="ctr"/>
          <a:r>
            <a:rPr lang="fr-FR"/>
            <a:t>B3R4 </a:t>
          </a:r>
        </a:p>
        <a:p>
          <a:pPr algn="ctr"/>
          <a:r>
            <a:rPr lang="fr-FR"/>
            <a:t>Actions de communication </a:t>
          </a:r>
        </a:p>
      </dgm:t>
    </dgm:pt>
    <dgm:pt modelId="{F14DFF8D-9BD2-D846-ADCC-3969B77B6515}" type="parTrans" cxnId="{774A213A-01C5-F945-9754-99C291557F7E}">
      <dgm:prSet/>
      <dgm:spPr/>
      <dgm:t>
        <a:bodyPr/>
        <a:lstStyle/>
        <a:p>
          <a:pPr algn="ctr"/>
          <a:endParaRPr lang="fr-FR"/>
        </a:p>
      </dgm:t>
    </dgm:pt>
    <dgm:pt modelId="{48E81CA0-D57C-AB4A-8B3E-6DD1E328810C}" type="sibTrans" cxnId="{774A213A-01C5-F945-9754-99C291557F7E}">
      <dgm:prSet/>
      <dgm:spPr/>
      <dgm:t>
        <a:bodyPr/>
        <a:lstStyle/>
        <a:p>
          <a:pPr algn="ctr"/>
          <a:endParaRPr lang="fr-FR"/>
        </a:p>
      </dgm:t>
    </dgm:pt>
    <dgm:pt modelId="{A376B63D-3CA8-644B-9A35-D131DC2904D7}">
      <dgm:prSet phldrT="[Texte]"/>
      <dgm:spPr/>
      <dgm:t>
        <a:bodyPr/>
        <a:lstStyle/>
        <a:p>
          <a:pPr algn="ctr"/>
          <a:r>
            <a:rPr lang="fr-FR"/>
            <a:t>B3R5 </a:t>
          </a:r>
        </a:p>
        <a:p>
          <a:pPr algn="ctr"/>
          <a:r>
            <a:rPr lang="fr-FR"/>
            <a:t>Mise en place d’une démarche qualité et RSE</a:t>
          </a:r>
        </a:p>
      </dgm:t>
    </dgm:pt>
    <dgm:pt modelId="{4C1C6DBF-437B-F443-9C4A-25604023036B}" type="parTrans" cxnId="{66BDFF22-47AB-9840-8F38-3C09A2F04E3E}">
      <dgm:prSet/>
      <dgm:spPr/>
      <dgm:t>
        <a:bodyPr/>
        <a:lstStyle/>
        <a:p>
          <a:pPr algn="ctr"/>
          <a:endParaRPr lang="fr-FR"/>
        </a:p>
      </dgm:t>
    </dgm:pt>
    <dgm:pt modelId="{A7976840-D7F0-A84D-ACA1-31685221B36D}" type="sibTrans" cxnId="{66BDFF22-47AB-9840-8F38-3C09A2F04E3E}">
      <dgm:prSet/>
      <dgm:spPr/>
      <dgm:t>
        <a:bodyPr/>
        <a:lstStyle/>
        <a:p>
          <a:pPr algn="ctr"/>
          <a:endParaRPr lang="fr-FR"/>
        </a:p>
      </dgm:t>
    </dgm:pt>
    <dgm:pt modelId="{967FD22B-CD25-F84B-A87F-918E022C478D}" type="pres">
      <dgm:prSet presAssocID="{B2CD06F0-A96D-4847-9876-7A8D561D745D}" presName="diagram" presStyleCnt="0">
        <dgm:presLayoutVars>
          <dgm:dir/>
          <dgm:resizeHandles val="exact"/>
        </dgm:presLayoutVars>
      </dgm:prSet>
      <dgm:spPr/>
    </dgm:pt>
    <dgm:pt modelId="{A4675CE1-1DF9-204C-AB64-984A20971B1B}" type="pres">
      <dgm:prSet presAssocID="{B7D9A326-F615-BA49-94EF-4D276EF4866A}" presName="node" presStyleLbl="node1" presStyleIdx="0" presStyleCnt="5" custLinFactNeighborX="-44831" custLinFactNeighborY="-2668">
        <dgm:presLayoutVars>
          <dgm:bulletEnabled val="1"/>
        </dgm:presLayoutVars>
      </dgm:prSet>
      <dgm:spPr/>
    </dgm:pt>
    <dgm:pt modelId="{CB34E192-10BD-D445-B377-E8C75AF712B2}" type="pres">
      <dgm:prSet presAssocID="{63847E9C-95D0-634F-B866-2B74D4DC87D8}" presName="sibTrans" presStyleCnt="0"/>
      <dgm:spPr/>
    </dgm:pt>
    <dgm:pt modelId="{0CEA992C-DB02-ED41-8D22-C943B319C6AC}" type="pres">
      <dgm:prSet presAssocID="{2D088B9B-FCC2-1F48-9DE1-1A107EFCC2BC}" presName="node" presStyleLbl="node1" presStyleIdx="1" presStyleCnt="5">
        <dgm:presLayoutVars>
          <dgm:bulletEnabled val="1"/>
        </dgm:presLayoutVars>
      </dgm:prSet>
      <dgm:spPr/>
    </dgm:pt>
    <dgm:pt modelId="{0B9D05F9-A624-164F-A855-79BE52FD04D3}" type="pres">
      <dgm:prSet presAssocID="{649DBCF7-C2F7-6C4A-92F8-5590FE444369}" presName="sibTrans" presStyleCnt="0"/>
      <dgm:spPr/>
    </dgm:pt>
    <dgm:pt modelId="{E2954BCF-4CC9-024B-ADB9-0ADA23C8B783}" type="pres">
      <dgm:prSet presAssocID="{9ECB0527-43E5-F04B-B545-62C8943108EA}" presName="node" presStyleLbl="node1" presStyleIdx="2" presStyleCnt="5">
        <dgm:presLayoutVars>
          <dgm:bulletEnabled val="1"/>
        </dgm:presLayoutVars>
      </dgm:prSet>
      <dgm:spPr/>
    </dgm:pt>
    <dgm:pt modelId="{BCF67301-9547-234E-B5DE-7C8F27994D8E}" type="pres">
      <dgm:prSet presAssocID="{74503118-8E22-B44C-9596-FE17CE214CAB}" presName="sibTrans" presStyleCnt="0"/>
      <dgm:spPr/>
    </dgm:pt>
    <dgm:pt modelId="{ECC397A6-0980-C04E-919F-81C153566A16}" type="pres">
      <dgm:prSet presAssocID="{2EE8CCA4-A3DA-B44A-A1AA-2A60F1C0DCCC}" presName="node" presStyleLbl="node1" presStyleIdx="3" presStyleCnt="5">
        <dgm:presLayoutVars>
          <dgm:bulletEnabled val="1"/>
        </dgm:presLayoutVars>
      </dgm:prSet>
      <dgm:spPr/>
    </dgm:pt>
    <dgm:pt modelId="{B7449E03-878F-1C42-8CBB-E48E471ADB0D}" type="pres">
      <dgm:prSet presAssocID="{48E81CA0-D57C-AB4A-8B3E-6DD1E328810C}" presName="sibTrans" presStyleCnt="0"/>
      <dgm:spPr/>
    </dgm:pt>
    <dgm:pt modelId="{46A14A0F-BFAD-C64F-B590-68BB248C79DE}" type="pres">
      <dgm:prSet presAssocID="{A376B63D-3CA8-644B-9A35-D131DC2904D7}" presName="node" presStyleLbl="node1" presStyleIdx="4" presStyleCnt="5">
        <dgm:presLayoutVars>
          <dgm:bulletEnabled val="1"/>
        </dgm:presLayoutVars>
      </dgm:prSet>
      <dgm:spPr/>
    </dgm:pt>
  </dgm:ptLst>
  <dgm:cxnLst>
    <dgm:cxn modelId="{A875B202-1AA5-9D4F-B0A8-0831DC21A6EF}" type="presOf" srcId="{2EE8CCA4-A3DA-B44A-A1AA-2A60F1C0DCCC}" destId="{ECC397A6-0980-C04E-919F-81C153566A16}" srcOrd="0" destOrd="0" presId="urn:microsoft.com/office/officeart/2005/8/layout/default"/>
    <dgm:cxn modelId="{9250D816-3D90-B74E-B335-13A275F40FA5}" type="presOf" srcId="{9ECB0527-43E5-F04B-B545-62C8943108EA}" destId="{E2954BCF-4CC9-024B-ADB9-0ADA23C8B783}" srcOrd="0" destOrd="0" presId="urn:microsoft.com/office/officeart/2005/8/layout/default"/>
    <dgm:cxn modelId="{66BDFF22-47AB-9840-8F38-3C09A2F04E3E}" srcId="{B2CD06F0-A96D-4847-9876-7A8D561D745D}" destId="{A376B63D-3CA8-644B-9A35-D131DC2904D7}" srcOrd="4" destOrd="0" parTransId="{4C1C6DBF-437B-F443-9C4A-25604023036B}" sibTransId="{A7976840-D7F0-A84D-ACA1-31685221B36D}"/>
    <dgm:cxn modelId="{67914B28-8BDB-7448-9686-B8B6EC34F896}" srcId="{B2CD06F0-A96D-4847-9876-7A8D561D745D}" destId="{2D088B9B-FCC2-1F48-9DE1-1A107EFCC2BC}" srcOrd="1" destOrd="0" parTransId="{FA6A25EF-D8D5-8646-87BE-B279D5605CD9}" sibTransId="{649DBCF7-C2F7-6C4A-92F8-5590FE444369}"/>
    <dgm:cxn modelId="{774A213A-01C5-F945-9754-99C291557F7E}" srcId="{B2CD06F0-A96D-4847-9876-7A8D561D745D}" destId="{2EE8CCA4-A3DA-B44A-A1AA-2A60F1C0DCCC}" srcOrd="3" destOrd="0" parTransId="{F14DFF8D-9BD2-D846-ADCC-3969B77B6515}" sibTransId="{48E81CA0-D57C-AB4A-8B3E-6DD1E328810C}"/>
    <dgm:cxn modelId="{1CAD8C4B-CDCA-A34C-93C6-1A9D0D10209C}" type="presOf" srcId="{A376B63D-3CA8-644B-9A35-D131DC2904D7}" destId="{46A14A0F-BFAD-C64F-B590-68BB248C79DE}" srcOrd="0" destOrd="0" presId="urn:microsoft.com/office/officeart/2005/8/layout/default"/>
    <dgm:cxn modelId="{933DD8AB-50FB-0D49-9FD9-CA316EC3FC5E}" srcId="{B2CD06F0-A96D-4847-9876-7A8D561D745D}" destId="{B7D9A326-F615-BA49-94EF-4D276EF4866A}" srcOrd="0" destOrd="0" parTransId="{554204B1-C987-DC45-AFBD-FE941CDA73E9}" sibTransId="{63847E9C-95D0-634F-B866-2B74D4DC87D8}"/>
    <dgm:cxn modelId="{CF2BD0BE-F9D1-3044-A47D-4D2C4E17821B}" type="presOf" srcId="{B2CD06F0-A96D-4847-9876-7A8D561D745D}" destId="{967FD22B-CD25-F84B-A87F-918E022C478D}" srcOrd="0" destOrd="0" presId="urn:microsoft.com/office/officeart/2005/8/layout/default"/>
    <dgm:cxn modelId="{413DA8DF-9A05-A644-B6C5-5E72EA23559B}" type="presOf" srcId="{2D088B9B-FCC2-1F48-9DE1-1A107EFCC2BC}" destId="{0CEA992C-DB02-ED41-8D22-C943B319C6AC}" srcOrd="0" destOrd="0" presId="urn:microsoft.com/office/officeart/2005/8/layout/default"/>
    <dgm:cxn modelId="{53A2C6E9-377A-9A40-9025-55CC3D23DD7D}" srcId="{B2CD06F0-A96D-4847-9876-7A8D561D745D}" destId="{9ECB0527-43E5-F04B-B545-62C8943108EA}" srcOrd="2" destOrd="0" parTransId="{E1731F57-3259-5D4B-9ED8-B0D027EF8811}" sibTransId="{74503118-8E22-B44C-9596-FE17CE214CAB}"/>
    <dgm:cxn modelId="{07945CFE-071B-EC4D-B2D5-4DF4989CEC9B}" type="presOf" srcId="{B7D9A326-F615-BA49-94EF-4D276EF4866A}" destId="{A4675CE1-1DF9-204C-AB64-984A20971B1B}" srcOrd="0" destOrd="0" presId="urn:microsoft.com/office/officeart/2005/8/layout/default"/>
    <dgm:cxn modelId="{134717DD-1EE3-034F-8639-C4101F5D6468}" type="presParOf" srcId="{967FD22B-CD25-F84B-A87F-918E022C478D}" destId="{A4675CE1-1DF9-204C-AB64-984A20971B1B}" srcOrd="0" destOrd="0" presId="urn:microsoft.com/office/officeart/2005/8/layout/default"/>
    <dgm:cxn modelId="{862F9618-3865-3E42-A4BB-5ACB351639CD}" type="presParOf" srcId="{967FD22B-CD25-F84B-A87F-918E022C478D}" destId="{CB34E192-10BD-D445-B377-E8C75AF712B2}" srcOrd="1" destOrd="0" presId="urn:microsoft.com/office/officeart/2005/8/layout/default"/>
    <dgm:cxn modelId="{24EE9A12-63DA-164B-BFA8-00A421F87C74}" type="presParOf" srcId="{967FD22B-CD25-F84B-A87F-918E022C478D}" destId="{0CEA992C-DB02-ED41-8D22-C943B319C6AC}" srcOrd="2" destOrd="0" presId="urn:microsoft.com/office/officeart/2005/8/layout/default"/>
    <dgm:cxn modelId="{29D3AC4B-523E-7A4D-8742-ED8250BF061F}" type="presParOf" srcId="{967FD22B-CD25-F84B-A87F-918E022C478D}" destId="{0B9D05F9-A624-164F-A855-79BE52FD04D3}" srcOrd="3" destOrd="0" presId="urn:microsoft.com/office/officeart/2005/8/layout/default"/>
    <dgm:cxn modelId="{61A7FAED-8253-1247-9CB8-22CD9D757C8A}" type="presParOf" srcId="{967FD22B-CD25-F84B-A87F-918E022C478D}" destId="{E2954BCF-4CC9-024B-ADB9-0ADA23C8B783}" srcOrd="4" destOrd="0" presId="urn:microsoft.com/office/officeart/2005/8/layout/default"/>
    <dgm:cxn modelId="{EADF05EE-C17C-7C4C-8C17-8FFDF208B782}" type="presParOf" srcId="{967FD22B-CD25-F84B-A87F-918E022C478D}" destId="{BCF67301-9547-234E-B5DE-7C8F27994D8E}" srcOrd="5" destOrd="0" presId="urn:microsoft.com/office/officeart/2005/8/layout/default"/>
    <dgm:cxn modelId="{0E194284-D9AE-8E49-832A-258C85156ADD}" type="presParOf" srcId="{967FD22B-CD25-F84B-A87F-918E022C478D}" destId="{ECC397A6-0980-C04E-919F-81C153566A16}" srcOrd="6" destOrd="0" presId="urn:microsoft.com/office/officeart/2005/8/layout/default"/>
    <dgm:cxn modelId="{5EFCDF83-92F1-CD45-A579-6D22F13F24DB}" type="presParOf" srcId="{967FD22B-CD25-F84B-A87F-918E022C478D}" destId="{B7449E03-878F-1C42-8CBB-E48E471ADB0D}" srcOrd="7" destOrd="0" presId="urn:microsoft.com/office/officeart/2005/8/layout/default"/>
    <dgm:cxn modelId="{BF0F7C1B-BC0E-E549-833E-4BE9CDA9BABF}" type="presParOf" srcId="{967FD22B-CD25-F84B-A87F-918E022C478D}" destId="{46A14A0F-BFAD-C64F-B590-68BB248C79DE}"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CD06F0-A96D-4847-9876-7A8D561D745D}" type="doc">
      <dgm:prSet loTypeId="urn:microsoft.com/office/officeart/2005/8/layout/default" loCatId="" qsTypeId="urn:microsoft.com/office/officeart/2005/8/quickstyle/simple4" qsCatId="simple" csTypeId="urn:microsoft.com/office/officeart/2005/8/colors/accent0_2" csCatId="mainScheme" phldr="1"/>
      <dgm:spPr/>
      <dgm:t>
        <a:bodyPr/>
        <a:lstStyle/>
        <a:p>
          <a:endParaRPr lang="fr-FR"/>
        </a:p>
      </dgm:t>
    </dgm:pt>
    <dgm:pt modelId="{B7D9A326-F615-BA49-94EF-4D276EF4866A}">
      <dgm:prSet phldrT="[Texte]"/>
      <dgm:spPr/>
      <dgm:t>
        <a:bodyPr/>
        <a:lstStyle/>
        <a:p>
          <a:r>
            <a:rPr lang="fr-FR"/>
            <a:t>B3D1 </a:t>
          </a:r>
        </a:p>
        <a:p>
          <a:r>
            <a:rPr lang="fr-FR"/>
            <a:t>Brief, étapes et conditions de réussite d'un projet</a:t>
          </a:r>
        </a:p>
      </dgm:t>
    </dgm:pt>
    <dgm:pt modelId="{554204B1-C987-DC45-AFBD-FE941CDA73E9}" type="parTrans" cxnId="{933DD8AB-50FB-0D49-9FD9-CA316EC3FC5E}">
      <dgm:prSet/>
      <dgm:spPr/>
      <dgm:t>
        <a:bodyPr/>
        <a:lstStyle/>
        <a:p>
          <a:endParaRPr lang="fr-FR"/>
        </a:p>
      </dgm:t>
    </dgm:pt>
    <dgm:pt modelId="{63847E9C-95D0-634F-B866-2B74D4DC87D8}" type="sibTrans" cxnId="{933DD8AB-50FB-0D49-9FD9-CA316EC3FC5E}">
      <dgm:prSet/>
      <dgm:spPr/>
      <dgm:t>
        <a:bodyPr/>
        <a:lstStyle/>
        <a:p>
          <a:endParaRPr lang="fr-FR"/>
        </a:p>
      </dgm:t>
    </dgm:pt>
    <dgm:pt modelId="{2D088B9B-FCC2-1F48-9DE1-1A107EFCC2BC}">
      <dgm:prSet phldrT="[Texte]"/>
      <dgm:spPr/>
      <dgm:t>
        <a:bodyPr/>
        <a:lstStyle/>
        <a:p>
          <a:r>
            <a:rPr lang="fr-FR"/>
            <a:t>B3D2 </a:t>
          </a:r>
        </a:p>
        <a:p>
          <a:r>
            <a:rPr lang="fr-FR"/>
            <a:t> Analyse de données</a:t>
          </a:r>
        </a:p>
      </dgm:t>
    </dgm:pt>
    <dgm:pt modelId="{FA6A25EF-D8D5-8646-87BE-B279D5605CD9}" type="parTrans" cxnId="{67914B28-8BDB-7448-9686-B8B6EC34F896}">
      <dgm:prSet/>
      <dgm:spPr/>
      <dgm:t>
        <a:bodyPr/>
        <a:lstStyle/>
        <a:p>
          <a:endParaRPr lang="fr-FR"/>
        </a:p>
      </dgm:t>
    </dgm:pt>
    <dgm:pt modelId="{649DBCF7-C2F7-6C4A-92F8-5590FE444369}" type="sibTrans" cxnId="{67914B28-8BDB-7448-9686-B8B6EC34F896}">
      <dgm:prSet/>
      <dgm:spPr/>
      <dgm:t>
        <a:bodyPr/>
        <a:lstStyle/>
        <a:p>
          <a:endParaRPr lang="fr-FR"/>
        </a:p>
      </dgm:t>
    </dgm:pt>
    <dgm:pt modelId="{9ECB0527-43E5-F04B-B545-62C8943108EA}">
      <dgm:prSet phldrT="[Texte]"/>
      <dgm:spPr/>
      <dgm:t>
        <a:bodyPr/>
        <a:lstStyle/>
        <a:p>
          <a:r>
            <a:rPr lang="fr-FR"/>
            <a:t>B3D3</a:t>
          </a:r>
        </a:p>
        <a:p>
          <a:r>
            <a:rPr lang="fr-FR"/>
            <a:t> Utilisation d’un logiciel de gestion</a:t>
          </a:r>
        </a:p>
      </dgm:t>
    </dgm:pt>
    <dgm:pt modelId="{E1731F57-3259-5D4B-9ED8-B0D027EF8811}" type="parTrans" cxnId="{53A2C6E9-377A-9A40-9025-55CC3D23DD7D}">
      <dgm:prSet/>
      <dgm:spPr/>
      <dgm:t>
        <a:bodyPr/>
        <a:lstStyle/>
        <a:p>
          <a:endParaRPr lang="fr-FR"/>
        </a:p>
      </dgm:t>
    </dgm:pt>
    <dgm:pt modelId="{74503118-8E22-B44C-9596-FE17CE214CAB}" type="sibTrans" cxnId="{53A2C6E9-377A-9A40-9025-55CC3D23DD7D}">
      <dgm:prSet/>
      <dgm:spPr/>
      <dgm:t>
        <a:bodyPr/>
        <a:lstStyle/>
        <a:p>
          <a:endParaRPr lang="fr-FR"/>
        </a:p>
      </dgm:t>
    </dgm:pt>
    <dgm:pt modelId="{2EE8CCA4-A3DA-B44A-A1AA-2A60F1C0DCCC}">
      <dgm:prSet phldrT="[Texte]"/>
      <dgm:spPr/>
      <dgm:t>
        <a:bodyPr/>
        <a:lstStyle/>
        <a:p>
          <a:r>
            <a:rPr lang="fr-FR"/>
            <a:t>B3D4 </a:t>
          </a:r>
        </a:p>
        <a:p>
          <a:r>
            <a:rPr lang="fr-FR"/>
            <a:t>Décision d’achat / d’investissement</a:t>
          </a:r>
        </a:p>
      </dgm:t>
    </dgm:pt>
    <dgm:pt modelId="{F14DFF8D-9BD2-D846-ADCC-3969B77B6515}" type="parTrans" cxnId="{774A213A-01C5-F945-9754-99C291557F7E}">
      <dgm:prSet/>
      <dgm:spPr/>
      <dgm:t>
        <a:bodyPr/>
        <a:lstStyle/>
        <a:p>
          <a:endParaRPr lang="fr-FR"/>
        </a:p>
      </dgm:t>
    </dgm:pt>
    <dgm:pt modelId="{48E81CA0-D57C-AB4A-8B3E-6DD1E328810C}" type="sibTrans" cxnId="{774A213A-01C5-F945-9754-99C291557F7E}">
      <dgm:prSet/>
      <dgm:spPr/>
      <dgm:t>
        <a:bodyPr/>
        <a:lstStyle/>
        <a:p>
          <a:endParaRPr lang="fr-FR"/>
        </a:p>
      </dgm:t>
    </dgm:pt>
    <dgm:pt modelId="{A376B63D-3CA8-644B-9A35-D131DC2904D7}">
      <dgm:prSet phldrT="[Texte]"/>
      <dgm:spPr/>
      <dgm:t>
        <a:bodyPr/>
        <a:lstStyle/>
        <a:p>
          <a:r>
            <a:rPr lang="fr-FR"/>
            <a:t>B3D5 </a:t>
          </a:r>
        </a:p>
        <a:p>
          <a:r>
            <a:rPr lang="fr-FR"/>
            <a:t>Évaluation des risques</a:t>
          </a:r>
        </a:p>
      </dgm:t>
    </dgm:pt>
    <dgm:pt modelId="{4C1C6DBF-437B-F443-9C4A-25604023036B}" type="parTrans" cxnId="{66BDFF22-47AB-9840-8F38-3C09A2F04E3E}">
      <dgm:prSet/>
      <dgm:spPr/>
      <dgm:t>
        <a:bodyPr/>
        <a:lstStyle/>
        <a:p>
          <a:endParaRPr lang="fr-FR"/>
        </a:p>
      </dgm:t>
    </dgm:pt>
    <dgm:pt modelId="{A7976840-D7F0-A84D-ACA1-31685221B36D}" type="sibTrans" cxnId="{66BDFF22-47AB-9840-8F38-3C09A2F04E3E}">
      <dgm:prSet/>
      <dgm:spPr/>
      <dgm:t>
        <a:bodyPr/>
        <a:lstStyle/>
        <a:p>
          <a:endParaRPr lang="fr-FR"/>
        </a:p>
      </dgm:t>
    </dgm:pt>
    <dgm:pt modelId="{FA11D326-3D2D-CD4E-8E7A-1178A8FA316C}">
      <dgm:prSet/>
      <dgm:spPr/>
      <dgm:t>
        <a:bodyPr/>
        <a:lstStyle/>
        <a:p>
          <a:r>
            <a:rPr lang="fr-FR"/>
            <a:t>B3D6 </a:t>
          </a:r>
        </a:p>
        <a:p>
          <a:r>
            <a:rPr lang="fr-FR"/>
            <a:t>Évaluation et présentation d'un projet</a:t>
          </a:r>
        </a:p>
      </dgm:t>
    </dgm:pt>
    <dgm:pt modelId="{68A56288-7230-B241-B154-373AD13982B3}" type="parTrans" cxnId="{513BDC70-87C5-3C4E-AE7B-B4E924E9F0CF}">
      <dgm:prSet/>
      <dgm:spPr/>
      <dgm:t>
        <a:bodyPr/>
        <a:lstStyle/>
        <a:p>
          <a:endParaRPr lang="fr-FR"/>
        </a:p>
      </dgm:t>
    </dgm:pt>
    <dgm:pt modelId="{D453BFB1-29CE-9A4A-8A32-BE543093D2D2}" type="sibTrans" cxnId="{513BDC70-87C5-3C4E-AE7B-B4E924E9F0CF}">
      <dgm:prSet/>
      <dgm:spPr/>
      <dgm:t>
        <a:bodyPr/>
        <a:lstStyle/>
        <a:p>
          <a:endParaRPr lang="fr-FR"/>
        </a:p>
      </dgm:t>
    </dgm:pt>
    <dgm:pt modelId="{967FD22B-CD25-F84B-A87F-918E022C478D}" type="pres">
      <dgm:prSet presAssocID="{B2CD06F0-A96D-4847-9876-7A8D561D745D}" presName="diagram" presStyleCnt="0">
        <dgm:presLayoutVars>
          <dgm:dir/>
          <dgm:resizeHandles val="exact"/>
        </dgm:presLayoutVars>
      </dgm:prSet>
      <dgm:spPr/>
    </dgm:pt>
    <dgm:pt modelId="{A4675CE1-1DF9-204C-AB64-984A20971B1B}" type="pres">
      <dgm:prSet presAssocID="{B7D9A326-F615-BA49-94EF-4D276EF4866A}" presName="node" presStyleLbl="node1" presStyleIdx="0" presStyleCnt="6">
        <dgm:presLayoutVars>
          <dgm:bulletEnabled val="1"/>
        </dgm:presLayoutVars>
      </dgm:prSet>
      <dgm:spPr/>
    </dgm:pt>
    <dgm:pt modelId="{CB34E192-10BD-D445-B377-E8C75AF712B2}" type="pres">
      <dgm:prSet presAssocID="{63847E9C-95D0-634F-B866-2B74D4DC87D8}" presName="sibTrans" presStyleCnt="0"/>
      <dgm:spPr/>
    </dgm:pt>
    <dgm:pt modelId="{0CEA992C-DB02-ED41-8D22-C943B319C6AC}" type="pres">
      <dgm:prSet presAssocID="{2D088B9B-FCC2-1F48-9DE1-1A107EFCC2BC}" presName="node" presStyleLbl="node1" presStyleIdx="1" presStyleCnt="6">
        <dgm:presLayoutVars>
          <dgm:bulletEnabled val="1"/>
        </dgm:presLayoutVars>
      </dgm:prSet>
      <dgm:spPr/>
    </dgm:pt>
    <dgm:pt modelId="{0B9D05F9-A624-164F-A855-79BE52FD04D3}" type="pres">
      <dgm:prSet presAssocID="{649DBCF7-C2F7-6C4A-92F8-5590FE444369}" presName="sibTrans" presStyleCnt="0"/>
      <dgm:spPr/>
    </dgm:pt>
    <dgm:pt modelId="{E2954BCF-4CC9-024B-ADB9-0ADA23C8B783}" type="pres">
      <dgm:prSet presAssocID="{9ECB0527-43E5-F04B-B545-62C8943108EA}" presName="node" presStyleLbl="node1" presStyleIdx="2" presStyleCnt="6">
        <dgm:presLayoutVars>
          <dgm:bulletEnabled val="1"/>
        </dgm:presLayoutVars>
      </dgm:prSet>
      <dgm:spPr/>
    </dgm:pt>
    <dgm:pt modelId="{BCF67301-9547-234E-B5DE-7C8F27994D8E}" type="pres">
      <dgm:prSet presAssocID="{74503118-8E22-B44C-9596-FE17CE214CAB}" presName="sibTrans" presStyleCnt="0"/>
      <dgm:spPr/>
    </dgm:pt>
    <dgm:pt modelId="{ECC397A6-0980-C04E-919F-81C153566A16}" type="pres">
      <dgm:prSet presAssocID="{2EE8CCA4-A3DA-B44A-A1AA-2A60F1C0DCCC}" presName="node" presStyleLbl="node1" presStyleIdx="3" presStyleCnt="6">
        <dgm:presLayoutVars>
          <dgm:bulletEnabled val="1"/>
        </dgm:presLayoutVars>
      </dgm:prSet>
      <dgm:spPr/>
    </dgm:pt>
    <dgm:pt modelId="{B7449E03-878F-1C42-8CBB-E48E471ADB0D}" type="pres">
      <dgm:prSet presAssocID="{48E81CA0-D57C-AB4A-8B3E-6DD1E328810C}" presName="sibTrans" presStyleCnt="0"/>
      <dgm:spPr/>
    </dgm:pt>
    <dgm:pt modelId="{46A14A0F-BFAD-C64F-B590-68BB248C79DE}" type="pres">
      <dgm:prSet presAssocID="{A376B63D-3CA8-644B-9A35-D131DC2904D7}" presName="node" presStyleLbl="node1" presStyleIdx="4" presStyleCnt="6">
        <dgm:presLayoutVars>
          <dgm:bulletEnabled val="1"/>
        </dgm:presLayoutVars>
      </dgm:prSet>
      <dgm:spPr/>
    </dgm:pt>
    <dgm:pt modelId="{0EA2625A-6AE1-594A-8A4B-73626743DE49}" type="pres">
      <dgm:prSet presAssocID="{A7976840-D7F0-A84D-ACA1-31685221B36D}" presName="sibTrans" presStyleCnt="0"/>
      <dgm:spPr/>
    </dgm:pt>
    <dgm:pt modelId="{31083E1B-B040-2E4D-B6ED-A5BC34407CCF}" type="pres">
      <dgm:prSet presAssocID="{FA11D326-3D2D-CD4E-8E7A-1178A8FA316C}" presName="node" presStyleLbl="node1" presStyleIdx="5" presStyleCnt="6">
        <dgm:presLayoutVars>
          <dgm:bulletEnabled val="1"/>
        </dgm:presLayoutVars>
      </dgm:prSet>
      <dgm:spPr/>
    </dgm:pt>
  </dgm:ptLst>
  <dgm:cxnLst>
    <dgm:cxn modelId="{A875B202-1AA5-9D4F-B0A8-0831DC21A6EF}" type="presOf" srcId="{2EE8CCA4-A3DA-B44A-A1AA-2A60F1C0DCCC}" destId="{ECC397A6-0980-C04E-919F-81C153566A16}" srcOrd="0" destOrd="0" presId="urn:microsoft.com/office/officeart/2005/8/layout/default"/>
    <dgm:cxn modelId="{9250D816-3D90-B74E-B335-13A275F40FA5}" type="presOf" srcId="{9ECB0527-43E5-F04B-B545-62C8943108EA}" destId="{E2954BCF-4CC9-024B-ADB9-0ADA23C8B783}" srcOrd="0" destOrd="0" presId="urn:microsoft.com/office/officeart/2005/8/layout/default"/>
    <dgm:cxn modelId="{66BDFF22-47AB-9840-8F38-3C09A2F04E3E}" srcId="{B2CD06F0-A96D-4847-9876-7A8D561D745D}" destId="{A376B63D-3CA8-644B-9A35-D131DC2904D7}" srcOrd="4" destOrd="0" parTransId="{4C1C6DBF-437B-F443-9C4A-25604023036B}" sibTransId="{A7976840-D7F0-A84D-ACA1-31685221B36D}"/>
    <dgm:cxn modelId="{67914B28-8BDB-7448-9686-B8B6EC34F896}" srcId="{B2CD06F0-A96D-4847-9876-7A8D561D745D}" destId="{2D088B9B-FCC2-1F48-9DE1-1A107EFCC2BC}" srcOrd="1" destOrd="0" parTransId="{FA6A25EF-D8D5-8646-87BE-B279D5605CD9}" sibTransId="{649DBCF7-C2F7-6C4A-92F8-5590FE444369}"/>
    <dgm:cxn modelId="{774A213A-01C5-F945-9754-99C291557F7E}" srcId="{B2CD06F0-A96D-4847-9876-7A8D561D745D}" destId="{2EE8CCA4-A3DA-B44A-A1AA-2A60F1C0DCCC}" srcOrd="3" destOrd="0" parTransId="{F14DFF8D-9BD2-D846-ADCC-3969B77B6515}" sibTransId="{48E81CA0-D57C-AB4A-8B3E-6DD1E328810C}"/>
    <dgm:cxn modelId="{1CAD8C4B-CDCA-A34C-93C6-1A9D0D10209C}" type="presOf" srcId="{A376B63D-3CA8-644B-9A35-D131DC2904D7}" destId="{46A14A0F-BFAD-C64F-B590-68BB248C79DE}" srcOrd="0" destOrd="0" presId="urn:microsoft.com/office/officeart/2005/8/layout/default"/>
    <dgm:cxn modelId="{513BDC70-87C5-3C4E-AE7B-B4E924E9F0CF}" srcId="{B2CD06F0-A96D-4847-9876-7A8D561D745D}" destId="{FA11D326-3D2D-CD4E-8E7A-1178A8FA316C}" srcOrd="5" destOrd="0" parTransId="{68A56288-7230-B241-B154-373AD13982B3}" sibTransId="{D453BFB1-29CE-9A4A-8A32-BE543093D2D2}"/>
    <dgm:cxn modelId="{933DD8AB-50FB-0D49-9FD9-CA316EC3FC5E}" srcId="{B2CD06F0-A96D-4847-9876-7A8D561D745D}" destId="{B7D9A326-F615-BA49-94EF-4D276EF4866A}" srcOrd="0" destOrd="0" parTransId="{554204B1-C987-DC45-AFBD-FE941CDA73E9}" sibTransId="{63847E9C-95D0-634F-B866-2B74D4DC87D8}"/>
    <dgm:cxn modelId="{B19041B7-DE15-5B40-AD33-2A81DFAF6710}" type="presOf" srcId="{FA11D326-3D2D-CD4E-8E7A-1178A8FA316C}" destId="{31083E1B-B040-2E4D-B6ED-A5BC34407CCF}" srcOrd="0" destOrd="0" presId="urn:microsoft.com/office/officeart/2005/8/layout/default"/>
    <dgm:cxn modelId="{CF2BD0BE-F9D1-3044-A47D-4D2C4E17821B}" type="presOf" srcId="{B2CD06F0-A96D-4847-9876-7A8D561D745D}" destId="{967FD22B-CD25-F84B-A87F-918E022C478D}" srcOrd="0" destOrd="0" presId="urn:microsoft.com/office/officeart/2005/8/layout/default"/>
    <dgm:cxn modelId="{413DA8DF-9A05-A644-B6C5-5E72EA23559B}" type="presOf" srcId="{2D088B9B-FCC2-1F48-9DE1-1A107EFCC2BC}" destId="{0CEA992C-DB02-ED41-8D22-C943B319C6AC}" srcOrd="0" destOrd="0" presId="urn:microsoft.com/office/officeart/2005/8/layout/default"/>
    <dgm:cxn modelId="{53A2C6E9-377A-9A40-9025-55CC3D23DD7D}" srcId="{B2CD06F0-A96D-4847-9876-7A8D561D745D}" destId="{9ECB0527-43E5-F04B-B545-62C8943108EA}" srcOrd="2" destOrd="0" parTransId="{E1731F57-3259-5D4B-9ED8-B0D027EF8811}" sibTransId="{74503118-8E22-B44C-9596-FE17CE214CAB}"/>
    <dgm:cxn modelId="{07945CFE-071B-EC4D-B2D5-4DF4989CEC9B}" type="presOf" srcId="{B7D9A326-F615-BA49-94EF-4D276EF4866A}" destId="{A4675CE1-1DF9-204C-AB64-984A20971B1B}" srcOrd="0" destOrd="0" presId="urn:microsoft.com/office/officeart/2005/8/layout/default"/>
    <dgm:cxn modelId="{134717DD-1EE3-034F-8639-C4101F5D6468}" type="presParOf" srcId="{967FD22B-CD25-F84B-A87F-918E022C478D}" destId="{A4675CE1-1DF9-204C-AB64-984A20971B1B}" srcOrd="0" destOrd="0" presId="urn:microsoft.com/office/officeart/2005/8/layout/default"/>
    <dgm:cxn modelId="{862F9618-3865-3E42-A4BB-5ACB351639CD}" type="presParOf" srcId="{967FD22B-CD25-F84B-A87F-918E022C478D}" destId="{CB34E192-10BD-D445-B377-E8C75AF712B2}" srcOrd="1" destOrd="0" presId="urn:microsoft.com/office/officeart/2005/8/layout/default"/>
    <dgm:cxn modelId="{24EE9A12-63DA-164B-BFA8-00A421F87C74}" type="presParOf" srcId="{967FD22B-CD25-F84B-A87F-918E022C478D}" destId="{0CEA992C-DB02-ED41-8D22-C943B319C6AC}" srcOrd="2" destOrd="0" presId="urn:microsoft.com/office/officeart/2005/8/layout/default"/>
    <dgm:cxn modelId="{29D3AC4B-523E-7A4D-8742-ED8250BF061F}" type="presParOf" srcId="{967FD22B-CD25-F84B-A87F-918E022C478D}" destId="{0B9D05F9-A624-164F-A855-79BE52FD04D3}" srcOrd="3" destOrd="0" presId="urn:microsoft.com/office/officeart/2005/8/layout/default"/>
    <dgm:cxn modelId="{61A7FAED-8253-1247-9CB8-22CD9D757C8A}" type="presParOf" srcId="{967FD22B-CD25-F84B-A87F-918E022C478D}" destId="{E2954BCF-4CC9-024B-ADB9-0ADA23C8B783}" srcOrd="4" destOrd="0" presId="urn:microsoft.com/office/officeart/2005/8/layout/default"/>
    <dgm:cxn modelId="{EADF05EE-C17C-7C4C-8C17-8FFDF208B782}" type="presParOf" srcId="{967FD22B-CD25-F84B-A87F-918E022C478D}" destId="{BCF67301-9547-234E-B5DE-7C8F27994D8E}" srcOrd="5" destOrd="0" presId="urn:microsoft.com/office/officeart/2005/8/layout/default"/>
    <dgm:cxn modelId="{0E194284-D9AE-8E49-832A-258C85156ADD}" type="presParOf" srcId="{967FD22B-CD25-F84B-A87F-918E022C478D}" destId="{ECC397A6-0980-C04E-919F-81C153566A16}" srcOrd="6" destOrd="0" presId="urn:microsoft.com/office/officeart/2005/8/layout/default"/>
    <dgm:cxn modelId="{5EFCDF83-92F1-CD45-A579-6D22F13F24DB}" type="presParOf" srcId="{967FD22B-CD25-F84B-A87F-918E022C478D}" destId="{B7449E03-878F-1C42-8CBB-E48E471ADB0D}" srcOrd="7" destOrd="0" presId="urn:microsoft.com/office/officeart/2005/8/layout/default"/>
    <dgm:cxn modelId="{BF0F7C1B-BC0E-E549-833E-4BE9CDA9BABF}" type="presParOf" srcId="{967FD22B-CD25-F84B-A87F-918E022C478D}" destId="{46A14A0F-BFAD-C64F-B590-68BB248C79DE}" srcOrd="8" destOrd="0" presId="urn:microsoft.com/office/officeart/2005/8/layout/default"/>
    <dgm:cxn modelId="{C9748F19-CA6E-5946-9147-B7E3E21DCF47}" type="presParOf" srcId="{967FD22B-CD25-F84B-A87F-918E022C478D}" destId="{0EA2625A-6AE1-594A-8A4B-73626743DE49}" srcOrd="9" destOrd="0" presId="urn:microsoft.com/office/officeart/2005/8/layout/default"/>
    <dgm:cxn modelId="{28CAFFCD-2BD3-0E46-A785-2CD002471D96}" type="presParOf" srcId="{967FD22B-CD25-F84B-A87F-918E022C478D}" destId="{31083E1B-B040-2E4D-B6ED-A5BC34407CCF}" srcOrd="1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75CE1-1DF9-204C-AB64-984A20971B1B}">
      <dsp:nvSpPr>
        <dsp:cNvPr id="0" name=""/>
        <dsp:cNvSpPr/>
      </dsp:nvSpPr>
      <dsp:spPr>
        <a:xfrm>
          <a:off x="0" y="333622"/>
          <a:ext cx="1189811" cy="7138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B3R1 Prévisions d’activité et budget prévisionnel</a:t>
          </a:r>
        </a:p>
      </dsp:txBody>
      <dsp:txXfrm>
        <a:off x="0" y="333622"/>
        <a:ext cx="1189811" cy="713886"/>
      </dsp:txXfrm>
    </dsp:sp>
    <dsp:sp modelId="{0CEA992C-DB02-ED41-8D22-C943B319C6AC}">
      <dsp:nvSpPr>
        <dsp:cNvPr id="0" name=""/>
        <dsp:cNvSpPr/>
      </dsp:nvSpPr>
      <dsp:spPr>
        <a:xfrm>
          <a:off x="1310989" y="352669"/>
          <a:ext cx="1189811" cy="7138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B3R2 </a:t>
          </a:r>
        </a:p>
        <a:p>
          <a:pPr marL="0" lvl="0" indent="0" algn="ctr" defTabSz="444500">
            <a:lnSpc>
              <a:spcPct val="90000"/>
            </a:lnSpc>
            <a:spcBef>
              <a:spcPct val="0"/>
            </a:spcBef>
            <a:spcAft>
              <a:spcPct val="35000"/>
            </a:spcAft>
            <a:buNone/>
          </a:pPr>
          <a:r>
            <a:rPr lang="fr-FR" sz="1000" kern="1200"/>
            <a:t>Analyse du bilan et du compte de résultat</a:t>
          </a:r>
        </a:p>
      </dsp:txBody>
      <dsp:txXfrm>
        <a:off x="1310989" y="352669"/>
        <a:ext cx="1189811" cy="713886"/>
      </dsp:txXfrm>
    </dsp:sp>
    <dsp:sp modelId="{E2954BCF-4CC9-024B-ADB9-0ADA23C8B783}">
      <dsp:nvSpPr>
        <dsp:cNvPr id="0" name=""/>
        <dsp:cNvSpPr/>
      </dsp:nvSpPr>
      <dsp:spPr>
        <a:xfrm>
          <a:off x="2619781" y="352669"/>
          <a:ext cx="1189811" cy="7138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B3R3 </a:t>
          </a:r>
        </a:p>
        <a:p>
          <a:pPr marL="0" lvl="0" indent="0" algn="ctr" defTabSz="444500">
            <a:lnSpc>
              <a:spcPct val="90000"/>
            </a:lnSpc>
            <a:spcBef>
              <a:spcPct val="0"/>
            </a:spcBef>
            <a:spcAft>
              <a:spcPct val="35000"/>
            </a:spcAft>
            <a:buNone/>
          </a:pPr>
          <a:r>
            <a:rPr lang="fr-FR" sz="1000" kern="1200"/>
            <a:t>Analyse financière </a:t>
          </a:r>
        </a:p>
      </dsp:txBody>
      <dsp:txXfrm>
        <a:off x="2619781" y="352669"/>
        <a:ext cx="1189811" cy="713886"/>
      </dsp:txXfrm>
    </dsp:sp>
    <dsp:sp modelId="{ECC397A6-0980-C04E-919F-81C153566A16}">
      <dsp:nvSpPr>
        <dsp:cNvPr id="0" name=""/>
        <dsp:cNvSpPr/>
      </dsp:nvSpPr>
      <dsp:spPr>
        <a:xfrm>
          <a:off x="3928574" y="352669"/>
          <a:ext cx="1189811" cy="7138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B3R4 </a:t>
          </a:r>
        </a:p>
        <a:p>
          <a:pPr marL="0" lvl="0" indent="0" algn="ctr" defTabSz="444500">
            <a:lnSpc>
              <a:spcPct val="90000"/>
            </a:lnSpc>
            <a:spcBef>
              <a:spcPct val="0"/>
            </a:spcBef>
            <a:spcAft>
              <a:spcPct val="35000"/>
            </a:spcAft>
            <a:buNone/>
          </a:pPr>
          <a:r>
            <a:rPr lang="fr-FR" sz="1000" kern="1200"/>
            <a:t>Actions de communication </a:t>
          </a:r>
        </a:p>
      </dsp:txBody>
      <dsp:txXfrm>
        <a:off x="3928574" y="352669"/>
        <a:ext cx="1189811" cy="713886"/>
      </dsp:txXfrm>
    </dsp:sp>
    <dsp:sp modelId="{46A14A0F-BFAD-C64F-B590-68BB248C79DE}">
      <dsp:nvSpPr>
        <dsp:cNvPr id="0" name=""/>
        <dsp:cNvSpPr/>
      </dsp:nvSpPr>
      <dsp:spPr>
        <a:xfrm>
          <a:off x="5237366" y="352669"/>
          <a:ext cx="1189811" cy="71388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kern="1200"/>
            <a:t>B3R5 </a:t>
          </a:r>
        </a:p>
        <a:p>
          <a:pPr marL="0" lvl="0" indent="0" algn="ctr" defTabSz="444500">
            <a:lnSpc>
              <a:spcPct val="90000"/>
            </a:lnSpc>
            <a:spcBef>
              <a:spcPct val="0"/>
            </a:spcBef>
            <a:spcAft>
              <a:spcPct val="35000"/>
            </a:spcAft>
            <a:buNone/>
          </a:pPr>
          <a:r>
            <a:rPr lang="fr-FR" sz="1000" kern="1200"/>
            <a:t>Mise en place d’une démarche qualité et RSE</a:t>
          </a:r>
        </a:p>
      </dsp:txBody>
      <dsp:txXfrm>
        <a:off x="5237366" y="352669"/>
        <a:ext cx="1189811" cy="7138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75CE1-1DF9-204C-AB64-984A20971B1B}">
      <dsp:nvSpPr>
        <dsp:cNvPr id="0" name=""/>
        <dsp:cNvSpPr/>
      </dsp:nvSpPr>
      <dsp:spPr>
        <a:xfrm>
          <a:off x="833" y="318285"/>
          <a:ext cx="1050424" cy="630254"/>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B3D1 </a:t>
          </a:r>
        </a:p>
        <a:p>
          <a:pPr marL="0" lvl="0" indent="0" algn="ctr" defTabSz="400050">
            <a:lnSpc>
              <a:spcPct val="90000"/>
            </a:lnSpc>
            <a:spcBef>
              <a:spcPct val="0"/>
            </a:spcBef>
            <a:spcAft>
              <a:spcPct val="35000"/>
            </a:spcAft>
            <a:buNone/>
          </a:pPr>
          <a:r>
            <a:rPr lang="fr-FR" sz="900" kern="1200"/>
            <a:t>Brief, étapes et conditions de réussite d'un projet</a:t>
          </a:r>
        </a:p>
      </dsp:txBody>
      <dsp:txXfrm>
        <a:off x="833" y="318285"/>
        <a:ext cx="1050424" cy="630254"/>
      </dsp:txXfrm>
    </dsp:sp>
    <dsp:sp modelId="{0CEA992C-DB02-ED41-8D22-C943B319C6AC}">
      <dsp:nvSpPr>
        <dsp:cNvPr id="0" name=""/>
        <dsp:cNvSpPr/>
      </dsp:nvSpPr>
      <dsp:spPr>
        <a:xfrm>
          <a:off x="1156300" y="318285"/>
          <a:ext cx="1050424" cy="630254"/>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B3D2 </a:t>
          </a:r>
        </a:p>
        <a:p>
          <a:pPr marL="0" lvl="0" indent="0" algn="ctr" defTabSz="400050">
            <a:lnSpc>
              <a:spcPct val="90000"/>
            </a:lnSpc>
            <a:spcBef>
              <a:spcPct val="0"/>
            </a:spcBef>
            <a:spcAft>
              <a:spcPct val="35000"/>
            </a:spcAft>
            <a:buNone/>
          </a:pPr>
          <a:r>
            <a:rPr lang="fr-FR" sz="900" kern="1200"/>
            <a:t> Analyse de données</a:t>
          </a:r>
        </a:p>
      </dsp:txBody>
      <dsp:txXfrm>
        <a:off x="1156300" y="318285"/>
        <a:ext cx="1050424" cy="630254"/>
      </dsp:txXfrm>
    </dsp:sp>
    <dsp:sp modelId="{E2954BCF-4CC9-024B-ADB9-0ADA23C8B783}">
      <dsp:nvSpPr>
        <dsp:cNvPr id="0" name=""/>
        <dsp:cNvSpPr/>
      </dsp:nvSpPr>
      <dsp:spPr>
        <a:xfrm>
          <a:off x="2311767" y="318285"/>
          <a:ext cx="1050424" cy="630254"/>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B3D3</a:t>
          </a:r>
        </a:p>
        <a:p>
          <a:pPr marL="0" lvl="0" indent="0" algn="ctr" defTabSz="400050">
            <a:lnSpc>
              <a:spcPct val="90000"/>
            </a:lnSpc>
            <a:spcBef>
              <a:spcPct val="0"/>
            </a:spcBef>
            <a:spcAft>
              <a:spcPct val="35000"/>
            </a:spcAft>
            <a:buNone/>
          </a:pPr>
          <a:r>
            <a:rPr lang="fr-FR" sz="900" kern="1200"/>
            <a:t> Utilisation d’un logiciel de gestion</a:t>
          </a:r>
        </a:p>
      </dsp:txBody>
      <dsp:txXfrm>
        <a:off x="2311767" y="318285"/>
        <a:ext cx="1050424" cy="630254"/>
      </dsp:txXfrm>
    </dsp:sp>
    <dsp:sp modelId="{ECC397A6-0980-C04E-919F-81C153566A16}">
      <dsp:nvSpPr>
        <dsp:cNvPr id="0" name=""/>
        <dsp:cNvSpPr/>
      </dsp:nvSpPr>
      <dsp:spPr>
        <a:xfrm>
          <a:off x="3467233" y="318285"/>
          <a:ext cx="1050424" cy="630254"/>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B3D4 </a:t>
          </a:r>
        </a:p>
        <a:p>
          <a:pPr marL="0" lvl="0" indent="0" algn="ctr" defTabSz="400050">
            <a:lnSpc>
              <a:spcPct val="90000"/>
            </a:lnSpc>
            <a:spcBef>
              <a:spcPct val="0"/>
            </a:spcBef>
            <a:spcAft>
              <a:spcPct val="35000"/>
            </a:spcAft>
            <a:buNone/>
          </a:pPr>
          <a:r>
            <a:rPr lang="fr-FR" sz="900" kern="1200"/>
            <a:t>Décision d’achat / d’investissement</a:t>
          </a:r>
        </a:p>
      </dsp:txBody>
      <dsp:txXfrm>
        <a:off x="3467233" y="318285"/>
        <a:ext cx="1050424" cy="630254"/>
      </dsp:txXfrm>
    </dsp:sp>
    <dsp:sp modelId="{46A14A0F-BFAD-C64F-B590-68BB248C79DE}">
      <dsp:nvSpPr>
        <dsp:cNvPr id="0" name=""/>
        <dsp:cNvSpPr/>
      </dsp:nvSpPr>
      <dsp:spPr>
        <a:xfrm>
          <a:off x="4622700" y="318285"/>
          <a:ext cx="1050424" cy="630254"/>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B3D5 </a:t>
          </a:r>
        </a:p>
        <a:p>
          <a:pPr marL="0" lvl="0" indent="0" algn="ctr" defTabSz="400050">
            <a:lnSpc>
              <a:spcPct val="90000"/>
            </a:lnSpc>
            <a:spcBef>
              <a:spcPct val="0"/>
            </a:spcBef>
            <a:spcAft>
              <a:spcPct val="35000"/>
            </a:spcAft>
            <a:buNone/>
          </a:pPr>
          <a:r>
            <a:rPr lang="fr-FR" sz="900" kern="1200"/>
            <a:t>Évaluation des risques</a:t>
          </a:r>
        </a:p>
      </dsp:txBody>
      <dsp:txXfrm>
        <a:off x="4622700" y="318285"/>
        <a:ext cx="1050424" cy="630254"/>
      </dsp:txXfrm>
    </dsp:sp>
    <dsp:sp modelId="{31083E1B-B040-2E4D-B6ED-A5BC34407CCF}">
      <dsp:nvSpPr>
        <dsp:cNvPr id="0" name=""/>
        <dsp:cNvSpPr/>
      </dsp:nvSpPr>
      <dsp:spPr>
        <a:xfrm>
          <a:off x="5778167" y="318285"/>
          <a:ext cx="1050424" cy="630254"/>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B3D6 </a:t>
          </a:r>
        </a:p>
        <a:p>
          <a:pPr marL="0" lvl="0" indent="0" algn="ctr" defTabSz="400050">
            <a:lnSpc>
              <a:spcPct val="90000"/>
            </a:lnSpc>
            <a:spcBef>
              <a:spcPct val="0"/>
            </a:spcBef>
            <a:spcAft>
              <a:spcPct val="35000"/>
            </a:spcAft>
            <a:buNone/>
          </a:pPr>
          <a:r>
            <a:rPr lang="fr-FR" sz="900" kern="1200"/>
            <a:t>Évaluation et présentation d'un projet</a:t>
          </a:r>
        </a:p>
      </dsp:txBody>
      <dsp:txXfrm>
        <a:off x="5778167" y="318285"/>
        <a:ext cx="1050424" cy="63025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5D5A-B4AD-624A-AD17-E17ABE65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5627</Words>
  <Characters>30951</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LECLERC</dc:creator>
  <cp:keywords/>
  <dc:description/>
  <cp:lastModifiedBy>Sabina</cp:lastModifiedBy>
  <cp:revision>7</cp:revision>
  <cp:lastPrinted>2020-02-06T20:12:00Z</cp:lastPrinted>
  <dcterms:created xsi:type="dcterms:W3CDTF">2021-07-23T07:16:00Z</dcterms:created>
  <dcterms:modified xsi:type="dcterms:W3CDTF">2021-07-23T10:17:00Z</dcterms:modified>
</cp:coreProperties>
</file>