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rPr>
          <w:b/>
          <w:bCs/>
          <w:sz w:val="36"/>
          <w:szCs w:val="36"/>
        </w:rPr>
      </w:pPr>
      <w:r>
        <mc:AlternateContent>
          <mc:Choice Requires="wpg">
            <w:drawing>
              <wp:anchor xmlns:wp="http://schemas.openxmlformats.org/drawingml/2006/wordprocessingDrawing" distT="0" distB="0" distL="114300" distR="114300" simplePos="0" relativeHeight="251663360" behindDoc="0" locked="0" layoutInCell="1" allowOverlap="1">
                <wp:simplePos x="0" y="0"/>
                <wp:positionH relativeFrom="column">
                  <wp:posOffset>-316865</wp:posOffset>
                </wp:positionH>
                <wp:positionV relativeFrom="paragraph">
                  <wp:posOffset>-485090</wp:posOffset>
                </wp:positionV>
                <wp:extent cx="2505693" cy="1224432"/>
                <wp:effectExtent l="0" t="0" r="0" b="0"/>
                <wp:wrapNone/>
                <wp:docPr id="2" name="Image 17" descr="Une image contenant texte, signe&#10;&#10;Description générée automatiquement"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Image 17" descr="Une image contenant texte, signe&#10;&#10;Description générée automatiquement" hidden="0"/>
                        <pic:cNvPicPr>
                          <a:picLocks noChangeAspect="1"/>
                        </pic:cNvPicPr>
                        <pic:nvPr isPhoto="0" userDrawn="0"/>
                      </pic:nvPicPr>
                      <pic:blipFill>
                        <a:blip r:embed="rId13"/>
                        <a:stretch/>
                      </pic:blipFill>
                      <pic:spPr bwMode="auto">
                        <a:xfrm>
                          <a:off x="0" y="0"/>
                          <a:ext cx="2505693" cy="1224432"/>
                        </a:xfrm>
                        <a:prstGeom prst="rect">
                          <a:avLst/>
                        </a:prstGeom>
                      </pic:spPr>
                    </pic:pic>
                  </a:graphicData>
                </a:graphic>
                <wp14:sizeRelH relativeFrom="page">
                  <wp14:pctWidth>0</wp14:pctWidth>
                </wp14:sizeRelH>
                <wp14:sizeRelV relativeFrom="page">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9.0pt;mso-wrap-distance-top:0.0pt;mso-wrap-distance-right:9.0pt;mso-wrap-distance-bottom:0.0pt;z-index:251663360;o:allowoverlap:true;o:allowincell:true;mso-position-horizontal-relative:text;margin-left:-24.9pt;mso-position-horizontal:absolute;mso-position-vertical-relative:text;margin-top:-38.2pt;mso-position-vertical:absolute;width:197.3pt;height:96.4pt;" stroked="false">
                <v:path textboxrect="0,0,0,0"/>
                <v:imagedata r:id="rId13" o:title=""/>
              </v:shape>
            </w:pict>
          </mc:Fallback>
        </mc:AlternateContent>
      </w:r>
      <w:r>
        <w:rPr>
          <w:b/>
          <w:bCs/>
          <w:sz w:val="36"/>
          <w:szCs w:val="36"/>
        </w:rP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page">
                  <wp:align>right</wp:align>
                </wp:positionH>
                <wp:positionV relativeFrom="paragraph">
                  <wp:posOffset>-896389</wp:posOffset>
                </wp:positionV>
                <wp:extent cx="1424915" cy="10691256"/>
                <wp:effectExtent l="0" t="0" r="4445" b="0"/>
                <wp:wrapNone/>
                <wp:docPr id="3" name="Rectangle 14" hidden="false"/>
                <wp:cNvGraphicFramePr/>
                <a:graphic xmlns:a="http://schemas.openxmlformats.org/drawingml/2006/main">
                  <a:graphicData uri="http://schemas.microsoft.com/office/word/2010/wordprocessingShape">
                    <wps:wsp>
                      <wps:cNvSpPr/>
                      <wps:spPr bwMode="auto">
                        <a:xfrm>
                          <a:off x="0" y="0"/>
                          <a:ext cx="1424915" cy="10691256"/>
                        </a:xfrm>
                        <a:prstGeom prst="rect">
                          <a:avLst/>
                        </a:prstGeom>
                        <a:solidFill>
                          <a:srgbClr val="D09E00"/>
                        </a:solidFill>
                        <a:ln>
                          <a:noFill/>
                        </a:ln>
                      </wps:spPr>
                      <wps:style>
                        <a:lnRef idx="2">
                          <a:schemeClr val="accent6">
                            <a:shade val="50000"/>
                          </a:schemeClr>
                        </a:lnRef>
                        <a:fillRef idx="1">
                          <a:schemeClr val="accent6"/>
                        </a:fillRef>
                        <a:effectRef idx="0">
                          <a:schemeClr val="accent6"/>
                        </a:effectRef>
                        <a:fontRef idx="minor">
                          <a:schemeClr val="lt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2" o:spid="_x0000_s2" o:spt="1" style="position:absolute;mso-wrap-distance-left:9.0pt;mso-wrap-distance-top:0.0pt;mso-wrap-distance-right:9.0pt;mso-wrap-distance-bottom:0.0pt;z-index:251659264;o:allowoverlap:true;o:allowincell:true;mso-position-horizontal-relative:page;mso-position-horizontal:right;mso-position-vertical-relative:text;margin-top:-70.6pt;mso-position-vertical:absolute;width:112.2pt;height:841.8pt;" coordsize="100000,100000" path="" fillcolor="#D09E00" stroked="f" strokeweight="1.00pt">
                <v:path textboxrect="0,0,0,0"/>
              </v:shape>
            </w:pict>
          </mc:Fallback>
        </mc:AlternateContent>
      </w:r>
      <w:r/>
    </w:p>
    <w:p>
      <w:r/>
      <w:r/>
    </w:p>
    <w:p>
      <w:r/>
      <w:r/>
    </w:p>
    <w:p>
      <w:r/>
      <w:r/>
    </w:p>
    <w:p>
      <w:r/>
      <w:r/>
    </w:p>
    <w:p>
      <w:pPr>
        <w:rPr>
          <w:sz w:val="28"/>
          <w:szCs w:val="28"/>
        </w:rPr>
      </w:pPr>
      <w:r>
        <w:rPr>
          <w:sz w:val="28"/>
          <w:szCs w:val="28"/>
        </w:rPr>
        <w:t xml:space="preserve">*</w:t>
      </w:r>
      <w:r>
        <w:rPr>
          <w:sz w:val="28"/>
          <w:szCs w:val="28"/>
        </w:rPr>
        <w:t xml:space="preserve">Nom et prénom de l’étudiant</w:t>
      </w:r>
      <w:r>
        <w:rPr>
          <w:sz w:val="28"/>
          <w:szCs w:val="28"/>
        </w:rPr>
        <w:t xml:space="preserve">*</w:t>
      </w:r>
      <w:r/>
    </w:p>
    <w:p>
      <w:pPr>
        <w:rPr>
          <w:sz w:val="28"/>
          <w:szCs w:val="28"/>
        </w:rPr>
      </w:pPr>
      <w:r>
        <w:rPr>
          <w:sz w:val="28"/>
          <w:szCs w:val="28"/>
        </w:rPr>
      </w:r>
      <w:r/>
    </w:p>
    <w:p>
      <w: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73981</wp:posOffset>
                </wp:positionH>
                <wp:positionV relativeFrom="paragraph">
                  <wp:posOffset>6531</wp:posOffset>
                </wp:positionV>
                <wp:extent cx="3218213" cy="0"/>
                <wp:effectExtent l="0" t="19050" r="39370" b="38100"/>
                <wp:wrapNone/>
                <wp:docPr id="4" name="Connecteur droit 15" hidden="false"/>
                <wp:cNvGraphicFramePr/>
                <a:graphic xmlns:a="http://schemas.openxmlformats.org/drawingml/2006/main">
                  <a:graphicData uri="http://schemas.microsoft.com/office/word/2010/wordprocessingShape">
                    <wps:wsp>
                      <wps:cNvSpPr/>
                      <wps:spPr bwMode="auto">
                        <a:xfrm>
                          <a:off x="0" y="0"/>
                          <a:ext cx="3218213"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3" o:spid="_x0000_s3" o:spt="20" style="position:absolute;mso-wrap-distance-left:9.0pt;mso-wrap-distance-top:0.0pt;mso-wrap-distance-right:9.0pt;mso-wrap-distance-bottom:0.0pt;z-index:251660288;o:allowoverlap:true;o:allowincell:true;mso-position-horizontal-relative:text;margin-left:5.8pt;mso-position-horizontal:absolute;mso-position-vertical-relative:text;margin-top:0.5pt;mso-position-vertical:absolute;width:253.4pt;height:0.0pt;" coordsize="100000,100000" path="" filled="f" strokecolor="#0C0C0C" strokeweight="4.50pt">
                <v:path textboxrect="0,0,0,0"/>
              </v:shape>
            </w:pict>
          </mc:Fallback>
        </mc:AlternateContent>
      </w:r>
      <w:r/>
    </w:p>
    <w:p>
      <w:pPr>
        <w:ind w:right="1417"/>
        <w:rPr>
          <w:sz w:val="72"/>
          <w:szCs w:val="72"/>
        </w:rPr>
      </w:pPr>
      <w:r>
        <mc:AlternateContent>
          <mc:Choice Requires="wpg">
            <w:drawing>
              <wp:anchor xmlns:wp="http://schemas.openxmlformats.org/drawingml/2006/wordprocessingDrawing" distT="0" distB="0" distL="114300" distR="114300" simplePos="0" relativeHeight="251662336" behindDoc="0" locked="0" layoutInCell="1" allowOverlap="1">
                <wp:simplePos x="0" y="0"/>
                <wp:positionH relativeFrom="margin">
                  <wp:align>left</wp:align>
                </wp:positionH>
                <wp:positionV relativeFrom="paragraph">
                  <wp:posOffset>873752</wp:posOffset>
                </wp:positionV>
                <wp:extent cx="3218213" cy="0"/>
                <wp:effectExtent l="0" t="19050" r="39370" b="38100"/>
                <wp:wrapNone/>
                <wp:docPr id="5" name="Connecteur droit 16" hidden="false"/>
                <wp:cNvGraphicFramePr/>
                <a:graphic xmlns:a="http://schemas.openxmlformats.org/drawingml/2006/main">
                  <a:graphicData uri="http://schemas.microsoft.com/office/word/2010/wordprocessingShape">
                    <wps:wsp>
                      <wps:cNvSpPr/>
                      <wps:spPr bwMode="auto">
                        <a:xfrm>
                          <a:off x="0" y="0"/>
                          <a:ext cx="3218213" cy="0"/>
                        </a:xfrm>
                        <a:prstGeom prst="line">
                          <a:avLst/>
                        </a:prstGeom>
                        <a:ln w="571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rot="0">
                        <a:prstTxWarp prst="textNoShape">
                          <a:avLst/>
                        </a:prstTxWarp>
                        <a:noAutofit/>
                      </wps:bodyPr>
                    </wps:wsp>
                  </a:graphicData>
                </a:graphic>
              </wp:anchor>
            </w:drawing>
          </mc:Choice>
          <mc:Fallback>
            <w:pict>
              <v:shape id="shape 4" o:spid="_x0000_s4" o:spt="20" style="position:absolute;mso-wrap-distance-left:9.0pt;mso-wrap-distance-top:0.0pt;mso-wrap-distance-right:9.0pt;mso-wrap-distance-bottom:0.0pt;z-index:251662336;o:allowoverlap:true;o:allowincell:true;mso-position-horizontal-relative:margin;mso-position-horizontal:left;mso-position-vertical-relative:text;margin-top:68.8pt;mso-position-vertical:absolute;width:253.4pt;height:0.0pt;" coordsize="100000,100000" path="" filled="f" strokecolor="#0C0C0C" strokeweight="4.50pt">
                <v:path textboxrect="0,0,0,0"/>
              </v:shape>
            </w:pict>
          </mc:Fallback>
        </mc:AlternateContent>
      </w:r>
      <w:r>
        <w:rPr>
          <w:sz w:val="72"/>
          <w:szCs w:val="72"/>
        </w:rPr>
        <w:t xml:space="preserve">DOSSIER PROJET</w:t>
      </w:r>
      <w:r>
        <w:rPr>
          <w:sz w:val="72"/>
          <w:szCs w:val="72"/>
        </w:rPr>
        <w:br/>
      </w:r>
      <w:r/>
    </w:p>
    <w:p>
      <w:pPr>
        <w:rPr>
          <w:sz w:val="40"/>
          <w:szCs w:val="40"/>
        </w:rPr>
      </w:pPr>
      <w:r>
        <w:rPr>
          <w:sz w:val="40"/>
          <w:szCs w:val="40"/>
        </w:rPr>
        <w:t xml:space="preserve">*Problématique ou titre*</w:t>
      </w:r>
      <w:r/>
    </w:p>
    <w:p>
      <w:pPr>
        <w:rPr>
          <w:sz w:val="28"/>
          <w:szCs w:val="28"/>
        </w:rPr>
      </w:pPr>
      <w:r>
        <w:rPr>
          <w:sz w:val="28"/>
          <w:szCs w:val="28"/>
        </w:rPr>
        <w:t xml:space="preserve">Bachelor</w:t>
      </w:r>
      <w:r>
        <w:rPr>
          <w:sz w:val="28"/>
          <w:szCs w:val="28"/>
        </w:rPr>
        <w:t xml:space="preserve"> Gestion et Finance d’Entreprise</w:t>
      </w:r>
      <w:r/>
    </w:p>
    <w:p>
      <w:r/>
      <w:r/>
    </w:p>
    <w:p>
      <w:r/>
      <w:r/>
    </w:p>
    <w:p>
      <w:r/>
      <w:r/>
    </w:p>
    <w:p>
      <w:pPr>
        <w:rPr>
          <w:b/>
          <w:bCs/>
        </w:rPr>
      </w:pPr>
      <w:r>
        <w:rPr>
          <w:b/>
          <w:bCs/>
        </w:rPr>
      </w:r>
      <w:r/>
    </w:p>
    <w:p>
      <w:r>
        <w:rPr>
          <w:b/>
          <w:bCs/>
        </w:rPr>
        <w:t xml:space="preserve">Année scolaire</w:t>
      </w:r>
      <w:r>
        <w:t xml:space="preserve"> : 2020 </w:t>
      </w:r>
      <w:r>
        <w:t xml:space="preserve">–</w:t>
      </w:r>
      <w:r>
        <w:t xml:space="preserve"> 2021</w:t>
      </w:r>
      <w:r/>
    </w:p>
    <w:p>
      <w:pPr>
        <w:spacing w:after="0"/>
      </w:pPr>
      <w:r>
        <w:rPr>
          <w:b/>
          <w:bCs/>
        </w:rPr>
        <w:t xml:space="preserve">Tuteur du document</w:t>
      </w:r>
      <w:r>
        <w:t xml:space="preserve"> : *Nom du professeur principal*</w:t>
      </w:r>
      <w:r/>
    </w:p>
    <w:p>
      <w:pPr>
        <w:spacing w:after="0"/>
      </w:pPr>
      <w:r>
        <w:rPr>
          <w:b/>
          <w:bCs/>
        </w:rPr>
        <w:t xml:space="preserve">Superviseur Académique</w:t>
      </w:r>
      <w:r>
        <w:t xml:space="preserve"> : Jordan Nikolovski</w:t>
      </w:r>
      <w:r/>
    </w:p>
    <w:p>
      <w:pPr>
        <w:spacing w:after="0"/>
      </w:pPr>
      <w:r/>
      <w:r/>
    </w:p>
    <w:p>
      <w:pPr>
        <w:spacing w:after="0"/>
      </w:pPr>
      <w:r>
        <w:rPr>
          <w:b/>
          <w:bCs/>
        </w:rPr>
        <w:t xml:space="preserve">Etablissement</w:t>
      </w:r>
      <w:r>
        <w:t xml:space="preserve"> : </w:t>
      </w:r>
      <w:r>
        <w:t xml:space="preserve">Skale</w:t>
      </w:r>
      <w:r>
        <w:t xml:space="preserve"> Business </w:t>
      </w:r>
      <w:r>
        <w:t xml:space="preserve">School</w:t>
      </w:r>
      <w:r>
        <w:t xml:space="preserve"> – Campus Côte d’Azur</w:t>
      </w:r>
      <w:r/>
    </w:p>
    <w:p>
      <w:pPr>
        <w:spacing w:after="0"/>
      </w:pPr>
      <w:r>
        <w:rPr>
          <w:b/>
          <w:bCs/>
        </w:rPr>
        <w:t xml:space="preserve">Entreprise d’accueil</w:t>
      </w:r>
      <w:r>
        <w:t xml:space="preserve"> : *Nom de l’entreprise d’accueil*</w:t>
      </w:r>
      <w:r/>
    </w:p>
    <w:p>
      <w:pPr>
        <w:spacing w:after="0"/>
      </w:pPr>
      <w:r/>
      <w:r/>
    </w:p>
    <w:p>
      <w:pPr>
        <w:spacing w:after="0"/>
      </w:pPr>
      <w:r/>
      <w:r/>
    </w:p>
    <w:p>
      <w:pPr>
        <w:spacing w:after="0"/>
        <w:rPr>
          <w:b/>
          <w:bCs/>
        </w:rPr>
      </w:pPr>
      <w:r>
        <w:rPr>
          <w:b/>
          <w:bCs/>
        </w:rPr>
        <w:t xml:space="preserve">Skale</w:t>
      </w:r>
      <w:r>
        <w:rPr>
          <w:b/>
          <w:bCs/>
        </w:rPr>
        <w:t xml:space="preserve"> Business </w:t>
      </w:r>
      <w:r>
        <w:rPr>
          <w:b/>
          <w:bCs/>
        </w:rPr>
        <w:t xml:space="preserve">School</w:t>
      </w:r>
      <w:r/>
    </w:p>
    <w:p>
      <w:pPr>
        <w:spacing w:after="0"/>
      </w:pPr>
      <w:r>
        <w:t xml:space="preserve">Département pédagogie</w:t>
      </w:r>
      <w:r/>
    </w:p>
    <w:p>
      <w:pPr>
        <w:spacing w:after="0"/>
      </w:pPr>
      <w:r>
        <w:t xml:space="preserve">225 Avenue Saint </w:t>
      </w:r>
      <w:r>
        <w:t xml:space="preserve">Exupery</w:t>
      </w:r>
      <w:r/>
    </w:p>
    <w:p>
      <w:pPr>
        <w:spacing w:after="0"/>
      </w:pPr>
      <w:r>
        <w:t xml:space="preserve">06210, Mandelieu-La-Napoule</w:t>
      </w:r>
      <w:r/>
    </w:p>
    <w:p>
      <w:pPr>
        <w:spacing w:after="0"/>
      </w:pPr>
      <w:r/>
      <w:r/>
    </w:p>
    <w:p>
      <w:pPr>
        <w:spacing w:after="0"/>
        <w:sectPr>
          <w:footerReference w:type="default" r:id="rId10"/>
          <w:footnotePr/>
          <w:endnotePr/>
          <w:type w:val="nextPage"/>
          <w:pgSz w:w="11906" w:h="16838" w:orient="portrait"/>
          <w:pgMar w:top="1417" w:right="1417" w:bottom="1417" w:left="1417" w:header="708" w:footer="708" w:gutter="0"/>
          <w:cols w:num="1" w:sep="0" w:space="708" w:equalWidth="1"/>
          <w:docGrid w:linePitch="360"/>
        </w:sectPr>
      </w:pPr>
      <w:r>
        <w:t xml:space="preserve">www.skale-france.com</w:t>
      </w:r>
      <w:r/>
    </w:p>
    <w:p>
      <w:r/>
      <w:r/>
    </w:p>
    <w:p>
      <w:r/>
      <w:r/>
    </w:p>
    <w:sdt>
      <w:sdtPr>
        <w15:appearance w15:val="boundingBox"/>
        <w:id w:val="61761566"/>
        <w:docPartObj>
          <w:docPartGallery w:val="Table of Contents"/>
          <w:docPartUnique w:val="true"/>
        </w:docPartObj>
        <w:rPr>
          <w:rFonts w:asciiTheme="minorHAnsi" w:hAnsiTheme="minorHAnsi" w:eastAsiaTheme="minorHAnsi" w:cstheme="minorBidi"/>
          <w:color w:val="000000" w:themeColor="text1"/>
          <w:sz w:val="24"/>
          <w:szCs w:val="22"/>
          <w:lang w:eastAsia="en-US"/>
        </w:rPr>
      </w:sdtPr>
      <w:sdtContent>
        <w:p>
          <w:pPr>
            <w:pStyle w:val="697"/>
            <w:rPr>
              <w:color w:val="000000"/>
            </w:rPr>
          </w:pPr>
          <w:r>
            <w:rPr>
              <w:color w:val="000000" w:themeColor="text1"/>
            </w:rPr>
            <w:t xml:space="preserve">Table des matières</w:t>
          </w:r>
          <w:r/>
        </w:p>
        <w:p>
          <w:pPr>
            <w:rPr>
              <w:lang w:eastAsia="fr-FR"/>
            </w:rPr>
          </w:pPr>
          <w:r>
            <w:rPr>
              <w:lang w:eastAsia="fr-FR"/>
            </w:rPr>
          </w:r>
          <w:r/>
        </w:p>
        <w:p>
          <w:pPr>
            <w:pStyle w:val="699"/>
            <w:tabs>
              <w:tab w:val="right" w:pos="9062" w:leader="dot"/>
            </w:tabs>
            <w:rPr>
              <w:rFonts w:eastAsiaTheme="minorEastAsia"/>
              <w:sz w:val="22"/>
              <w:lang w:eastAsia="fr-FR"/>
            </w:rPr>
          </w:pPr>
          <w:r>
            <w:fldChar w:fldCharType="begin"/>
          </w:r>
          <w:r>
            <w:instrText xml:space="preserve"> TOC \o "1-3" \h \z \u </w:instrText>
          </w:r>
          <w:r>
            <w:fldChar w:fldCharType="separate"/>
          </w:r>
          <w:hyperlink w:tooltip="#_Toc69130321" w:anchor="_Toc69130321" w:history="1">
            <w:r>
              <w:rPr>
                <w:rStyle w:val="700"/>
              </w:rPr>
              <w:t xml:space="preserve">Consigne de rédaction (Page à supprimer)</w:t>
            </w:r>
            <w:r>
              <w:tab/>
            </w:r>
            <w:r>
              <w:fldChar w:fldCharType="begin"/>
            </w:r>
            <w:r>
              <w:instrText xml:space="preserve"> PAGEREF _Toc69130321 \h </w:instrText>
            </w:r>
            <w:r/>
            <w:r>
              <w:fldChar w:fldCharType="separate"/>
            </w:r>
            <w:r>
              <w:t xml:space="preserve">3</w:t>
            </w:r>
            <w:r>
              <w:fldChar w:fldCharType="end"/>
            </w:r>
          </w:hyperlink>
          <w:r/>
          <w:r/>
        </w:p>
        <w:p>
          <w:pPr>
            <w:pStyle w:val="699"/>
            <w:tabs>
              <w:tab w:val="right" w:pos="9062" w:leader="dot"/>
            </w:tabs>
            <w:rPr>
              <w:rFonts w:eastAsiaTheme="minorEastAsia"/>
              <w:sz w:val="22"/>
              <w:lang w:eastAsia="fr-FR"/>
            </w:rPr>
          </w:pPr>
          <w:r/>
          <w:hyperlink w:tooltip="#_Toc69130322" w:anchor="_Toc69130322" w:history="1">
            <w:r>
              <w:rPr>
                <w:rStyle w:val="700"/>
              </w:rPr>
              <w:t xml:space="preserve">Introduction</w:t>
            </w:r>
            <w:r>
              <w:tab/>
            </w:r>
            <w:r>
              <w:fldChar w:fldCharType="begin"/>
            </w:r>
            <w:r>
              <w:instrText xml:space="preserve"> PAGEREF _Toc69130322 \h </w:instrText>
            </w:r>
            <w:r/>
            <w:r>
              <w:fldChar w:fldCharType="separate"/>
            </w:r>
            <w:r>
              <w:t xml:space="preserve">4</w:t>
            </w:r>
            <w:r>
              <w:fldChar w:fldCharType="end"/>
            </w:r>
          </w:hyperlink>
          <w:r/>
          <w:r/>
        </w:p>
        <w:p>
          <w:pPr>
            <w:pStyle w:val="699"/>
            <w:tabs>
              <w:tab w:val="right" w:pos="9062" w:leader="dot"/>
            </w:tabs>
            <w:rPr>
              <w:rFonts w:eastAsiaTheme="minorEastAsia"/>
              <w:sz w:val="22"/>
              <w:lang w:eastAsia="fr-FR"/>
            </w:rPr>
          </w:pPr>
          <w:r/>
          <w:hyperlink w:tooltip="#_Toc69130323" w:anchor="_Toc69130323" w:history="1">
            <w:r>
              <w:rPr>
                <w:rStyle w:val="700"/>
              </w:rPr>
              <w:t xml:space="preserve">Présentation du projet</w:t>
            </w:r>
            <w:r>
              <w:tab/>
            </w:r>
            <w:r>
              <w:fldChar w:fldCharType="begin"/>
            </w:r>
            <w:r>
              <w:instrText xml:space="preserve"> PAGEREF _Toc69130323 \h </w:instrText>
            </w:r>
            <w:r/>
            <w:r>
              <w:fldChar w:fldCharType="separate"/>
            </w:r>
            <w:r>
              <w:t xml:space="preserve">5</w:t>
            </w:r>
            <w:r>
              <w:fldChar w:fldCharType="end"/>
            </w:r>
          </w:hyperlink>
          <w:r/>
          <w:r/>
        </w:p>
        <w:p>
          <w:pPr>
            <w:pStyle w:val="699"/>
            <w:tabs>
              <w:tab w:val="right" w:pos="9062" w:leader="dot"/>
            </w:tabs>
            <w:rPr>
              <w:rFonts w:eastAsiaTheme="minorEastAsia"/>
              <w:sz w:val="22"/>
              <w:lang w:eastAsia="fr-FR"/>
            </w:rPr>
          </w:pPr>
          <w:r/>
          <w:hyperlink w:tooltip="#_Toc69130324" w:anchor="_Toc69130324" w:history="1">
            <w:r>
              <w:rPr>
                <w:rStyle w:val="700"/>
              </w:rPr>
              <w:t xml:space="preserve">Brief, étapes et conditions de réussite d’un projet</w:t>
            </w:r>
            <w:r>
              <w:tab/>
            </w:r>
            <w:r>
              <w:fldChar w:fldCharType="begin"/>
            </w:r>
            <w:r>
              <w:instrText xml:space="preserve"> PAGEREF _Toc69130324 \h </w:instrText>
            </w:r>
            <w:r/>
            <w:r>
              <w:fldChar w:fldCharType="separate"/>
            </w:r>
            <w:r>
              <w:t xml:space="preserve">6</w:t>
            </w:r>
            <w:r>
              <w:fldChar w:fldCharType="end"/>
            </w:r>
          </w:hyperlink>
          <w:r/>
          <w:r/>
        </w:p>
        <w:p>
          <w:pPr>
            <w:pStyle w:val="699"/>
            <w:tabs>
              <w:tab w:val="right" w:pos="9062" w:leader="dot"/>
            </w:tabs>
            <w:rPr>
              <w:rFonts w:eastAsiaTheme="minorEastAsia"/>
              <w:sz w:val="22"/>
              <w:lang w:eastAsia="fr-FR"/>
            </w:rPr>
          </w:pPr>
          <w:r/>
          <w:hyperlink w:tooltip="#_Toc69130325" w:anchor="_Toc69130325" w:history="1">
            <w:r>
              <w:rPr>
                <w:rStyle w:val="700"/>
              </w:rPr>
              <w:t xml:space="preserve">Analyse de données</w:t>
            </w:r>
            <w:r>
              <w:tab/>
            </w:r>
            <w:r>
              <w:fldChar w:fldCharType="begin"/>
            </w:r>
            <w:r>
              <w:instrText xml:space="preserve"> PAGEREF _Toc69130325 \h </w:instrText>
            </w:r>
            <w:r/>
            <w:r>
              <w:fldChar w:fldCharType="separate"/>
            </w:r>
            <w:r>
              <w:t xml:space="preserve">8</w:t>
            </w:r>
            <w:r>
              <w:fldChar w:fldCharType="end"/>
            </w:r>
          </w:hyperlink>
          <w:r/>
          <w:r/>
        </w:p>
        <w:p>
          <w:pPr>
            <w:pStyle w:val="699"/>
            <w:tabs>
              <w:tab w:val="right" w:pos="9062" w:leader="dot"/>
            </w:tabs>
            <w:rPr>
              <w:rFonts w:eastAsiaTheme="minorEastAsia"/>
              <w:sz w:val="22"/>
              <w:lang w:eastAsia="fr-FR"/>
            </w:rPr>
          </w:pPr>
          <w:r/>
          <w:hyperlink w:tooltip="#_Toc69130326" w:anchor="_Toc69130326" w:history="1">
            <w:r>
              <w:rPr>
                <w:rStyle w:val="700"/>
              </w:rPr>
              <w:t xml:space="preserve">Utilisation d’un logiciel de gestion</w:t>
            </w:r>
            <w:r>
              <w:tab/>
            </w:r>
            <w:r>
              <w:fldChar w:fldCharType="begin"/>
            </w:r>
            <w:r>
              <w:instrText xml:space="preserve"> PAGEREF _Toc69130326 \h </w:instrText>
            </w:r>
            <w:r/>
            <w:r>
              <w:fldChar w:fldCharType="separate"/>
            </w:r>
            <w:r>
              <w:t xml:space="preserve">10</w:t>
            </w:r>
            <w:r>
              <w:fldChar w:fldCharType="end"/>
            </w:r>
          </w:hyperlink>
          <w:r/>
          <w:r/>
        </w:p>
        <w:p>
          <w:pPr>
            <w:pStyle w:val="699"/>
            <w:tabs>
              <w:tab w:val="right" w:pos="9062" w:leader="dot"/>
            </w:tabs>
            <w:rPr>
              <w:rFonts w:eastAsiaTheme="minorEastAsia"/>
              <w:sz w:val="22"/>
              <w:lang w:eastAsia="fr-FR"/>
            </w:rPr>
          </w:pPr>
          <w:r/>
          <w:hyperlink w:tooltip="#_Toc69130327" w:anchor="_Toc69130327" w:history="1">
            <w:r>
              <w:rPr>
                <w:rStyle w:val="700"/>
              </w:rPr>
              <w:t xml:space="preserve">Décision d’achat</w:t>
            </w:r>
            <w:r>
              <w:tab/>
            </w:r>
            <w:r>
              <w:fldChar w:fldCharType="begin"/>
            </w:r>
            <w:r>
              <w:instrText xml:space="preserve"> PAGEREF _Toc69130327 \h </w:instrText>
            </w:r>
            <w:r/>
            <w:r>
              <w:fldChar w:fldCharType="separate"/>
            </w:r>
            <w:r>
              <w:t xml:space="preserve">12</w:t>
            </w:r>
            <w:r>
              <w:fldChar w:fldCharType="end"/>
            </w:r>
          </w:hyperlink>
          <w:r/>
          <w:r/>
        </w:p>
        <w:p>
          <w:pPr>
            <w:pStyle w:val="699"/>
            <w:tabs>
              <w:tab w:val="right" w:pos="9062" w:leader="dot"/>
            </w:tabs>
            <w:rPr>
              <w:rFonts w:eastAsiaTheme="minorEastAsia"/>
              <w:sz w:val="22"/>
              <w:lang w:eastAsia="fr-FR"/>
            </w:rPr>
          </w:pPr>
          <w:r/>
          <w:hyperlink w:tooltip="#_Toc69130328" w:anchor="_Toc69130328" w:history="1">
            <w:r>
              <w:rPr>
                <w:rStyle w:val="700"/>
              </w:rPr>
              <w:t xml:space="preserve">Évaluation des risques</w:t>
            </w:r>
            <w:r>
              <w:tab/>
            </w:r>
            <w:r>
              <w:fldChar w:fldCharType="begin"/>
            </w:r>
            <w:r>
              <w:instrText xml:space="preserve"> PAGEREF _Toc69130328 \h </w:instrText>
            </w:r>
            <w:r/>
            <w:r>
              <w:fldChar w:fldCharType="separate"/>
            </w:r>
            <w:r>
              <w:t xml:space="preserve">14</w:t>
            </w:r>
            <w:r>
              <w:fldChar w:fldCharType="end"/>
            </w:r>
          </w:hyperlink>
          <w:r/>
          <w:r/>
        </w:p>
        <w:p>
          <w:pPr>
            <w:pStyle w:val="699"/>
            <w:tabs>
              <w:tab w:val="right" w:pos="9062" w:leader="dot"/>
            </w:tabs>
            <w:rPr>
              <w:rFonts w:eastAsiaTheme="minorEastAsia"/>
              <w:sz w:val="22"/>
              <w:lang w:eastAsia="fr-FR"/>
            </w:rPr>
          </w:pPr>
          <w:r/>
          <w:hyperlink w:tooltip="#_Toc69130329" w:anchor="_Toc69130329" w:history="1">
            <w:r>
              <w:rPr>
                <w:rStyle w:val="700"/>
              </w:rPr>
              <w:t xml:space="preserve">Évaluation et présentation d’un projet</w:t>
            </w:r>
            <w:r>
              <w:tab/>
            </w:r>
            <w:r>
              <w:fldChar w:fldCharType="begin"/>
            </w:r>
            <w:r>
              <w:instrText xml:space="preserve"> PAGEREF _Toc69130329 \h </w:instrText>
            </w:r>
            <w:r/>
            <w:r>
              <w:fldChar w:fldCharType="separate"/>
            </w:r>
            <w:r>
              <w:t xml:space="preserve">16</w:t>
            </w:r>
            <w:r>
              <w:fldChar w:fldCharType="end"/>
            </w:r>
          </w:hyperlink>
          <w:r/>
          <w:r/>
        </w:p>
        <w:p>
          <w:pPr>
            <w:pStyle w:val="699"/>
            <w:tabs>
              <w:tab w:val="right" w:pos="9062" w:leader="dot"/>
            </w:tabs>
            <w:rPr>
              <w:rFonts w:eastAsiaTheme="minorEastAsia"/>
              <w:sz w:val="22"/>
              <w:lang w:eastAsia="fr-FR"/>
            </w:rPr>
          </w:pPr>
          <w:r/>
          <w:hyperlink w:tooltip="#_Toc69130330" w:anchor="_Toc69130330" w:history="1">
            <w:r>
              <w:rPr>
                <w:rStyle w:val="700"/>
              </w:rPr>
              <w:t xml:space="preserve">Conclusion / Bilan</w:t>
            </w:r>
            <w:r>
              <w:tab/>
            </w:r>
            <w:r>
              <w:fldChar w:fldCharType="begin"/>
            </w:r>
            <w:r>
              <w:instrText xml:space="preserve"> PAGEREF _Toc69130330 \h </w:instrText>
            </w:r>
            <w:r/>
            <w:r>
              <w:fldChar w:fldCharType="separate"/>
            </w:r>
            <w:r>
              <w:t xml:space="preserve">17</w:t>
            </w:r>
            <w:r>
              <w:fldChar w:fldCharType="end"/>
            </w:r>
          </w:hyperlink>
          <w:r/>
          <w:r/>
        </w:p>
        <w:p>
          <w:pPr>
            <w:pStyle w:val="699"/>
            <w:tabs>
              <w:tab w:val="right" w:pos="9062" w:leader="dot"/>
            </w:tabs>
            <w:rPr>
              <w:rFonts w:eastAsiaTheme="minorEastAsia"/>
              <w:sz w:val="22"/>
              <w:lang w:eastAsia="fr-FR"/>
            </w:rPr>
          </w:pPr>
          <w:r/>
          <w:hyperlink w:tooltip="#_Toc69130331" w:anchor="_Toc69130331" w:history="1">
            <w:r>
              <w:rPr>
                <w:rStyle w:val="700"/>
              </w:rPr>
              <w:t xml:space="preserve">Annexes</w:t>
            </w:r>
            <w:r>
              <w:tab/>
            </w:r>
            <w:r>
              <w:fldChar w:fldCharType="begin"/>
            </w:r>
            <w:r>
              <w:instrText xml:space="preserve"> PAGEREF _Toc69130331 \h </w:instrText>
            </w:r>
            <w:r/>
            <w:r>
              <w:fldChar w:fldCharType="separate"/>
            </w:r>
            <w:r>
              <w:t xml:space="preserve">18</w:t>
            </w:r>
            <w:r>
              <w:fldChar w:fldCharType="end"/>
            </w:r>
          </w:hyperlink>
          <w:r/>
          <w:r/>
        </w:p>
        <w:p>
          <w:r>
            <w:rPr>
              <w:b/>
              <w:bCs/>
            </w:rPr>
            <w:fldChar w:fldCharType="end"/>
          </w:r>
          <w:r/>
        </w:p>
      </w:sdtContent>
    </w:sdt>
    <w:p>
      <w:r/>
      <w:r/>
    </w:p>
    <w:p>
      <w:r/>
      <w:r/>
    </w:p>
    <w:p>
      <w:r/>
      <w:r/>
    </w:p>
    <w:p>
      <w:r/>
      <w:r/>
    </w:p>
    <w:p>
      <w:r/>
      <w:r/>
    </w:p>
    <w:p>
      <w:r/>
      <w:r/>
    </w:p>
    <w:p>
      <w:r/>
      <w:r/>
    </w:p>
    <w:p>
      <w:r/>
      <w:r/>
    </w:p>
    <w:p>
      <w:r/>
      <w:r/>
    </w:p>
    <w:p>
      <w:r/>
      <w:r/>
    </w:p>
    <w:p>
      <w:r/>
      <w:r/>
    </w:p>
    <w:p>
      <w:r/>
      <w:r/>
    </w:p>
    <w:p>
      <w:pPr>
        <w:pStyle w:val="684"/>
      </w:pPr>
      <w:r/>
      <w:bookmarkStart w:id="0" w:name="_Toc69130321"/>
      <w:r>
        <w:t xml:space="preserve">Consigne de rédaction (Page à supprimer)</w:t>
      </w:r>
      <w:bookmarkEnd w:id="0"/>
      <w:r/>
      <w:r/>
    </w:p>
    <w:p>
      <w:r/>
      <w:r/>
    </w:p>
    <w:p>
      <w:pPr>
        <w:pStyle w:val="702"/>
        <w:numPr>
          <w:ilvl w:val="0"/>
          <w:numId w:val="2"/>
        </w:numPr>
        <w:rPr>
          <w:rStyle w:val="701"/>
        </w:rPr>
      </w:pPr>
      <w:r>
        <w:rPr>
          <w:rStyle w:val="701"/>
        </w:rPr>
        <w:t xml:space="preserve">Les textes sont justifiés</w:t>
      </w:r>
      <w:r/>
    </w:p>
    <w:p>
      <w:pPr>
        <w:pStyle w:val="702"/>
        <w:numPr>
          <w:ilvl w:val="0"/>
          <w:numId w:val="2"/>
        </w:numPr>
        <w:rPr>
          <w:rStyle w:val="701"/>
        </w:rPr>
      </w:pPr>
      <w:r>
        <w:rPr>
          <w:rStyle w:val="701"/>
        </w:rPr>
        <w:t xml:space="preserve">Un paragraphe = une idée </w:t>
      </w:r>
      <w:r/>
    </w:p>
    <w:p>
      <w:pPr>
        <w:pStyle w:val="702"/>
        <w:numPr>
          <w:ilvl w:val="0"/>
          <w:numId w:val="2"/>
        </w:numPr>
        <w:rPr>
          <w:rStyle w:val="701"/>
        </w:rPr>
      </w:pPr>
      <w:r>
        <w:rPr>
          <w:rStyle w:val="701"/>
        </w:rPr>
        <w:t xml:space="preserve">Le document comporte des titres, et des sous-titres.</w:t>
      </w:r>
      <w:r/>
    </w:p>
    <w:p>
      <w:pPr>
        <w:pStyle w:val="702"/>
        <w:numPr>
          <w:ilvl w:val="0"/>
          <w:numId w:val="2"/>
        </w:numPr>
        <w:rPr>
          <w:rStyle w:val="701"/>
        </w:rPr>
      </w:pPr>
      <w:r>
        <w:rPr>
          <w:rStyle w:val="701"/>
        </w:rPr>
        <w:t xml:space="preserve">Les annexes sont </w:t>
      </w:r>
      <w:r>
        <w:rPr>
          <w:rStyle w:val="701"/>
        </w:rPr>
        <w:t xml:space="preserve">disposées</w:t>
      </w:r>
      <w:r>
        <w:rPr>
          <w:rStyle w:val="701"/>
        </w:rPr>
        <w:t xml:space="preserve"> dans la rubrique annexes</w:t>
      </w:r>
      <w:r/>
    </w:p>
    <w:p>
      <w:pPr>
        <w:pStyle w:val="702"/>
        <w:numPr>
          <w:ilvl w:val="0"/>
          <w:numId w:val="2"/>
        </w:numPr>
        <w:rPr>
          <w:rStyle w:val="701"/>
        </w:rPr>
      </w:pPr>
      <w:r>
        <w:rPr>
          <w:rStyle w:val="701"/>
        </w:rPr>
        <w:t xml:space="preserve">Toutes les images ont une légende.</w:t>
      </w:r>
      <w:r/>
    </w:p>
    <w:p>
      <w:pPr>
        <w:pStyle w:val="702"/>
        <w:numPr>
          <w:ilvl w:val="0"/>
          <w:numId w:val="2"/>
        </w:numPr>
        <w:rPr>
          <w:rStyle w:val="701"/>
        </w:rPr>
      </w:pPr>
      <w:r>
        <w:rPr>
          <w:rStyle w:val="701"/>
        </w:rPr>
        <w:t xml:space="preserve">Les sources sont inscrites dans les notes de bas de page.</w:t>
      </w:r>
      <w:r/>
    </w:p>
    <w:p>
      <w:pPr>
        <w:pStyle w:val="702"/>
        <w:numPr>
          <w:ilvl w:val="0"/>
          <w:numId w:val="2"/>
        </w:numPr>
        <w:rPr>
          <w:rStyle w:val="701"/>
        </w:rPr>
      </w:pPr>
      <w:r>
        <w:rPr>
          <w:rStyle w:val="701"/>
        </w:rPr>
        <w:t xml:space="preserve">Les textes sont sourcés dès que nécessaire.</w:t>
      </w:r>
      <w:r/>
    </w:p>
    <w:p>
      <w:pPr>
        <w:pStyle w:val="702"/>
        <w:numPr>
          <w:ilvl w:val="0"/>
          <w:numId w:val="2"/>
        </w:numPr>
        <w:rPr>
          <w:rStyle w:val="701"/>
        </w:rPr>
      </w:pPr>
      <w:r>
        <w:rPr>
          <w:rStyle w:val="701"/>
        </w:rPr>
        <w:t xml:space="preserve">Le corpus ne comporte aucun plagiat.</w:t>
      </w:r>
      <w:r/>
    </w:p>
    <w:p>
      <w:pPr>
        <w:pStyle w:val="702"/>
        <w:numPr>
          <w:ilvl w:val="0"/>
          <w:numId w:val="2"/>
        </w:numPr>
        <w:rPr>
          <w:rStyle w:val="701"/>
        </w:rPr>
      </w:pPr>
      <w:r>
        <w:rPr>
          <w:rStyle w:val="701"/>
        </w:rPr>
        <w:t xml:space="preserve">Pour chaque notion abordée, utilisez la méthode QQOCQP</w:t>
      </w:r>
      <w:r/>
    </w:p>
    <w:p>
      <w:r/>
      <w:r/>
    </w:p>
    <w:p>
      <w:r/>
      <w:r/>
    </w:p>
    <w:p>
      <w:r/>
      <w:r/>
    </w:p>
    <w:p>
      <w:pPr>
        <w:pStyle w:val="684"/>
      </w:pPr>
      <w:r/>
      <w:r/>
    </w:p>
    <w:p>
      <w:r/>
      <w:r/>
    </w:p>
    <w:p>
      <w:r/>
      <w:r/>
    </w:p>
    <w:p>
      <w:r/>
      <w:r/>
    </w:p>
    <w:p>
      <w:r/>
      <w:r/>
    </w:p>
    <w:p>
      <w:r/>
      <w:r/>
    </w:p>
    <w:p>
      <w:r/>
      <w:r/>
    </w:p>
    <w:p>
      <w:r/>
      <w:r/>
    </w:p>
    <w:p>
      <w:r/>
      <w:r/>
    </w:p>
    <w:p>
      <w:r/>
      <w:r/>
    </w:p>
    <w:p>
      <w:r/>
      <w:r/>
    </w:p>
    <w:p>
      <w:r/>
      <w:r/>
    </w:p>
    <w:p>
      <w:pPr>
        <w:pStyle w:val="684"/>
      </w:pPr>
      <w:r/>
      <w:r/>
    </w:p>
    <w:p>
      <w:r/>
      <w:r/>
    </w:p>
    <w:p>
      <w:pPr>
        <w:pStyle w:val="684"/>
      </w:pPr>
      <w:r/>
      <w:bookmarkStart w:id="1" w:name="_Toc69130322"/>
      <w:r>
        <w:t xml:space="preserve">Introduction</w:t>
      </w:r>
      <w:bookmarkEnd w:id="1"/>
      <w:r/>
      <w:r/>
    </w:p>
    <w:p>
      <w:r/>
      <w:r/>
    </w:p>
    <w:p>
      <w:pPr>
        <w:rPr>
          <w:rStyle w:val="703"/>
        </w:rPr>
      </w:pPr>
      <w:r>
        <w:rPr>
          <w:rStyle w:val="703"/>
        </w:rPr>
        <w:t xml:space="preserve">Se présenter et présenter son projet</w:t>
      </w:r>
      <w:r>
        <w:rPr>
          <w:rStyle w:val="703"/>
        </w:rPr>
        <w:br w:type="page"/>
      </w:r>
      <w:r/>
    </w:p>
    <w:p>
      <w:pPr>
        <w:pStyle w:val="684"/>
      </w:pPr>
      <w:r/>
      <w:bookmarkStart w:id="2" w:name="_Toc69130323"/>
      <w:r>
        <w:t xml:space="preserve">Présentation d</w:t>
      </w:r>
      <w:r>
        <w:t xml:space="preserve">u projet</w:t>
      </w:r>
      <w:bookmarkEnd w:id="2"/>
      <w:r>
        <w:t xml:space="preserve"> </w:t>
      </w:r>
      <w:r/>
    </w:p>
    <w:p>
      <w:r/>
      <w:r/>
    </w:p>
    <w:p>
      <w:pPr>
        <w:rPr>
          <w:rStyle w:val="703"/>
        </w:rPr>
      </w:pPr>
      <w:r>
        <w:rPr>
          <w:rStyle w:val="703"/>
        </w:rPr>
        <w:t xml:space="preserve">Présenter l</w:t>
      </w:r>
      <w:r>
        <w:rPr>
          <w:rStyle w:val="703"/>
        </w:rPr>
        <w:t xml:space="preserve">e projet</w:t>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pStyle w:val="684"/>
      </w:pPr>
      <w:r/>
      <w:bookmarkStart w:id="3" w:name="_Toc69130324"/>
      <w:r>
        <w:t xml:space="preserve">Brief, étapes et conditions de réussite d’un projet</w:t>
      </w:r>
      <w:bookmarkEnd w:id="3"/>
      <w:r/>
      <w:r/>
    </w:p>
    <w:p>
      <w:r/>
      <w:r/>
    </w:p>
    <w:p>
      <w:pPr>
        <w:rPr>
          <w:rStyle w:val="701"/>
        </w:rPr>
      </w:pPr>
      <w:r>
        <w:rPr>
          <w:rStyle w:val="701"/>
        </w:rPr>
        <w:t xml:space="preserve">5 pages</w:t>
      </w:r>
      <w:r/>
    </w:p>
    <w:p>
      <w:pPr>
        <w:rPr>
          <w:rStyle w:val="701"/>
        </w:rPr>
      </w:pPr>
      <w:r>
        <w:rPr>
          <w:rStyle w:val="701"/>
        </w:rPr>
        <w:t xml:space="preserve">-</w:t>
      </w:r>
      <w:r/>
    </w:p>
    <w:p>
      <w:pPr>
        <w:rPr>
          <w:rStyle w:val="701"/>
        </w:rPr>
      </w:pPr>
      <w:r>
        <w:rPr>
          <w:rStyle w:val="701"/>
        </w:rPr>
        <w:t xml:space="preserve">Déterminer les ressources et contraintes du projet</w:t>
      </w:r>
      <w:r/>
    </w:p>
    <w:p>
      <w:pPr>
        <w:rPr>
          <w:rStyle w:val="701"/>
        </w:rPr>
      </w:pPr>
      <w:r>
        <w:rPr>
          <w:rStyle w:val="701"/>
        </w:rPr>
        <w:t xml:space="preserve">Affecter les moyens matériels, humains et techniques permettant de réunir les ressources nécessaires au projet</w:t>
      </w:r>
      <w:r/>
    </w:p>
    <w:p>
      <w:pPr>
        <w:rPr>
          <w:rStyle w:val="701"/>
        </w:rPr>
      </w:pPr>
      <w:r>
        <w:rPr>
          <w:rStyle w:val="701"/>
        </w:rPr>
        <w:t xml:space="preserve">Coordonner les fonctions supports</w:t>
      </w:r>
      <w:r/>
    </w:p>
    <w:p>
      <w:pPr>
        <w:rPr>
          <w:rStyle w:val="701"/>
        </w:rPr>
      </w:pPr>
      <w:r>
        <w:rPr>
          <w:rStyle w:val="701"/>
        </w:rPr>
        <w:t xml:space="preserve">-</w:t>
      </w:r>
      <w:r/>
    </w:p>
    <w:p>
      <w:pPr>
        <w:rPr>
          <w:rStyle w:val="701"/>
        </w:rPr>
      </w:pPr>
      <w:r>
        <w:rPr>
          <w:rStyle w:val="701"/>
        </w:rPr>
        <w:t xml:space="preserve">Dans son d</w:t>
      </w:r>
      <w:r>
        <w:rPr>
          <w:rStyle w:val="701"/>
        </w:rPr>
        <w:t xml:space="preserve">ossier Projet, le candidat définit le projet (brief), le cahier des charges et les paramètres de réussite. Il précise le processus de gestion des aléas, les moyens de contrôle mis en place, les parades utilisées, la communication, l’impact sur le budget...</w:t>
      </w:r>
      <w:r/>
    </w:p>
    <w:p>
      <w:pPr>
        <w:rPr>
          <w:rStyle w:val="701"/>
        </w:rPr>
      </w:pPr>
      <w:r>
        <w:rPr>
          <w:rStyle w:val="701"/>
        </w:rPr>
        <w:t xml:space="preserve">-</w:t>
      </w:r>
      <w:r/>
    </w:p>
    <w:p>
      <w:pPr>
        <w:rPr>
          <w:rStyle w:val="701"/>
        </w:rPr>
      </w:pPr>
      <w:r>
        <w:rPr>
          <w:rStyle w:val="701"/>
        </w:rPr>
        <w:t xml:space="preserve">Le projet est clairement présenté (speed boat par exemple).</w:t>
      </w:r>
      <w:r/>
    </w:p>
    <w:p>
      <w:pPr>
        <w:rPr>
          <w:rStyle w:val="701"/>
        </w:rPr>
      </w:pPr>
      <w:r>
        <w:rPr>
          <w:rStyle w:val="701"/>
        </w:rPr>
        <w:t xml:space="preserve">L’analyse doit être globale et tenir compte de tous les éléments constitutifs : matériels, compétences techniques, effectifs, calcul des coûts et des marges</w:t>
      </w:r>
      <w:r/>
    </w:p>
    <w:p>
      <w:pPr>
        <w:rPr>
          <w:rStyle w:val="701"/>
        </w:rPr>
      </w:pPr>
      <w:r>
        <w:rPr>
          <w:rStyle w:val="701"/>
        </w:rPr>
        <w:t xml:space="preserve">Les outils de planification (PERT, GANTT...) sont adaptés et correctement util</w:t>
      </w:r>
      <w:r>
        <w:rPr>
          <w:rStyle w:val="701"/>
        </w:rPr>
        <w:t xml:space="preserve">isés ; les délais respectés                                                                                                                                                       Les outils de communication choisis sont cohérents avec les objectifs visés   </w:t>
      </w:r>
      <w:r/>
    </w:p>
    <w:p>
      <w:pPr>
        <w:rPr>
          <w:rStyle w:val="701"/>
        </w:rPr>
      </w:pPr>
      <w:r>
        <w:rPr>
          <w:rStyle w:val="701"/>
        </w:rPr>
        <w:t xml:space="preserve">Le candidat expose son évaluation et les paramètres de réussite : de la conception, du processus, des résultats du projet</w:t>
      </w:r>
      <w:r/>
    </w:p>
    <w:p>
      <w:r/>
      <w:r/>
    </w:p>
    <w:p>
      <w:r/>
      <w:r/>
    </w:p>
    <w:p>
      <w:r/>
      <w:r/>
    </w:p>
    <w:p>
      <w:r/>
      <w:r/>
    </w:p>
    <w:p>
      <w:r/>
      <w:r/>
    </w:p>
    <w:p>
      <w:pPr>
        <w:jc w:val="center"/>
        <w:spacing w:lineRule="auto" w:line="240" w:after="0"/>
        <w:rPr>
          <w:rFonts w:cs="Times-Bold"/>
          <w:b/>
          <w:bCs/>
          <w:sz w:val="40"/>
          <w:szCs w:val="40"/>
        </w:rPr>
      </w:pPr>
      <w:r>
        <w:rPr>
          <w:rFonts w:cs="Times-Bold"/>
          <w:b/>
          <w:bCs/>
          <w:sz w:val="40"/>
          <w:szCs w:val="40"/>
        </w:rPr>
        <w:t xml:space="preserve">FICHE D’ÉVALUATION D’UN TRAVAIL DE COMPÉTENCES</w:t>
      </w:r>
      <w:r/>
    </w:p>
    <w:p>
      <w:pPr>
        <w:jc w:val="center"/>
        <w:spacing w:lineRule="auto" w:line="240" w:after="0"/>
        <w:rPr>
          <w:rFonts w:cs="Times-Bold"/>
          <w:b/>
          <w:bCs/>
          <w:sz w:val="40"/>
          <w:szCs w:val="40"/>
        </w:rPr>
      </w:pPr>
      <w:r>
        <w:rPr>
          <w:rFonts w:cs="Times-Bold"/>
          <w:b/>
          <w:bCs/>
          <w:sz w:val="40"/>
          <w:szCs w:val="40"/>
        </w:rPr>
      </w:r>
      <w:r/>
    </w:p>
    <w:p>
      <w:pPr>
        <w:jc w:val="both"/>
        <w:spacing w:lineRule="auto" w:line="240" w:after="0"/>
        <w:rPr>
          <w:rFonts w:cs="Times-Bold"/>
          <w:bCs/>
          <w:sz w:val="20"/>
          <w:szCs w:val="20"/>
        </w:rPr>
      </w:pPr>
      <w:r>
        <w:rPr>
          <w:rFonts w:cs="Times-Bold"/>
          <w:bCs/>
          <w:sz w:val="20"/>
          <w:szCs w:val="20"/>
        </w:rPr>
      </w:r>
      <w:r/>
    </w:p>
    <w:p>
      <w:pPr>
        <w:jc w:val="both"/>
        <w:spacing w:lineRule="auto" w:line="240" w:after="0"/>
        <w:tabs>
          <w:tab w:val="left" w:pos="1560" w:leader="none"/>
          <w:tab w:val="left" w:pos="5670" w:leader="none"/>
        </w:tabs>
        <w:rPr>
          <w:rFonts w:cs="Times-Bold"/>
          <w:bCs/>
          <w:sz w:val="20"/>
          <w:szCs w:val="20"/>
        </w:rPr>
      </w:pPr>
      <w:r>
        <w:rPr>
          <w:rFonts w:cs="Times-Bold"/>
          <w:bCs/>
          <w:sz w:val="20"/>
          <w:szCs w:val="20"/>
        </w:rPr>
        <w:t xml:space="preserve">Type de travail : Compte rendu</w:t>
      </w:r>
      <w:r/>
    </w:p>
    <w:p>
      <w:pPr>
        <w:jc w:val="both"/>
        <w:spacing w:lineRule="auto" w:line="240" w:after="0"/>
        <w:rPr>
          <w:rFonts w:cs="Times-Bold"/>
          <w:bCs/>
          <w:sz w:val="20"/>
          <w:szCs w:val="20"/>
        </w:rPr>
      </w:pPr>
      <w:r>
        <w:rPr>
          <w:rFonts w:cs="Times-Bold"/>
          <w:bCs/>
          <w:sz w:val="20"/>
          <w:szCs w:val="20"/>
        </w:rPr>
      </w: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t xml:space="preserve">Sujet :</w:t>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t xml:space="preserve">Ce que ce travail m’a apporté (connaissances, savoir être, savoir faire) :</w:t>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bCs/>
          <w:sz w:val="20"/>
          <w:szCs w:val="20"/>
        </w:rPr>
      </w:r>
      <w:r/>
    </w:p>
    <w:p>
      <w:pPr>
        <w:jc w:val="both"/>
        <w:spacing w:lineRule="auto" w:line="240" w:after="0"/>
        <w:rPr>
          <w:rFonts w:cs="Times-Bold"/>
          <w:bCs/>
          <w:sz w:val="20"/>
          <w:szCs w:val="20"/>
        </w:rPr>
      </w:pPr>
      <w:r>
        <w:rPr>
          <w:rFonts w:cs="Times-Bold"/>
          <w:bCs/>
          <w:sz w:val="20"/>
          <w:szCs w:val="20"/>
        </w:rPr>
      </w:r>
      <w:r/>
    </w:p>
    <w:p>
      <w:pPr>
        <w:jc w:val="both"/>
        <w:spacing w:lineRule="auto" w:line="240" w:after="0"/>
        <w:rPr>
          <w:rFonts w:cs="Times-Bold"/>
          <w:bCs/>
          <w:sz w:val="20"/>
          <w:szCs w:val="20"/>
        </w:rPr>
      </w:pPr>
      <w:r>
        <w:rPr>
          <w:rFonts w:cs="Times-Bold"/>
          <w:bCs/>
          <w:sz w:val="20"/>
          <w:szCs w:val="20"/>
        </w:rPr>
        <w:t xml:space="preserve">Evaluation des compétences : </w:t>
      </w:r>
      <w:r>
        <w:rPr>
          <w:rFonts w:cs="Times-Bold"/>
          <w:bCs/>
          <w:i/>
          <w:iCs/>
          <w:sz w:val="20"/>
          <w:szCs w:val="20"/>
        </w:rPr>
        <w:t xml:space="preserve">(tuteur ou formateur)</w:t>
      </w:r>
      <w:r>
        <w:rPr>
          <w:rFonts w:cs="Times-Bold"/>
          <w:bCs/>
          <w:sz w:val="20"/>
          <w:szCs w:val="20"/>
        </w:rPr>
        <w:t xml:space="preserve"> :</w:t>
      </w:r>
      <w:r/>
    </w:p>
    <w:p>
      <w:pPr>
        <w:jc w:val="both"/>
        <w:spacing w:lineRule="auto" w:line="240" w:after="0"/>
        <w:rPr>
          <w:rFonts w:cs="Times-Bold"/>
          <w:bCs/>
          <w:sz w:val="20"/>
          <w:szCs w:val="20"/>
        </w:rPr>
      </w:pPr>
      <w:r>
        <w:rPr>
          <w:rFonts w:cs="Times-Bold"/>
          <w:bCs/>
          <w:sz w:val="20"/>
          <w:szCs w:val="20"/>
        </w:rPr>
      </w:r>
      <w:r/>
    </w:p>
    <w:p>
      <w:pPr>
        <w:ind w:left="916"/>
        <w:jc w:val="both"/>
        <w:spacing w:lineRule="auto" w:line="240" w:after="0"/>
        <w:rPr>
          <w:rFonts w:cs="Times-Bold" w:asciiTheme="majorHAnsi" w:hAnsiTheme="majorHAnsi"/>
          <w:bCs/>
          <w:sz w:val="20"/>
          <w:szCs w:val="20"/>
        </w:rPr>
      </w:pPr>
      <w:r>
        <w:rPr>
          <w:rFonts w:ascii="MS Gothic" w:hAnsi="MS Gothic" w:eastAsia="MS Gothic"/>
          <w:color w:val="000000"/>
        </w:rPr>
        <w:t xml:space="preserve">☐ </w:t>
      </w:r>
      <w:r>
        <w:rPr>
          <w:rFonts w:cs="Times-Bold" w:asciiTheme="majorHAnsi" w:hAnsiTheme="majorHAnsi"/>
          <w:bCs/>
          <w:sz w:val="20"/>
          <w:szCs w:val="20"/>
        </w:rPr>
        <w:t xml:space="preserve">0 (</w:t>
      </w:r>
      <w:r>
        <w:rPr>
          <w:rFonts w:cs="Times-Bold" w:asciiTheme="majorHAnsi" w:hAnsiTheme="majorHAnsi"/>
          <w:bCs/>
          <w:sz w:val="20"/>
          <w:szCs w:val="20"/>
        </w:rPr>
        <w:t xml:space="preserve">pas de connaissance</w:t>
      </w:r>
      <w:r>
        <w:rPr>
          <w:rFonts w:cs="Times-Bold" w:asciiTheme="majorHAnsi" w:hAnsiTheme="majorHAnsi"/>
          <w:bCs/>
          <w:sz w:val="20"/>
          <w:szCs w:val="20"/>
        </w:rPr>
        <w:t xml:space="preserve">, hors sujet</w:t>
      </w:r>
      <w:r>
        <w:rPr>
          <w:rFonts w:cs="Times-Bold" w:asciiTheme="majorHAnsi" w:hAnsiTheme="majorHAnsi"/>
          <w:bCs/>
          <w:sz w:val="20"/>
          <w:szCs w:val="20"/>
        </w:rPr>
        <w:t xml:space="preserv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1 (un peu de connaissance mais ne maîtrise pas – Connaissances purement théoriques)</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2 (des connaissances, maîtrise sans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3 (bonnes connaissances et compétences, maîtrise avec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4 (parfaites connaissances et compétences, maîtrise experte)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5 (</w:t>
      </w:r>
      <w:r>
        <w:rPr>
          <w:rFonts w:cs="Times-Bold" w:asciiTheme="majorHAnsi" w:hAnsiTheme="majorHAnsi"/>
          <w:bCs/>
          <w:sz w:val="20"/>
          <w:szCs w:val="20"/>
        </w:rPr>
        <w:t xml:space="preserve">peut transmettre connaissances et compétences</w:t>
      </w:r>
      <w:r>
        <w:rPr>
          <w:rFonts w:cs="Times-Bold" w:asciiTheme="majorHAnsi" w:hAnsiTheme="majorHAnsi"/>
          <w:bCs/>
          <w:sz w:val="20"/>
          <w:szCs w:val="20"/>
        </w:rPr>
        <w:t xml:space="preserve">, former son remplaçant sur le sujet traité</w:t>
      </w:r>
      <w:r>
        <w:rPr>
          <w:rFonts w:cs="Times-Bold" w:asciiTheme="majorHAnsi" w:hAnsiTheme="majorHAnsi"/>
          <w:bCs/>
          <w:sz w:val="20"/>
          <w:szCs w:val="20"/>
        </w:rPr>
        <w:t xml:space="preserve">)</w:t>
      </w:r>
      <w:r>
        <w:rPr>
          <w:rFonts w:asciiTheme="majorHAnsi" w:hAnsiTheme="majorHAnsi"/>
        </w:rPr>
      </w:r>
    </w:p>
    <w:p>
      <w:pPr>
        <w:jc w:val="both"/>
        <w:spacing w:lineRule="auto" w:line="240" w:after="0"/>
        <w:tabs>
          <w:tab w:val="left" w:pos="3686" w:leader="none"/>
          <w:tab w:val="left" w:pos="6804" w:leader="none"/>
        </w:tabs>
        <w:rPr>
          <w:rFonts w:cs="Times-Bold" w:asciiTheme="majorHAnsi" w:hAnsiTheme="majorHAnsi"/>
          <w:bCs/>
          <w:sz w:val="20"/>
          <w:szCs w:val="20"/>
        </w:rPr>
      </w:pPr>
      <w:r>
        <w:rPr>
          <w:rFonts w:cs="Times-Bold" w:asciiTheme="majorHAnsi" w:hAnsiTheme="majorHAnsi"/>
          <w:bCs/>
          <w:sz w:val="20"/>
          <w:szCs w:val="20"/>
        </w:rPr>
      </w:r>
      <w:r>
        <w:rPr>
          <w:rFonts w:asciiTheme="majorHAnsi" w:hAnsiTheme="majorHAnsi"/>
        </w:rPr>
      </w:r>
    </w:p>
    <w:tbl>
      <w:tblPr>
        <w:tblStyle w:val="698"/>
        <w:tblW w:w="0" w:type="auto"/>
        <w:tblLook w:val="04A0" w:firstRow="1" w:lastRow="0" w:firstColumn="1" w:lastColumn="0" w:noHBand="0" w:noVBand="1"/>
      </w:tblPr>
      <w:tblGrid>
        <w:gridCol w:w="3029"/>
        <w:gridCol w:w="2975"/>
        <w:gridCol w:w="3058"/>
      </w:tblGrid>
      <w:tr>
        <w:trPr/>
        <w:tc>
          <w:tcPr>
            <w:shd w:val="clear" w:fill="F2F2F2" w:color="auto"/>
            <w:tcW w:w="3585"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Tuteur d’entreprise / ou formateur</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Candidat</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Validation par le référent Compétences</w:t>
            </w:r>
            <w:r>
              <w:rPr>
                <w:rFonts w:asciiTheme="majorHAnsi" w:hAnsiTheme="majorHAnsi"/>
              </w:rPr>
            </w:r>
          </w:p>
        </w:tc>
      </w:tr>
      <w:tr>
        <w:trPr/>
        <w:tc>
          <w:tcPr>
            <w:tcW w:w="3585" w:type="dxa"/>
            <w:textDirection w:val="lrTb"/>
            <w:noWrap w:val="false"/>
          </w:tcPr>
          <w:p>
            <w:pPr>
              <w:ind w:firstLine="0"/>
              <w:jc w:val="center"/>
              <w:spacing w:lineRule="auto" w:line="240" w:after="0"/>
              <w:rPr>
                <w:rFonts w:cs="Times-Bold" w:asciiTheme="majorHAnsi" w:hAnsiTheme="majorHAnsi"/>
                <w:bCs/>
                <w:sz w:val="20"/>
                <w:szCs w:val="20"/>
              </w:rPr>
            </w:pPr>
            <w:r>
              <w:rPr>
                <w:rFonts w:cs="Times-Bold" w:asciiTheme="majorHAnsi" w:hAnsiTheme="majorHAnsi"/>
                <w:bCs/>
                <w:sz w:val="20"/>
                <w:szCs w:val="20"/>
              </w:rPr>
              <w:t xml:space="preserve">Date, cachet et signature</w:t>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r>
    </w:tbl>
    <w:p>
      <w:pPr>
        <w:pStyle w:val="684"/>
      </w:pPr>
      <w:r>
        <w:rPr>
          <w:rFonts w:asciiTheme="majorHAnsi" w:hAnsiTheme="majorHAnsi"/>
        </w:rPr>
      </w:r>
      <w:bookmarkStart w:id="4" w:name="_Toc69130325"/>
      <w:r>
        <w:rPr>
          <w:rFonts w:asciiTheme="majorHAnsi" w:hAnsiTheme="majorHAnsi"/>
        </w:rPr>
        <w:t xml:space="preserve">Analyse de données</w:t>
      </w:r>
      <w:bookmarkEnd w:id="4"/>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rPr>
          <w:rStyle w:val="701"/>
        </w:rPr>
      </w:pPr>
      <w:r>
        <w:rPr>
          <w:rStyle w:val="701"/>
          <w:rFonts w:asciiTheme="majorHAnsi" w:hAnsiTheme="majorHAnsi"/>
        </w:rPr>
        <w:t xml:space="preserve">5 pages</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3.5 Analyser les contextes économiques, patrimoniaux, sociaux et concurrentiels de l’organisation.</w:t>
      </w:r>
      <w:r>
        <w:rPr>
          <w:rFonts w:asciiTheme="majorHAnsi" w:hAnsiTheme="majorHAnsi"/>
        </w:rPr>
      </w:r>
    </w:p>
    <w:p>
      <w:pPr>
        <w:rPr>
          <w:rStyle w:val="701"/>
        </w:rPr>
      </w:pPr>
      <w:r>
        <w:rPr>
          <w:rStyle w:val="701"/>
          <w:rFonts w:asciiTheme="majorHAnsi" w:hAnsiTheme="majorHAnsi"/>
        </w:rPr>
        <w:t xml:space="preserve">Utiliser les outils de gestion pour optimiser le pilotage de son service </w:t>
      </w:r>
      <w:r>
        <w:rPr>
          <w:rFonts w:asciiTheme="majorHAnsi" w:hAnsiTheme="majorHAnsi"/>
        </w:rPr>
      </w:r>
    </w:p>
    <w:p>
      <w:pPr>
        <w:rPr>
          <w:rStyle w:val="701"/>
        </w:rPr>
      </w:pPr>
      <w:r>
        <w:rPr>
          <w:rStyle w:val="701"/>
          <w:rFonts w:asciiTheme="majorHAnsi" w:hAnsiTheme="majorHAnsi"/>
        </w:rPr>
        <w:t xml:space="preserve">Analyser l’activité et les résultats afin de proposer des outils d'aide à la décision</w:t>
      </w:r>
      <w:r>
        <w:rPr>
          <w:rFonts w:asciiTheme="majorHAnsi" w:hAnsiTheme="majorHAnsi"/>
        </w:rPr>
      </w:r>
    </w:p>
    <w:p>
      <w:pPr>
        <w:rPr>
          <w:rStyle w:val="701"/>
        </w:rPr>
      </w:pPr>
      <w:r>
        <w:rPr>
          <w:rStyle w:val="701"/>
          <w:rFonts w:asciiTheme="majorHAnsi" w:hAnsiTheme="majorHAnsi"/>
        </w:rPr>
        <w:t xml:space="preserve">Fournir les clés essentielles pour analyser la situation financière d’une organisation</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Le candidat effectue analyse des données fournies par l’organisation : CA, calcul de coûts, analyse des écarts entre prévisions et réalisations. Il évalue les résultats.</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La gestion des données est satisfaisante</w:t>
      </w:r>
      <w:r>
        <w:rPr>
          <w:rFonts w:asciiTheme="majorHAnsi" w:hAnsiTheme="majorHAnsi"/>
        </w:rPr>
      </w:r>
    </w:p>
    <w:p>
      <w:pPr>
        <w:rPr>
          <w:rStyle w:val="701"/>
        </w:rPr>
      </w:pPr>
      <w:r>
        <w:rPr>
          <w:rStyle w:val="701"/>
          <w:rFonts w:asciiTheme="majorHAnsi" w:hAnsiTheme="majorHAnsi"/>
        </w:rPr>
        <w:t xml:space="preserve">Une analyse globale est produite</w:t>
      </w:r>
      <w:r>
        <w:rPr>
          <w:rFonts w:asciiTheme="majorHAnsi" w:hAnsiTheme="majorHAnsi"/>
        </w:rPr>
      </w:r>
    </w:p>
    <w:p>
      <w:pPr>
        <w:rPr>
          <w:rStyle w:val="701"/>
        </w:rPr>
      </w:pPr>
      <w:r>
        <w:rPr>
          <w:rStyle w:val="701"/>
          <w:rFonts w:asciiTheme="majorHAnsi" w:hAnsiTheme="majorHAnsi"/>
        </w:rPr>
        <w:t xml:space="preserve">Tous les éléments sont pris en compte et la présentation est synthétique </w:t>
      </w:r>
      <w:r>
        <w:rPr>
          <w:rFonts w:asciiTheme="majorHAnsi" w:hAnsiTheme="majorHAnsi"/>
        </w:rPr>
      </w:r>
    </w:p>
    <w:p>
      <w:pPr>
        <w:rPr>
          <w:rStyle w:val="701"/>
        </w:rPr>
      </w:pPr>
      <w:r>
        <w:rPr>
          <w:rStyle w:val="701"/>
          <w:rFonts w:asciiTheme="majorHAnsi" w:hAnsiTheme="majorHAnsi"/>
        </w:rPr>
        <w:t xml:space="preserve">Les choix de diffusion de l’information sont pertinents aux vues du contexte</w:t>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ind w:left="284"/>
        <w:jc w:val="center"/>
        <w:spacing w:lineRule="auto" w:line="240" w:after="0"/>
        <w:rPr>
          <w:rFonts w:cs="Times-Bold"/>
          <w:b/>
          <w:bCs/>
          <w:sz w:val="40"/>
          <w:szCs w:val="40"/>
        </w:rPr>
      </w:pPr>
      <w:r>
        <w:rPr>
          <w:rFonts w:cs="Times-Bold" w:asciiTheme="majorHAnsi" w:hAnsiTheme="majorHAnsi"/>
          <w:b/>
          <w:bCs/>
          <w:sz w:val="40"/>
          <w:szCs w:val="40"/>
        </w:rPr>
        <w:t xml:space="preserve">FICHE D’ÉVALUATION D’UN TRAVAIL DE COMPÉTENCES</w:t>
      </w:r>
      <w:r>
        <w:rPr>
          <w:rFonts w:asciiTheme="majorHAnsi" w:hAnsiTheme="majorHAnsi"/>
        </w:rPr>
      </w:r>
    </w:p>
    <w:p>
      <w:pPr>
        <w:jc w:val="center"/>
        <w:spacing w:lineRule="auto" w:line="240" w:after="0"/>
        <w:rPr>
          <w:rFonts w:cs="Times-Bold"/>
          <w:b/>
          <w:bCs/>
          <w:sz w:val="40"/>
          <w:szCs w:val="40"/>
        </w:rPr>
      </w:pPr>
      <w:r>
        <w:rPr>
          <w:rFonts w:cs="Times-Bold" w:asciiTheme="majorHAnsi" w:hAnsiTheme="majorHAnsi"/>
          <w:b/>
          <w:bCs/>
          <w:sz w:val="40"/>
          <w:szCs w:val="4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tabs>
          <w:tab w:val="left" w:pos="1560" w:leader="none"/>
          <w:tab w:val="left" w:pos="5670" w:leader="none"/>
        </w:tabs>
        <w:rPr>
          <w:rFonts w:cs="Times-Bold"/>
          <w:bCs/>
          <w:sz w:val="20"/>
          <w:szCs w:val="20"/>
        </w:rPr>
      </w:pPr>
      <w:r>
        <w:rPr>
          <w:rFonts w:cs="Times-Bold" w:asciiTheme="majorHAnsi" w:hAnsiTheme="majorHAnsi"/>
          <w:bCs/>
          <w:sz w:val="20"/>
          <w:szCs w:val="20"/>
        </w:rPr>
        <w:t xml:space="preserve">Type de travail : Compte rendu</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Sujet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Ce que ce travail m’a apporté (connaissances, savoir être, savoir faire)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t xml:space="preserve">Evaluation des compétences : </w:t>
      </w:r>
      <w:r>
        <w:rPr>
          <w:rFonts w:cs="Times-Bold" w:asciiTheme="majorHAnsi" w:hAnsiTheme="majorHAnsi"/>
          <w:bCs/>
          <w:i/>
          <w:iCs/>
          <w:sz w:val="20"/>
          <w:szCs w:val="20"/>
        </w:rPr>
        <w:t xml:space="preserve">(tuteur ou formateur)</w:t>
      </w:r>
      <w:r>
        <w:rPr>
          <w:rFonts w:cs="Times-Bold" w:asciiTheme="majorHAnsi" w:hAnsiTheme="majorHAnsi"/>
          <w:bCs/>
          <w:sz w:val="20"/>
          <w:szCs w:val="20"/>
        </w:rPr>
        <w:t xml:space="preserve"> :</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0 (</w:t>
      </w:r>
      <w:r>
        <w:rPr>
          <w:rFonts w:cs="Times-Bold" w:asciiTheme="majorHAnsi" w:hAnsiTheme="majorHAnsi"/>
          <w:bCs/>
          <w:sz w:val="20"/>
          <w:szCs w:val="20"/>
        </w:rPr>
        <w:t xml:space="preserve">pas de connaissance</w:t>
      </w:r>
      <w:r>
        <w:rPr>
          <w:rFonts w:cs="Times-Bold" w:asciiTheme="majorHAnsi" w:hAnsiTheme="majorHAnsi"/>
          <w:bCs/>
          <w:sz w:val="20"/>
          <w:szCs w:val="20"/>
        </w:rPr>
        <w:t xml:space="preserve">, hors sujet</w:t>
      </w:r>
      <w:r>
        <w:rPr>
          <w:rFonts w:cs="Times-Bold" w:asciiTheme="majorHAnsi" w:hAnsiTheme="majorHAnsi"/>
          <w:bCs/>
          <w:sz w:val="20"/>
          <w:szCs w:val="20"/>
        </w:rPr>
        <w:t xml:space="preserv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1 (un peu de connaissance mais ne maîtrise pas – Connaissances purement théoriques)</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2 (des connaissances, maîtrise sans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3 (bonnes connaissances et compétences, maîtrise avec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4 (parfaites connaissances et compétences, maîtrise experte)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5 (</w:t>
      </w:r>
      <w:r>
        <w:rPr>
          <w:rFonts w:cs="Times-Bold" w:asciiTheme="majorHAnsi" w:hAnsiTheme="majorHAnsi"/>
          <w:bCs/>
          <w:sz w:val="20"/>
          <w:szCs w:val="20"/>
        </w:rPr>
        <w:t xml:space="preserve">peut transmettre connaissances et compétences</w:t>
      </w:r>
      <w:r>
        <w:rPr>
          <w:rFonts w:cs="Times-Bold" w:asciiTheme="majorHAnsi" w:hAnsiTheme="majorHAnsi"/>
          <w:bCs/>
          <w:sz w:val="20"/>
          <w:szCs w:val="20"/>
        </w:rPr>
        <w:t xml:space="preserve">, former son remplaçant sur le sujet traité</w:t>
      </w:r>
      <w:r>
        <w:rPr>
          <w:rFonts w:cs="Times-Bold" w:asciiTheme="majorHAnsi" w:hAnsiTheme="majorHAnsi"/>
          <w:bCs/>
          <w:sz w:val="20"/>
          <w:szCs w:val="20"/>
        </w:rPr>
        <w:t xml:space="preserve">)</w:t>
      </w:r>
      <w:r>
        <w:rPr>
          <w:rFonts w:asciiTheme="majorHAnsi" w:hAnsiTheme="majorHAnsi"/>
        </w:rPr>
      </w:r>
    </w:p>
    <w:p>
      <w:pPr>
        <w:jc w:val="both"/>
        <w:spacing w:lineRule="auto" w:line="240" w:after="0"/>
        <w:tabs>
          <w:tab w:val="left" w:pos="3686" w:leader="none"/>
          <w:tab w:val="left" w:pos="6804" w:leader="none"/>
        </w:tabs>
        <w:rPr>
          <w:rFonts w:cs="Times-Bold" w:asciiTheme="majorHAnsi" w:hAnsiTheme="majorHAnsi"/>
          <w:bCs/>
          <w:sz w:val="20"/>
          <w:szCs w:val="20"/>
        </w:rPr>
      </w:pPr>
      <w:r>
        <w:rPr>
          <w:rFonts w:cs="Times-Bold" w:asciiTheme="majorHAnsi" w:hAnsiTheme="majorHAnsi"/>
          <w:bCs/>
          <w:sz w:val="20"/>
          <w:szCs w:val="20"/>
        </w:rPr>
      </w:r>
      <w:r>
        <w:rPr>
          <w:rFonts w:asciiTheme="majorHAnsi" w:hAnsiTheme="majorHAnsi"/>
        </w:rPr>
      </w:r>
    </w:p>
    <w:tbl>
      <w:tblPr>
        <w:tblStyle w:val="698"/>
        <w:tblW w:w="0" w:type="auto"/>
        <w:tblLook w:val="04A0" w:firstRow="1" w:lastRow="0" w:firstColumn="1" w:lastColumn="0" w:noHBand="0" w:noVBand="1"/>
      </w:tblPr>
      <w:tblGrid>
        <w:gridCol w:w="3029"/>
        <w:gridCol w:w="2975"/>
        <w:gridCol w:w="3058"/>
      </w:tblGrid>
      <w:tr>
        <w:trPr/>
        <w:tc>
          <w:tcPr>
            <w:shd w:val="clear" w:fill="F2F2F2" w:color="auto"/>
            <w:tcW w:w="3585"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Tuteur d’entreprise / ou formateur</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Candidat</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Validation par le référent Compétences</w:t>
            </w:r>
            <w:r>
              <w:rPr>
                <w:rFonts w:asciiTheme="majorHAnsi" w:hAnsiTheme="majorHAnsi"/>
              </w:rPr>
            </w:r>
          </w:p>
        </w:tc>
      </w:tr>
      <w:tr>
        <w:trPr/>
        <w:tc>
          <w:tcPr>
            <w:tcW w:w="3585" w:type="dxa"/>
            <w:textDirection w:val="lrTb"/>
            <w:noWrap w:val="false"/>
          </w:tcPr>
          <w:p>
            <w:pPr>
              <w:ind w:firstLine="0"/>
              <w:jc w:val="center"/>
              <w:spacing w:lineRule="auto" w:line="240" w:after="0"/>
              <w:rPr>
                <w:rFonts w:cs="Times-Bold" w:asciiTheme="majorHAnsi" w:hAnsiTheme="majorHAnsi"/>
                <w:bCs/>
                <w:sz w:val="20"/>
                <w:szCs w:val="20"/>
              </w:rPr>
            </w:pPr>
            <w:r>
              <w:rPr>
                <w:rFonts w:cs="Times-Bold" w:asciiTheme="majorHAnsi" w:hAnsiTheme="majorHAnsi"/>
                <w:bCs/>
                <w:sz w:val="20"/>
                <w:szCs w:val="20"/>
              </w:rPr>
              <w:t xml:space="preserve">Date, cachet et signature</w:t>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r>
    </w:tbl>
    <w:p>
      <w:pPr>
        <w:pStyle w:val="684"/>
      </w:pPr>
      <w:r>
        <w:rPr>
          <w:rFonts w:asciiTheme="majorHAnsi" w:hAnsiTheme="majorHAnsi"/>
        </w:rPr>
      </w:r>
      <w:bookmarkStart w:id="5" w:name="_Toc69130326"/>
      <w:r>
        <w:rPr>
          <w:rFonts w:asciiTheme="majorHAnsi" w:hAnsiTheme="majorHAnsi"/>
        </w:rPr>
        <w:t xml:space="preserve">Utilisation d’un logiciel de gestion</w:t>
      </w:r>
      <w:bookmarkEnd w:id="5"/>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rPr>
          <w:rStyle w:val="701"/>
        </w:rPr>
      </w:pPr>
      <w:r>
        <w:rPr>
          <w:rStyle w:val="701"/>
          <w:rFonts w:asciiTheme="majorHAnsi" w:hAnsiTheme="majorHAnsi"/>
        </w:rPr>
        <w:t xml:space="preserve">5 pages</w:t>
      </w:r>
      <w:r>
        <w:rPr>
          <w:rFonts w:asciiTheme="majorHAnsi" w:hAnsiTheme="majorHAnsi"/>
        </w:rPr>
      </w:r>
    </w:p>
    <w:p>
      <w:r>
        <w:rPr>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Mobiliser ses capacités de raisonnement analytique pour paramétrer un logiciel métier avec rigueur et de façon autonome</w:t>
      </w:r>
      <w:r>
        <w:rPr>
          <w:rFonts w:asciiTheme="majorHAnsi" w:hAnsiTheme="majorHAnsi"/>
        </w:rPr>
      </w:r>
    </w:p>
    <w:p>
      <w:pPr>
        <w:rPr>
          <w:rStyle w:val="701"/>
        </w:rPr>
      </w:pPr>
      <w:r>
        <w:rPr>
          <w:rStyle w:val="701"/>
          <w:rFonts w:asciiTheme="majorHAnsi" w:hAnsiTheme="majorHAnsi"/>
        </w:rPr>
        <w:t xml:space="preserve">Exploiter un système de gestion informatisé </w:t>
      </w:r>
      <w:r>
        <w:rPr>
          <w:rFonts w:asciiTheme="majorHAnsi" w:hAnsiTheme="majorHAnsi"/>
        </w:rPr>
      </w:r>
    </w:p>
    <w:p>
      <w:pPr>
        <w:rPr>
          <w:rStyle w:val="701"/>
        </w:rPr>
      </w:pPr>
      <w:r>
        <w:rPr>
          <w:rStyle w:val="701"/>
          <w:rFonts w:asciiTheme="majorHAnsi" w:hAnsiTheme="majorHAnsi"/>
        </w:rPr>
        <w:t xml:space="preserve">Mettre en œuvre des procédures et des règles de contrôle pour déterminer des écarts et proposer des actions correctives</w:t>
      </w:r>
      <w:r>
        <w:rPr>
          <w:rFonts w:asciiTheme="majorHAnsi" w:hAnsiTheme="majorHAnsi"/>
        </w:rPr>
      </w:r>
    </w:p>
    <w:p>
      <w:pPr>
        <w:rPr>
          <w:rStyle w:val="701"/>
        </w:rPr>
      </w:pPr>
      <w:r>
        <w:rPr>
          <w:rStyle w:val="701"/>
          <w:rFonts w:asciiTheme="majorHAnsi" w:hAnsiTheme="majorHAnsi"/>
        </w:rPr>
        <w:t xml:space="preserve">Respecter les délais</w:t>
      </w:r>
      <w:r>
        <w:rPr>
          <w:rFonts w:asciiTheme="majorHAnsi" w:hAnsiTheme="majorHAnsi"/>
        </w:rPr>
      </w:r>
    </w:p>
    <w:p>
      <w:pPr>
        <w:rPr>
          <w:rStyle w:val="701"/>
        </w:rPr>
      </w:pPr>
      <w:r>
        <w:rPr>
          <w:rStyle w:val="701"/>
          <w:rFonts w:asciiTheme="majorHAnsi" w:hAnsiTheme="majorHAnsi"/>
        </w:rPr>
        <w:t xml:space="preserve">Mobiliser les méthodes et outils d’un progiciel de gestion intégrée (ERP ou PGI)</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Le candidat analyse et critique le fonctionnement du logiciel dans son service (points forts / faibles). Il précise les modules ou fonctions non / mal exploitées et rédige ses préconisations (d’amélioration / d’investissement)</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Les procédures et méthodes de recueil et de traitement des données sont correctement choisis et utilisés</w:t>
      </w:r>
      <w:r>
        <w:rPr>
          <w:rFonts w:asciiTheme="majorHAnsi" w:hAnsiTheme="majorHAnsi"/>
        </w:rPr>
      </w:r>
    </w:p>
    <w:p>
      <w:pPr>
        <w:rPr>
          <w:rStyle w:val="701"/>
        </w:rPr>
      </w:pPr>
      <w:r>
        <w:rPr>
          <w:rStyle w:val="701"/>
          <w:rFonts w:asciiTheme="majorHAnsi" w:hAnsiTheme="majorHAnsi"/>
        </w:rPr>
        <w:t xml:space="preserve">Les outils de diagnostic (interne et externe) sont correctement utilisés</w:t>
      </w:r>
      <w:r>
        <w:rPr>
          <w:rFonts w:asciiTheme="majorHAnsi" w:hAnsiTheme="majorHAnsi"/>
        </w:rPr>
      </w:r>
    </w:p>
    <w:p>
      <w:pPr>
        <w:rPr>
          <w:rStyle w:val="701"/>
        </w:rPr>
      </w:pPr>
      <w:r>
        <w:rPr>
          <w:rStyle w:val="701"/>
          <w:rFonts w:asciiTheme="majorHAnsi" w:hAnsiTheme="majorHAnsi"/>
        </w:rPr>
        <w:t xml:space="preserve">Le candidat présente une critique pertinente des tableaux d’indicateurs</w:t>
      </w:r>
      <w:r>
        <w:rPr>
          <w:rFonts w:asciiTheme="majorHAnsi" w:hAnsiTheme="majorHAnsi"/>
        </w:rPr>
      </w:r>
    </w:p>
    <w:p>
      <w:pPr>
        <w:rPr>
          <w:rStyle w:val="701"/>
        </w:rPr>
      </w:pPr>
      <w:r>
        <w:rPr>
          <w:rStyle w:val="701"/>
          <w:rFonts w:asciiTheme="majorHAnsi" w:hAnsiTheme="majorHAnsi"/>
        </w:rPr>
        <w:t xml:space="preserve">Tous les éléments sont pris en compte et la présentation est synthétique (esprit de synthèse)</w:t>
      </w:r>
      <w:r>
        <w:rPr>
          <w:rFonts w:asciiTheme="majorHAnsi" w:hAnsiTheme="majorHAnsi"/>
        </w:rPr>
      </w:r>
    </w:p>
    <w:p>
      <w:pPr>
        <w:rPr>
          <w:rStyle w:val="701"/>
        </w:rPr>
      </w:pPr>
      <w:r>
        <w:rPr>
          <w:rStyle w:val="701"/>
          <w:rFonts w:asciiTheme="majorHAnsi" w:hAnsiTheme="majorHAnsi"/>
        </w:rPr>
        <w:t xml:space="preserve">Il utilise des outils de décision et propose des actions correctives</w:t>
      </w:r>
      <w:r>
        <w:rPr>
          <w:rFonts w:asciiTheme="majorHAnsi" w:hAnsiTheme="majorHAnsi"/>
        </w:rPr>
      </w:r>
    </w:p>
    <w:p>
      <w:pPr>
        <w:rPr>
          <w:rStyle w:val="701"/>
        </w:rPr>
      </w:pPr>
      <w:r>
        <w:rPr>
          <w:rStyle w:val="701"/>
          <w:rFonts w:asciiTheme="majorHAnsi" w:hAnsiTheme="majorHAnsi"/>
        </w:rPr>
        <w:t xml:space="preserve">Maîtrise confirmée des outils et techniques de gestion</w:t>
      </w:r>
      <w:r>
        <w:rPr>
          <w:rFonts w:asciiTheme="majorHAnsi" w:hAnsiTheme="majorHAnsi"/>
        </w:rPr>
      </w:r>
    </w:p>
    <w:p>
      <w:pPr>
        <w:rPr>
          <w:rStyle w:val="701"/>
        </w:rPr>
      </w:pPr>
      <w:r>
        <w:rPr>
          <w:rStyle w:val="701"/>
          <w:rFonts w:asciiTheme="majorHAnsi" w:hAnsiTheme="majorHAnsi"/>
        </w:rPr>
        <w:t xml:space="preserve">Le candidat démontre un niveau confirmé du progiciel de gestion intégrée dans son unité / service</w:t>
      </w:r>
      <w:r>
        <w:rPr>
          <w:rFonts w:asciiTheme="majorHAnsi" w:hAnsiTheme="majorHAnsi"/>
        </w:rPr>
      </w:r>
    </w:p>
    <w:p>
      <w:pPr>
        <w:rPr>
          <w:rStyle w:val="701"/>
        </w:rPr>
      </w:pPr>
      <w:r>
        <w:rPr>
          <w:rStyle w:val="701"/>
          <w:rFonts w:asciiTheme="majorHAnsi" w:hAnsiTheme="majorHAnsi"/>
        </w:rPr>
        <w:t xml:space="preserve">Les préconisations proposées ont un intérêt tangible pour l’entreprise.</w:t>
      </w:r>
      <w:r>
        <w:rPr>
          <w:rFonts w:asciiTheme="majorHAnsi" w:hAnsiTheme="majorHAnsi"/>
        </w:rPr>
      </w:r>
    </w:p>
    <w:p>
      <w:r>
        <w:rPr>
          <w:rFonts w:asciiTheme="majorHAnsi" w:hAnsiTheme="majorHAnsi"/>
        </w:rPr>
      </w:r>
      <w:r>
        <w:rPr>
          <w:rFonts w:asciiTheme="majorHAnsi" w:hAnsiTheme="majorHAnsi"/>
        </w:rPr>
      </w:r>
    </w:p>
    <w:p>
      <w:pPr>
        <w:spacing w:lineRule="auto" w:line="240" w:after="0"/>
      </w:pPr>
      <w:r>
        <w:rPr>
          <w:rFonts w:asciiTheme="majorHAnsi" w:hAnsiTheme="majorHAnsi"/>
        </w:rPr>
      </w:r>
      <w:r>
        <w:rPr>
          <w:rFonts w:asciiTheme="majorHAnsi" w:hAnsiTheme="majorHAnsi"/>
        </w:rPr>
      </w:r>
    </w:p>
    <w:p>
      <w:pPr>
        <w:jc w:val="center"/>
        <w:spacing w:lineRule="auto" w:line="240" w:after="0"/>
        <w:rPr>
          <w:rFonts w:cs="Times-Bold"/>
          <w:b/>
          <w:bCs/>
          <w:sz w:val="40"/>
          <w:szCs w:val="40"/>
        </w:rPr>
      </w:pPr>
      <w:r>
        <w:rPr>
          <w:rFonts w:cs="Times-Bold" w:asciiTheme="majorHAnsi" w:hAnsiTheme="majorHAnsi"/>
          <w:b/>
          <w:bCs/>
          <w:sz w:val="40"/>
          <w:szCs w:val="40"/>
        </w:rPr>
        <w:t xml:space="preserve">FICHE D’ÉVALUATION D’UN TRAVAIL DE COMPÉTENCES</w:t>
      </w:r>
      <w:r>
        <w:rPr>
          <w:rFonts w:asciiTheme="majorHAnsi" w:hAnsiTheme="majorHAnsi"/>
        </w:rPr>
      </w:r>
    </w:p>
    <w:p>
      <w:pPr>
        <w:jc w:val="center"/>
        <w:spacing w:lineRule="auto" w:line="240" w:after="0"/>
        <w:rPr>
          <w:rFonts w:cs="Times-Bold"/>
          <w:b/>
          <w:bCs/>
          <w:sz w:val="40"/>
          <w:szCs w:val="40"/>
        </w:rPr>
      </w:pPr>
      <w:r>
        <w:rPr>
          <w:rFonts w:cs="Times-Bold" w:asciiTheme="majorHAnsi" w:hAnsiTheme="majorHAnsi"/>
          <w:b/>
          <w:bCs/>
          <w:sz w:val="40"/>
          <w:szCs w:val="4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tabs>
          <w:tab w:val="left" w:pos="1560" w:leader="none"/>
          <w:tab w:val="left" w:pos="5670" w:leader="none"/>
        </w:tabs>
        <w:rPr>
          <w:rFonts w:cs="Times-Bold"/>
          <w:bCs/>
          <w:sz w:val="20"/>
          <w:szCs w:val="20"/>
        </w:rPr>
      </w:pPr>
      <w:r>
        <w:rPr>
          <w:rFonts w:cs="Times-Bold" w:asciiTheme="majorHAnsi" w:hAnsiTheme="majorHAnsi"/>
          <w:bCs/>
          <w:sz w:val="20"/>
          <w:szCs w:val="20"/>
        </w:rPr>
        <w:t xml:space="preserve">Type de travail : Compte rendu</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Sujet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Ce que ce travail m’a apporté (connaissances, savoir être, savoir faire)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t xml:space="preserve">Evaluation des compétences : </w:t>
      </w:r>
      <w:r>
        <w:rPr>
          <w:rFonts w:cs="Times-Bold" w:asciiTheme="majorHAnsi" w:hAnsiTheme="majorHAnsi"/>
          <w:bCs/>
          <w:i/>
          <w:iCs/>
          <w:sz w:val="20"/>
          <w:szCs w:val="20"/>
        </w:rPr>
        <w:t xml:space="preserve">(tuteur ou formateur)</w:t>
      </w:r>
      <w:r>
        <w:rPr>
          <w:rFonts w:cs="Times-Bold" w:asciiTheme="majorHAnsi" w:hAnsiTheme="majorHAnsi"/>
          <w:bCs/>
          <w:sz w:val="20"/>
          <w:szCs w:val="20"/>
        </w:rPr>
        <w:t xml:space="preserve"> :</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0 (</w:t>
      </w:r>
      <w:r>
        <w:rPr>
          <w:rFonts w:cs="Times-Bold" w:asciiTheme="majorHAnsi" w:hAnsiTheme="majorHAnsi"/>
          <w:bCs/>
          <w:sz w:val="20"/>
          <w:szCs w:val="20"/>
        </w:rPr>
        <w:t xml:space="preserve">pas de connaissance</w:t>
      </w:r>
      <w:r>
        <w:rPr>
          <w:rFonts w:cs="Times-Bold" w:asciiTheme="majorHAnsi" w:hAnsiTheme="majorHAnsi"/>
          <w:bCs/>
          <w:sz w:val="20"/>
          <w:szCs w:val="20"/>
        </w:rPr>
        <w:t xml:space="preserve">, hors sujet</w:t>
      </w:r>
      <w:r>
        <w:rPr>
          <w:rFonts w:cs="Times-Bold" w:asciiTheme="majorHAnsi" w:hAnsiTheme="majorHAnsi"/>
          <w:bCs/>
          <w:sz w:val="20"/>
          <w:szCs w:val="20"/>
        </w:rPr>
        <w:t xml:space="preserv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1 (un peu de connaissance mais ne maîtrise pas – Connaissances purement théoriques)</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2 (des connaissances, maîtrise sans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3 (bonnes connaissances et compétences, maîtrise avec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4 (parfaites connaissances et compétences, maîtrise experte)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5 (</w:t>
      </w:r>
      <w:r>
        <w:rPr>
          <w:rFonts w:cs="Times-Bold" w:asciiTheme="majorHAnsi" w:hAnsiTheme="majorHAnsi"/>
          <w:bCs/>
          <w:sz w:val="20"/>
          <w:szCs w:val="20"/>
        </w:rPr>
        <w:t xml:space="preserve">peut transmettre connaissances et compétences</w:t>
      </w:r>
      <w:r>
        <w:rPr>
          <w:rFonts w:cs="Times-Bold" w:asciiTheme="majorHAnsi" w:hAnsiTheme="majorHAnsi"/>
          <w:bCs/>
          <w:sz w:val="20"/>
          <w:szCs w:val="20"/>
        </w:rPr>
        <w:t xml:space="preserve">, former son remplaçant sur le sujet traité</w:t>
      </w:r>
      <w:r>
        <w:rPr>
          <w:rFonts w:cs="Times-Bold" w:asciiTheme="majorHAnsi" w:hAnsiTheme="majorHAnsi"/>
          <w:bCs/>
          <w:sz w:val="20"/>
          <w:szCs w:val="20"/>
        </w:rPr>
        <w:t xml:space="preserve">)</w:t>
      </w:r>
      <w:r>
        <w:rPr>
          <w:rFonts w:asciiTheme="majorHAnsi" w:hAnsiTheme="majorHAnsi"/>
        </w:rPr>
      </w:r>
    </w:p>
    <w:p>
      <w:pPr>
        <w:jc w:val="both"/>
        <w:spacing w:lineRule="auto" w:line="240" w:after="0"/>
        <w:tabs>
          <w:tab w:val="left" w:pos="3686" w:leader="none"/>
          <w:tab w:val="left" w:pos="6804" w:leader="none"/>
        </w:tabs>
        <w:rPr>
          <w:rFonts w:cs="Times-Bold" w:asciiTheme="majorHAnsi" w:hAnsiTheme="majorHAnsi"/>
          <w:bCs/>
          <w:sz w:val="20"/>
          <w:szCs w:val="20"/>
        </w:rPr>
      </w:pPr>
      <w:r>
        <w:rPr>
          <w:rFonts w:cs="Times-Bold" w:asciiTheme="majorHAnsi" w:hAnsiTheme="majorHAnsi"/>
          <w:bCs/>
          <w:sz w:val="20"/>
          <w:szCs w:val="20"/>
        </w:rPr>
      </w:r>
      <w:r>
        <w:rPr>
          <w:rFonts w:asciiTheme="majorHAnsi" w:hAnsiTheme="majorHAnsi"/>
        </w:rPr>
      </w:r>
    </w:p>
    <w:tbl>
      <w:tblPr>
        <w:tblStyle w:val="698"/>
        <w:tblW w:w="0" w:type="auto"/>
        <w:tblLook w:val="04A0" w:firstRow="1" w:lastRow="0" w:firstColumn="1" w:lastColumn="0" w:noHBand="0" w:noVBand="1"/>
      </w:tblPr>
      <w:tblGrid>
        <w:gridCol w:w="3029"/>
        <w:gridCol w:w="2975"/>
        <w:gridCol w:w="3058"/>
      </w:tblGrid>
      <w:tr>
        <w:trPr/>
        <w:tc>
          <w:tcPr>
            <w:shd w:val="clear" w:fill="F2F2F2" w:color="auto"/>
            <w:tcW w:w="3585"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Tuteur d’entreprise / ou formateur</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Candidat</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Validation par le référent Compétences</w:t>
            </w:r>
            <w:r>
              <w:rPr>
                <w:rFonts w:asciiTheme="majorHAnsi" w:hAnsiTheme="majorHAnsi"/>
              </w:rPr>
            </w:r>
          </w:p>
        </w:tc>
      </w:tr>
      <w:tr>
        <w:trPr/>
        <w:tc>
          <w:tcPr>
            <w:tcW w:w="3585" w:type="dxa"/>
            <w:textDirection w:val="lrTb"/>
            <w:noWrap w:val="false"/>
          </w:tcPr>
          <w:p>
            <w:pPr>
              <w:ind w:firstLine="0"/>
              <w:jc w:val="center"/>
              <w:spacing w:lineRule="auto" w:line="240" w:after="0"/>
              <w:rPr>
                <w:rFonts w:cs="Times-Bold" w:asciiTheme="majorHAnsi" w:hAnsiTheme="majorHAnsi"/>
                <w:bCs/>
                <w:sz w:val="20"/>
                <w:szCs w:val="20"/>
              </w:rPr>
            </w:pPr>
            <w:r>
              <w:rPr>
                <w:rFonts w:cs="Times-Bold" w:asciiTheme="majorHAnsi" w:hAnsiTheme="majorHAnsi"/>
                <w:bCs/>
                <w:sz w:val="20"/>
                <w:szCs w:val="20"/>
              </w:rPr>
              <w:t xml:space="preserve">Date, cachet et signature</w:t>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r>
    </w:tbl>
    <w:p>
      <w:pPr>
        <w:pStyle w:val="684"/>
      </w:pPr>
      <w:r>
        <w:rPr>
          <w:rFonts w:asciiTheme="majorHAnsi" w:hAnsiTheme="majorHAnsi"/>
        </w:rPr>
      </w:r>
      <w:bookmarkStart w:id="6" w:name="_Toc69130327"/>
      <w:r>
        <w:rPr>
          <w:rFonts w:asciiTheme="majorHAnsi" w:hAnsiTheme="majorHAnsi"/>
        </w:rPr>
        <w:t xml:space="preserve">Décision d’achat</w:t>
      </w:r>
      <w:bookmarkEnd w:id="6"/>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rPr>
          <w:rStyle w:val="701"/>
        </w:rPr>
      </w:pPr>
      <w:r>
        <w:rPr>
          <w:rStyle w:val="701"/>
          <w:rFonts w:asciiTheme="majorHAnsi" w:hAnsiTheme="majorHAnsi"/>
        </w:rPr>
        <w:t xml:space="preserve">5 pages</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4.3 Mobiliser les techniques de calculs et les outils d’analyse financière pour :</w:t>
      </w:r>
      <w:r>
        <w:rPr>
          <w:rFonts w:asciiTheme="majorHAnsi" w:hAnsiTheme="majorHAnsi"/>
        </w:rPr>
      </w:r>
    </w:p>
    <w:p>
      <w:pPr>
        <w:rPr>
          <w:rStyle w:val="701"/>
        </w:rPr>
      </w:pPr>
      <w:r>
        <w:rPr>
          <w:rStyle w:val="701"/>
          <w:rFonts w:asciiTheme="majorHAnsi" w:hAnsiTheme="majorHAnsi"/>
        </w:rPr>
        <w:t xml:space="preserve">Analyser un plan de financement et évaluer l’opportunité d’investir</w:t>
      </w:r>
      <w:r>
        <w:rPr>
          <w:rFonts w:asciiTheme="majorHAnsi" w:hAnsiTheme="majorHAnsi"/>
        </w:rPr>
      </w:r>
    </w:p>
    <w:p>
      <w:pPr>
        <w:rPr>
          <w:rStyle w:val="701"/>
        </w:rPr>
      </w:pPr>
      <w:r>
        <w:rPr>
          <w:rStyle w:val="701"/>
          <w:rFonts w:asciiTheme="majorHAnsi" w:hAnsiTheme="majorHAnsi"/>
        </w:rPr>
        <w:t xml:space="preserve">Proposer des choix de financement</w:t>
      </w:r>
      <w:r>
        <w:rPr>
          <w:rFonts w:asciiTheme="majorHAnsi" w:hAnsiTheme="majorHAnsi"/>
        </w:rPr>
      </w:r>
    </w:p>
    <w:p>
      <w:pPr>
        <w:rPr>
          <w:rStyle w:val="701"/>
        </w:rPr>
      </w:pPr>
      <w:r>
        <w:rPr>
          <w:rStyle w:val="701"/>
          <w:rFonts w:asciiTheme="majorHAnsi" w:hAnsiTheme="majorHAnsi"/>
        </w:rPr>
        <w:t xml:space="preserve">Réaliser un plan de financement</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À partir d’éléments donnés, le candidat étudie le financement d’un projet. Il analyse les critères de décision et les modalités de financement.</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L’analyse est circonstanciée.</w:t>
      </w:r>
      <w:r>
        <w:rPr>
          <w:rFonts w:asciiTheme="majorHAnsi" w:hAnsiTheme="majorHAnsi"/>
        </w:rPr>
      </w:r>
    </w:p>
    <w:p>
      <w:pPr>
        <w:rPr>
          <w:rStyle w:val="701"/>
        </w:rPr>
      </w:pPr>
      <w:r>
        <w:rPr>
          <w:rStyle w:val="701"/>
          <w:rFonts w:asciiTheme="majorHAnsi" w:hAnsiTheme="majorHAnsi"/>
        </w:rPr>
        <w:t xml:space="preserve">Le candidat démontre ses capacités à analyser une situation d’investissement</w:t>
      </w:r>
      <w:r>
        <w:rPr>
          <w:rFonts w:asciiTheme="majorHAnsi" w:hAnsiTheme="majorHAnsi"/>
        </w:rPr>
      </w:r>
    </w:p>
    <w:p>
      <w:pPr>
        <w:rPr>
          <w:rStyle w:val="701"/>
        </w:rPr>
      </w:pPr>
      <w:r>
        <w:rPr>
          <w:rStyle w:val="701"/>
          <w:rFonts w:asciiTheme="majorHAnsi" w:hAnsiTheme="majorHAnsi"/>
        </w:rPr>
        <w:t xml:space="preserve">Les critères de décision sont clairement exposés (délai de récupération des capitaux, Valeur Actuelle Nette, taux de rentabilité interne</w:t>
      </w:r>
      <w:r>
        <w:rPr>
          <w:rFonts w:asciiTheme="majorHAnsi" w:hAnsiTheme="majorHAnsi"/>
        </w:rPr>
      </w:r>
    </w:p>
    <w:p>
      <w:pPr>
        <w:rPr>
          <w:rStyle w:val="701"/>
        </w:rPr>
      </w:pPr>
      <w:r>
        <w:rPr>
          <w:rStyle w:val="701"/>
          <w:rFonts w:asciiTheme="majorHAnsi" w:hAnsiTheme="majorHAnsi"/>
        </w:rPr>
        <w:t xml:space="preserve">Le commentaire proposé est synthétique et compréhensible</w:t>
      </w:r>
      <w:r>
        <w:rPr>
          <w:rFonts w:asciiTheme="majorHAnsi" w:hAnsiTheme="majorHAnsi"/>
        </w:rPr>
      </w:r>
    </w:p>
    <w:p>
      <w:pPr>
        <w:rPr>
          <w:rStyle w:val="701"/>
        </w:rPr>
      </w:pPr>
      <w:r>
        <w:rPr>
          <w:rStyle w:val="701"/>
          <w:rFonts w:asciiTheme="majorHAnsi" w:hAnsiTheme="majorHAnsi"/>
        </w:rPr>
        <w:t xml:space="preserve">Le choix des financements est adapté</w:t>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ind w:left="284"/>
        <w:jc w:val="center"/>
        <w:spacing w:lineRule="auto" w:line="240" w:after="0"/>
        <w:rPr>
          <w:rFonts w:cs="Times-Bold"/>
          <w:b/>
          <w:bCs/>
          <w:sz w:val="40"/>
          <w:szCs w:val="40"/>
        </w:rPr>
      </w:pPr>
      <w:r>
        <w:rPr>
          <w:rFonts w:cs="Times-Bold" w:asciiTheme="majorHAnsi" w:hAnsiTheme="majorHAnsi"/>
          <w:b/>
          <w:bCs/>
          <w:sz w:val="40"/>
          <w:szCs w:val="40"/>
        </w:rPr>
        <w:t xml:space="preserve">FICHE D’ÉVALUATION D’UN TRAVAIL DE COMPÉTENCES</w:t>
      </w:r>
      <w:r>
        <w:rPr>
          <w:rFonts w:asciiTheme="majorHAnsi" w:hAnsiTheme="majorHAnsi"/>
        </w:rPr>
      </w:r>
    </w:p>
    <w:p>
      <w:pPr>
        <w:jc w:val="center"/>
        <w:spacing w:lineRule="auto" w:line="240" w:after="0"/>
        <w:rPr>
          <w:rFonts w:cs="Times-Bold"/>
          <w:b/>
          <w:bCs/>
          <w:sz w:val="40"/>
          <w:szCs w:val="40"/>
        </w:rPr>
      </w:pPr>
      <w:r>
        <w:rPr>
          <w:rFonts w:cs="Times-Bold" w:asciiTheme="majorHAnsi" w:hAnsiTheme="majorHAnsi"/>
          <w:b/>
          <w:bCs/>
          <w:sz w:val="40"/>
          <w:szCs w:val="4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tabs>
          <w:tab w:val="left" w:pos="1560" w:leader="none"/>
          <w:tab w:val="left" w:pos="5670" w:leader="none"/>
        </w:tabs>
        <w:rPr>
          <w:rFonts w:cs="Times-Bold"/>
          <w:bCs/>
          <w:sz w:val="20"/>
          <w:szCs w:val="20"/>
        </w:rPr>
      </w:pPr>
      <w:r>
        <w:rPr>
          <w:rFonts w:cs="Times-Bold" w:asciiTheme="majorHAnsi" w:hAnsiTheme="majorHAnsi"/>
          <w:bCs/>
          <w:sz w:val="20"/>
          <w:szCs w:val="20"/>
        </w:rPr>
        <w:t xml:space="preserve">Type de travail : Compte rendu</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Sujet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Ce que ce travail m’a apporté (connaissances, savoir être, savoir faire)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t xml:space="preserve">Evaluation des compétences : </w:t>
      </w:r>
      <w:r>
        <w:rPr>
          <w:rFonts w:cs="Times-Bold" w:asciiTheme="majorHAnsi" w:hAnsiTheme="majorHAnsi"/>
          <w:bCs/>
          <w:i/>
          <w:iCs/>
          <w:sz w:val="20"/>
          <w:szCs w:val="20"/>
        </w:rPr>
        <w:t xml:space="preserve">(tuteur ou formateur)</w:t>
      </w:r>
      <w:r>
        <w:rPr>
          <w:rFonts w:cs="Times-Bold" w:asciiTheme="majorHAnsi" w:hAnsiTheme="majorHAnsi"/>
          <w:bCs/>
          <w:sz w:val="20"/>
          <w:szCs w:val="20"/>
        </w:rPr>
        <w:t xml:space="preserve"> :</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0 (</w:t>
      </w:r>
      <w:r>
        <w:rPr>
          <w:rFonts w:cs="Times-Bold" w:asciiTheme="majorHAnsi" w:hAnsiTheme="majorHAnsi"/>
          <w:bCs/>
          <w:sz w:val="20"/>
          <w:szCs w:val="20"/>
        </w:rPr>
        <w:t xml:space="preserve">pas de connaissance</w:t>
      </w:r>
      <w:r>
        <w:rPr>
          <w:rFonts w:cs="Times-Bold" w:asciiTheme="majorHAnsi" w:hAnsiTheme="majorHAnsi"/>
          <w:bCs/>
          <w:sz w:val="20"/>
          <w:szCs w:val="20"/>
        </w:rPr>
        <w:t xml:space="preserve">, hors sujet</w:t>
      </w:r>
      <w:r>
        <w:rPr>
          <w:rFonts w:cs="Times-Bold" w:asciiTheme="majorHAnsi" w:hAnsiTheme="majorHAnsi"/>
          <w:bCs/>
          <w:sz w:val="20"/>
          <w:szCs w:val="20"/>
        </w:rPr>
        <w:t xml:space="preserv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1 (un peu de connaissance mais ne maîtrise pas – Connaissances purement théoriques)</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2 (des connaissances, maîtrise sans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3 (bonnes connaissances et compétences, maîtrise avec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4 (parfaites connaissances et compétences, maîtrise experte)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5 (</w:t>
      </w:r>
      <w:r>
        <w:rPr>
          <w:rFonts w:cs="Times-Bold" w:asciiTheme="majorHAnsi" w:hAnsiTheme="majorHAnsi"/>
          <w:bCs/>
          <w:sz w:val="20"/>
          <w:szCs w:val="20"/>
        </w:rPr>
        <w:t xml:space="preserve">peut transmettre connaissances et compétences</w:t>
      </w:r>
      <w:r>
        <w:rPr>
          <w:rFonts w:cs="Times-Bold" w:asciiTheme="majorHAnsi" w:hAnsiTheme="majorHAnsi"/>
          <w:bCs/>
          <w:sz w:val="20"/>
          <w:szCs w:val="20"/>
        </w:rPr>
        <w:t xml:space="preserve">, former son remplaçant sur le sujet traité</w:t>
      </w:r>
      <w:r>
        <w:rPr>
          <w:rFonts w:cs="Times-Bold" w:asciiTheme="majorHAnsi" w:hAnsiTheme="majorHAnsi"/>
          <w:bCs/>
          <w:sz w:val="20"/>
          <w:szCs w:val="20"/>
        </w:rPr>
        <w:t xml:space="preserve">)</w:t>
      </w:r>
      <w:r>
        <w:rPr>
          <w:rFonts w:asciiTheme="majorHAnsi" w:hAnsiTheme="majorHAnsi"/>
        </w:rPr>
      </w:r>
    </w:p>
    <w:p>
      <w:pPr>
        <w:jc w:val="both"/>
        <w:spacing w:lineRule="auto" w:line="240" w:after="0"/>
        <w:tabs>
          <w:tab w:val="left" w:pos="3686" w:leader="none"/>
          <w:tab w:val="left" w:pos="6804" w:leader="none"/>
        </w:tabs>
        <w:rPr>
          <w:rFonts w:cs="Times-Bold" w:asciiTheme="majorHAnsi" w:hAnsiTheme="majorHAnsi"/>
          <w:bCs/>
          <w:sz w:val="20"/>
          <w:szCs w:val="20"/>
        </w:rPr>
      </w:pPr>
      <w:r>
        <w:rPr>
          <w:rFonts w:cs="Times-Bold" w:asciiTheme="majorHAnsi" w:hAnsiTheme="majorHAnsi"/>
          <w:bCs/>
          <w:sz w:val="20"/>
          <w:szCs w:val="20"/>
        </w:rPr>
      </w:r>
      <w:r>
        <w:rPr>
          <w:rFonts w:asciiTheme="majorHAnsi" w:hAnsiTheme="majorHAnsi"/>
        </w:rPr>
      </w:r>
    </w:p>
    <w:tbl>
      <w:tblPr>
        <w:tblStyle w:val="698"/>
        <w:tblW w:w="0" w:type="auto"/>
        <w:tblLook w:val="04A0" w:firstRow="1" w:lastRow="0" w:firstColumn="1" w:lastColumn="0" w:noHBand="0" w:noVBand="1"/>
      </w:tblPr>
      <w:tblGrid>
        <w:gridCol w:w="3029"/>
        <w:gridCol w:w="2975"/>
        <w:gridCol w:w="3058"/>
      </w:tblGrid>
      <w:tr>
        <w:trPr/>
        <w:tc>
          <w:tcPr>
            <w:shd w:val="clear" w:fill="F2F2F2" w:color="auto"/>
            <w:tcW w:w="3585"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Tuteur d’entreprise / ou formateur</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Candidat</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Validation par le référent Compétences</w:t>
            </w:r>
            <w:r>
              <w:rPr>
                <w:rFonts w:asciiTheme="majorHAnsi" w:hAnsiTheme="majorHAnsi"/>
              </w:rPr>
            </w:r>
          </w:p>
        </w:tc>
      </w:tr>
      <w:tr>
        <w:trPr/>
        <w:tc>
          <w:tcPr>
            <w:tcW w:w="3585" w:type="dxa"/>
            <w:textDirection w:val="lrTb"/>
            <w:noWrap w:val="false"/>
          </w:tcPr>
          <w:p>
            <w:pPr>
              <w:ind w:firstLine="0"/>
              <w:jc w:val="center"/>
              <w:spacing w:lineRule="auto" w:line="240" w:after="0"/>
              <w:rPr>
                <w:rFonts w:cs="Times-Bold" w:asciiTheme="majorHAnsi" w:hAnsiTheme="majorHAnsi"/>
                <w:bCs/>
                <w:sz w:val="20"/>
                <w:szCs w:val="20"/>
              </w:rPr>
            </w:pPr>
            <w:r>
              <w:rPr>
                <w:rFonts w:cs="Times-Bold" w:asciiTheme="majorHAnsi" w:hAnsiTheme="majorHAnsi"/>
                <w:bCs/>
                <w:sz w:val="20"/>
                <w:szCs w:val="20"/>
              </w:rPr>
              <w:t xml:space="preserve">Date, cachet et signature</w:t>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r>
    </w:tbl>
    <w:p>
      <w:pPr>
        <w:pStyle w:val="684"/>
      </w:pPr>
      <w:r>
        <w:rPr>
          <w:rFonts w:asciiTheme="majorHAnsi" w:hAnsiTheme="majorHAnsi"/>
        </w:rPr>
      </w:r>
      <w:bookmarkStart w:id="7" w:name="_Toc69130328"/>
      <w:r>
        <w:rPr>
          <w:rFonts w:asciiTheme="majorHAnsi" w:hAnsiTheme="majorHAnsi"/>
        </w:rPr>
        <w:t xml:space="preserve">Évaluation des risques</w:t>
      </w:r>
      <w:bookmarkEnd w:id="7"/>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rPr>
          <w:rStyle w:val="701"/>
        </w:rPr>
      </w:pPr>
      <w:r>
        <w:rPr>
          <w:rStyle w:val="701"/>
          <w:rFonts w:asciiTheme="majorHAnsi" w:hAnsiTheme="majorHAnsi"/>
        </w:rPr>
        <w:t xml:space="preserve">5 pages</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Mettre en pratique les normes, procédures et règles et de façon rigoureuse afin de réduire les risques et aléas liés à un projet</w:t>
      </w:r>
      <w:r>
        <w:rPr>
          <w:rFonts w:asciiTheme="majorHAnsi" w:hAnsiTheme="majorHAnsi"/>
        </w:rPr>
      </w:r>
    </w:p>
    <w:p>
      <w:pPr>
        <w:rPr>
          <w:rStyle w:val="701"/>
        </w:rPr>
      </w:pPr>
      <w:r>
        <w:rPr>
          <w:rStyle w:val="701"/>
          <w:rFonts w:asciiTheme="majorHAnsi" w:hAnsiTheme="majorHAnsi"/>
        </w:rPr>
        <w:t xml:space="preserve">Mettre en œuvre des actions de prévention en matière de sécurité des personnes, des locaux, de l’organisation.</w:t>
      </w:r>
      <w:r>
        <w:rPr>
          <w:rFonts w:asciiTheme="majorHAnsi" w:hAnsiTheme="majorHAnsi"/>
        </w:rPr>
      </w:r>
    </w:p>
    <w:p>
      <w:pPr>
        <w:rPr>
          <w:rStyle w:val="701"/>
        </w:rPr>
      </w:pPr>
      <w:r>
        <w:rPr>
          <w:rStyle w:val="701"/>
          <w:rFonts w:asciiTheme="majorHAnsi" w:hAnsiTheme="majorHAnsi"/>
        </w:rPr>
        <w:t xml:space="preserve">Négocier les autorisations nécessaires à la mise en place d’un projet si nécessaire.    </w:t>
      </w:r>
      <w:r>
        <w:rPr>
          <w:rFonts w:asciiTheme="majorHAnsi" w:hAnsiTheme="majorHAnsi"/>
        </w:rPr>
      </w:r>
    </w:p>
    <w:p>
      <w:pPr>
        <w:rPr>
          <w:rStyle w:val="701"/>
        </w:rPr>
      </w:pPr>
      <w:r>
        <w:rPr>
          <w:rStyle w:val="701"/>
          <w:rFonts w:asciiTheme="majorHAnsi" w:hAnsiTheme="majorHAnsi"/>
        </w:rPr>
        <w:t xml:space="preserve">-                       </w:t>
      </w:r>
      <w:r>
        <w:rPr>
          <w:rFonts w:asciiTheme="majorHAnsi" w:hAnsiTheme="majorHAnsi"/>
        </w:rPr>
      </w:r>
    </w:p>
    <w:p>
      <w:pPr>
        <w:rPr>
          <w:rStyle w:val="701"/>
        </w:rPr>
      </w:pPr>
      <w:r>
        <w:rPr>
          <w:rStyle w:val="701"/>
          <w:rFonts w:asciiTheme="majorHAnsi" w:hAnsiTheme="majorHAnsi"/>
        </w:rPr>
        <w:t xml:space="preserve">Dans le cadre d'un projet, le candidat diagnostique puis schématise les principaux risques et propose ses recommandations.</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L’analyse du contexte est pertinente   </w:t>
      </w:r>
      <w:r>
        <w:rPr>
          <w:rFonts w:asciiTheme="majorHAnsi" w:hAnsiTheme="majorHAnsi"/>
        </w:rPr>
      </w:r>
    </w:p>
    <w:p>
      <w:pPr>
        <w:rPr>
          <w:rStyle w:val="701"/>
        </w:rPr>
      </w:pPr>
      <w:r>
        <w:rPr>
          <w:rStyle w:val="701"/>
          <w:rFonts w:asciiTheme="majorHAnsi" w:hAnsiTheme="majorHAnsi"/>
        </w:rPr>
        <w:t xml:space="preserve">Les risques sécuritaires répertoriés sont pertinents, la liste est exhaustive                                 </w:t>
      </w:r>
      <w:r>
        <w:rPr>
          <w:rFonts w:asciiTheme="majorHAnsi" w:hAnsiTheme="majorHAnsi"/>
        </w:rPr>
      </w:r>
    </w:p>
    <w:p>
      <w:pPr>
        <w:rPr>
          <w:rStyle w:val="701"/>
        </w:rPr>
      </w:pPr>
      <w:r>
        <w:rPr>
          <w:rStyle w:val="701"/>
          <w:rFonts w:asciiTheme="majorHAnsi" w:hAnsiTheme="majorHAnsi"/>
        </w:rPr>
        <w:t xml:space="preserve">Les textes juridiques sont collectés en quantité suffisante</w:t>
      </w:r>
      <w:r>
        <w:rPr>
          <w:rFonts w:asciiTheme="majorHAnsi" w:hAnsiTheme="majorHAnsi"/>
        </w:rPr>
      </w:r>
    </w:p>
    <w:p>
      <w:pPr>
        <w:rPr>
          <w:rStyle w:val="701"/>
        </w:rPr>
      </w:pPr>
      <w:r>
        <w:rPr>
          <w:rStyle w:val="701"/>
          <w:rFonts w:asciiTheme="majorHAnsi" w:hAnsiTheme="majorHAnsi"/>
        </w:rPr>
        <w:t xml:space="preserve">Les axes prioritaires choisis sont argumentés et cohérents avec la situation </w:t>
      </w:r>
      <w:r>
        <w:rPr>
          <w:rFonts w:asciiTheme="majorHAnsi" w:hAnsiTheme="majorHAnsi"/>
        </w:rPr>
      </w:r>
    </w:p>
    <w:p>
      <w:pPr>
        <w:rPr>
          <w:rStyle w:val="701"/>
        </w:rPr>
      </w:pPr>
      <w:r>
        <w:rPr>
          <w:rStyle w:val="701"/>
          <w:rFonts w:asciiTheme="majorHAnsi" w:hAnsiTheme="majorHAnsi"/>
        </w:rPr>
        <w:t xml:space="preserve">L’exposé est clair</w:t>
      </w:r>
      <w:r>
        <w:rPr>
          <w:rFonts w:asciiTheme="majorHAnsi" w:hAnsiTheme="majorHAnsi"/>
        </w:rPr>
      </w:r>
    </w:p>
    <w:p>
      <w:pPr>
        <w:rPr>
          <w:rStyle w:val="701"/>
        </w:rPr>
      </w:pPr>
      <w:r>
        <w:rPr>
          <w:rStyle w:val="701"/>
          <w:rFonts w:asciiTheme="majorHAnsi" w:hAnsiTheme="majorHAnsi"/>
        </w:rPr>
        <w:t xml:space="preserve">Le candidat propose des actions correctives cohérentes et concrètes                                                               </w:t>
      </w:r>
      <w:r>
        <w:rPr>
          <w:rFonts w:asciiTheme="majorHAnsi" w:hAnsiTheme="majorHAnsi"/>
        </w:rPr>
      </w:r>
    </w:p>
    <w:p>
      <w:pPr>
        <w:rPr>
          <w:rStyle w:val="701"/>
        </w:rPr>
      </w:pPr>
      <w:r>
        <w:rPr>
          <w:rStyle w:val="701"/>
          <w:rFonts w:asciiTheme="majorHAnsi" w:hAnsiTheme="majorHAnsi"/>
        </w:rPr>
        <w:t xml:space="preserve">Le mode de communication choisi convient bien au public concerné</w:t>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ind w:left="284"/>
        <w:jc w:val="center"/>
        <w:spacing w:lineRule="auto" w:line="240" w:after="0"/>
        <w:rPr>
          <w:rFonts w:cs="Times-Bold"/>
          <w:b/>
          <w:bCs/>
          <w:sz w:val="40"/>
          <w:szCs w:val="40"/>
        </w:rPr>
      </w:pPr>
      <w:r>
        <w:rPr>
          <w:rFonts w:cs="Times-Bold" w:asciiTheme="majorHAnsi" w:hAnsiTheme="majorHAnsi"/>
          <w:b/>
          <w:bCs/>
          <w:sz w:val="40"/>
          <w:szCs w:val="40"/>
        </w:rPr>
        <w:t xml:space="preserve">FICHE D’ÉVALUATION D’UN TRAVAIL DE COMPÉTENCES</w:t>
      </w:r>
      <w:r>
        <w:rPr>
          <w:rFonts w:asciiTheme="majorHAnsi" w:hAnsiTheme="majorHAnsi"/>
        </w:rPr>
      </w:r>
    </w:p>
    <w:p>
      <w:pPr>
        <w:jc w:val="center"/>
        <w:spacing w:lineRule="auto" w:line="240" w:after="0"/>
        <w:rPr>
          <w:rFonts w:cs="Times-Bold"/>
          <w:b/>
          <w:bCs/>
          <w:sz w:val="40"/>
          <w:szCs w:val="40"/>
        </w:rPr>
      </w:pPr>
      <w:r>
        <w:rPr>
          <w:rFonts w:cs="Times-Bold" w:asciiTheme="majorHAnsi" w:hAnsiTheme="majorHAnsi"/>
          <w:b/>
          <w:bCs/>
          <w:sz w:val="40"/>
          <w:szCs w:val="4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tabs>
          <w:tab w:val="left" w:pos="1560" w:leader="none"/>
          <w:tab w:val="left" w:pos="5670" w:leader="none"/>
        </w:tabs>
        <w:rPr>
          <w:rFonts w:cs="Times-Bold"/>
          <w:bCs/>
          <w:sz w:val="20"/>
          <w:szCs w:val="20"/>
        </w:rPr>
      </w:pPr>
      <w:r>
        <w:rPr>
          <w:rFonts w:cs="Times-Bold" w:asciiTheme="majorHAnsi" w:hAnsiTheme="majorHAnsi"/>
          <w:bCs/>
          <w:sz w:val="20"/>
          <w:szCs w:val="20"/>
        </w:rPr>
        <w:t xml:space="preserve">Type de travail : Compte rendu</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Sujet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t xml:space="preserve">Ce que ce travail m’a apporté (connaissances, savoir être, savoir faire) :</w:t>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center"/>
        <w:spacing w:lineRule="auto" w:line="240" w:after="0"/>
        <w:rPr>
          <w:rFonts w:cs="Times-Bold"/>
          <w:bCs/>
          <w:sz w:val="20"/>
          <w:szCs w:val="20"/>
        </w:rPr>
        <w:pBdr>
          <w:left w:val="single" w:sz="4" w:space="4" w:color="auto"/>
          <w:top w:val="single" w:sz="4" w:space="1" w:color="auto"/>
          <w:right w:val="single" w:sz="4" w:space="4" w:color="auto"/>
          <w:bottom w:val="single" w:sz="4" w:space="0" w:color="auto"/>
        </w:pBd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t xml:space="preserve">Evaluation des compétences : </w:t>
      </w:r>
      <w:r>
        <w:rPr>
          <w:rFonts w:cs="Times-Bold" w:asciiTheme="majorHAnsi" w:hAnsiTheme="majorHAnsi"/>
          <w:bCs/>
          <w:i/>
          <w:iCs/>
          <w:sz w:val="20"/>
          <w:szCs w:val="20"/>
        </w:rPr>
        <w:t xml:space="preserve">(tuteur ou formateur)</w:t>
      </w:r>
      <w:r>
        <w:rPr>
          <w:rFonts w:cs="Times-Bold" w:asciiTheme="majorHAnsi" w:hAnsiTheme="majorHAnsi"/>
          <w:bCs/>
          <w:sz w:val="20"/>
          <w:szCs w:val="20"/>
        </w:rPr>
        <w:t xml:space="preserve"> :</w:t>
      </w:r>
      <w:r>
        <w:rPr>
          <w:rFonts w:asciiTheme="majorHAnsi" w:hAnsiTheme="majorHAnsi"/>
        </w:rPr>
      </w:r>
    </w:p>
    <w:p>
      <w:pPr>
        <w:jc w:val="both"/>
        <w:spacing w:lineRule="auto" w:line="240" w:after="0"/>
        <w:rPr>
          <w:rFonts w:cs="Times-Bold"/>
          <w:bCs/>
          <w:sz w:val="20"/>
          <w:szCs w:val="20"/>
        </w:rPr>
      </w:pPr>
      <w:r>
        <w:rPr>
          <w:rFonts w:cs="Times-Bold" w:asciiTheme="majorHAnsi" w:hAnsiTheme="majorHAnsi"/>
          <w:bCs/>
          <w:sz w:val="20"/>
          <w:szCs w:val="20"/>
        </w:rPr>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0 (</w:t>
      </w:r>
      <w:r>
        <w:rPr>
          <w:rFonts w:cs="Times-Bold" w:asciiTheme="majorHAnsi" w:hAnsiTheme="majorHAnsi"/>
          <w:bCs/>
          <w:sz w:val="20"/>
          <w:szCs w:val="20"/>
        </w:rPr>
        <w:t xml:space="preserve">pas de connaissance</w:t>
      </w:r>
      <w:r>
        <w:rPr>
          <w:rFonts w:cs="Times-Bold" w:asciiTheme="majorHAnsi" w:hAnsiTheme="majorHAnsi"/>
          <w:bCs/>
          <w:sz w:val="20"/>
          <w:szCs w:val="20"/>
        </w:rPr>
        <w:t xml:space="preserve">, hors sujet</w:t>
      </w:r>
      <w:r>
        <w:rPr>
          <w:rFonts w:cs="Times-Bold" w:asciiTheme="majorHAnsi" w:hAnsiTheme="majorHAnsi"/>
          <w:bCs/>
          <w:sz w:val="20"/>
          <w:szCs w:val="20"/>
        </w:rPr>
        <w:t xml:space="preserv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1 (un peu de connaissance mais ne maîtrise pas – Connaissances purement théoriques)</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2 (des connaissances, maîtrise sans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3 (bonnes connaissances et compétences, maîtrise avec autonomie)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4 (parfaites connaissances et compétences, maîtrise experte)</w:t>
      </w:r>
      <w:r>
        <w:rPr>
          <w:rFonts w:asciiTheme="majorHAnsi" w:hAnsiTheme="majorHAnsi"/>
        </w:rPr>
      </w:r>
    </w:p>
    <w:p>
      <w:pPr>
        <w:ind w:left="916"/>
        <w:jc w:val="both"/>
        <w:spacing w:lineRule="auto" w:line="240" w:after="0"/>
        <w:rPr>
          <w:rFonts w:cs="Times-Bold" w:asciiTheme="majorHAnsi" w:hAnsiTheme="majorHAnsi"/>
          <w:bCs/>
          <w:sz w:val="20"/>
          <w:szCs w:val="20"/>
        </w:rPr>
      </w:pPr>
      <w:r>
        <w:rPr>
          <w:rFonts w:ascii="MS Gothic" w:hAnsi="MS Gothic" w:eastAsia="MS Gothic" w:asciiTheme="majorHAnsi" w:hAnsiTheme="majorHAnsi"/>
          <w:color w:val="000000"/>
        </w:rPr>
        <w:t xml:space="preserve">☐ </w:t>
      </w:r>
      <w:r>
        <w:rPr>
          <w:rFonts w:cs="Times-Bold" w:asciiTheme="majorHAnsi" w:hAnsiTheme="majorHAnsi"/>
          <w:bCs/>
          <w:sz w:val="20"/>
          <w:szCs w:val="20"/>
        </w:rPr>
        <w:t xml:space="preserve">5 (</w:t>
      </w:r>
      <w:r>
        <w:rPr>
          <w:rFonts w:cs="Times-Bold" w:asciiTheme="majorHAnsi" w:hAnsiTheme="majorHAnsi"/>
          <w:bCs/>
          <w:sz w:val="20"/>
          <w:szCs w:val="20"/>
        </w:rPr>
        <w:t xml:space="preserve">peut transmettre connaissances et compétences</w:t>
      </w:r>
      <w:r>
        <w:rPr>
          <w:rFonts w:cs="Times-Bold" w:asciiTheme="majorHAnsi" w:hAnsiTheme="majorHAnsi"/>
          <w:bCs/>
          <w:sz w:val="20"/>
          <w:szCs w:val="20"/>
        </w:rPr>
        <w:t xml:space="preserve">, former son remplaçant sur le sujet traité</w:t>
      </w:r>
      <w:r>
        <w:rPr>
          <w:rFonts w:cs="Times-Bold" w:asciiTheme="majorHAnsi" w:hAnsiTheme="majorHAnsi"/>
          <w:bCs/>
          <w:sz w:val="20"/>
          <w:szCs w:val="20"/>
        </w:rPr>
        <w:t xml:space="preserve">)</w:t>
      </w:r>
      <w:r>
        <w:rPr>
          <w:rFonts w:asciiTheme="majorHAnsi" w:hAnsiTheme="majorHAnsi"/>
        </w:rPr>
      </w:r>
    </w:p>
    <w:p>
      <w:pPr>
        <w:jc w:val="both"/>
        <w:spacing w:lineRule="auto" w:line="240" w:after="0"/>
        <w:tabs>
          <w:tab w:val="left" w:pos="3686" w:leader="none"/>
          <w:tab w:val="left" w:pos="6804" w:leader="none"/>
        </w:tabs>
        <w:rPr>
          <w:rFonts w:cs="Times-Bold" w:asciiTheme="majorHAnsi" w:hAnsiTheme="majorHAnsi"/>
          <w:bCs/>
          <w:sz w:val="20"/>
          <w:szCs w:val="20"/>
        </w:rPr>
      </w:pPr>
      <w:r>
        <w:rPr>
          <w:rFonts w:cs="Times-Bold" w:asciiTheme="majorHAnsi" w:hAnsiTheme="majorHAnsi"/>
          <w:bCs/>
          <w:sz w:val="20"/>
          <w:szCs w:val="20"/>
        </w:rPr>
      </w:r>
      <w:r>
        <w:rPr>
          <w:rFonts w:asciiTheme="majorHAnsi" w:hAnsiTheme="majorHAnsi"/>
        </w:rPr>
      </w:r>
    </w:p>
    <w:tbl>
      <w:tblPr>
        <w:tblStyle w:val="698"/>
        <w:tblW w:w="0" w:type="auto"/>
        <w:tblLook w:val="04A0" w:firstRow="1" w:lastRow="0" w:firstColumn="1" w:lastColumn="0" w:noHBand="0" w:noVBand="1"/>
      </w:tblPr>
      <w:tblGrid>
        <w:gridCol w:w="3029"/>
        <w:gridCol w:w="2975"/>
        <w:gridCol w:w="3058"/>
      </w:tblGrid>
      <w:tr>
        <w:trPr/>
        <w:tc>
          <w:tcPr>
            <w:shd w:val="clear" w:fill="F2F2F2" w:color="auto"/>
            <w:tcW w:w="3585"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Tuteur d’entreprise / ou formateur</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Candidat</w:t>
            </w:r>
            <w:r>
              <w:rPr>
                <w:rFonts w:asciiTheme="majorHAnsi" w:hAnsiTheme="majorHAnsi"/>
              </w:rPr>
            </w:r>
          </w:p>
        </w:tc>
        <w:tc>
          <w:tcPr>
            <w:shd w:val="clear" w:fill="F2F2F2" w:color="auto"/>
            <w:tcW w:w="3586" w:type="dxa"/>
            <w:textDirection w:val="lrTb"/>
            <w:noWrap w:val="false"/>
          </w:tcPr>
          <w:p>
            <w:pPr>
              <w:ind w:firstLine="0"/>
              <w:jc w:val="center"/>
              <w:spacing w:lineRule="auto" w:line="240" w:after="0"/>
              <w:rPr>
                <w:b/>
                <w:sz w:val="20"/>
                <w:szCs w:val="20"/>
              </w:rPr>
            </w:pPr>
            <w:r>
              <w:rPr>
                <w:rFonts w:cs="Times-Bold" w:asciiTheme="majorHAnsi" w:hAnsiTheme="majorHAnsi"/>
                <w:b/>
                <w:sz w:val="20"/>
                <w:szCs w:val="20"/>
              </w:rPr>
              <w:t xml:space="preserve">Validation par le référent Compétences</w:t>
            </w:r>
            <w:r>
              <w:rPr>
                <w:rFonts w:asciiTheme="majorHAnsi" w:hAnsiTheme="majorHAnsi"/>
              </w:rPr>
            </w:r>
          </w:p>
        </w:tc>
      </w:tr>
      <w:tr>
        <w:trPr/>
        <w:tc>
          <w:tcPr>
            <w:tcW w:w="3585" w:type="dxa"/>
            <w:textDirection w:val="lrTb"/>
            <w:noWrap w:val="false"/>
          </w:tcPr>
          <w:p>
            <w:pPr>
              <w:ind w:firstLine="0"/>
              <w:jc w:val="center"/>
              <w:spacing w:lineRule="auto" w:line="240" w:after="0"/>
              <w:rPr>
                <w:rFonts w:cs="Times-Bold" w:asciiTheme="majorHAnsi" w:hAnsiTheme="majorHAnsi"/>
                <w:bCs/>
                <w:sz w:val="20"/>
                <w:szCs w:val="20"/>
              </w:rPr>
            </w:pPr>
            <w:r>
              <w:rPr>
                <w:rFonts w:cs="Times-Bold" w:asciiTheme="majorHAnsi" w:hAnsiTheme="majorHAnsi"/>
                <w:bCs/>
                <w:sz w:val="20"/>
                <w:szCs w:val="20"/>
              </w:rPr>
              <w:t xml:space="preserve">Date, cachet et signature</w:t>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spacing w:lineRule="auto" w:line="240" w:after="0"/>
              <w:rPr>
                <w:b/>
                <w:sz w:val="20"/>
                <w:szCs w:val="20"/>
              </w:rPr>
            </w:pPr>
            <w:r>
              <w:rPr>
                <w:rFonts w:asciiTheme="majorHAnsi" w:hAnsiTheme="majorHAnsi"/>
                <w:b/>
                <w:sz w:val="20"/>
                <w:szCs w:val="20"/>
              </w:rPr>
            </w:r>
            <w:r>
              <w:rPr>
                <w:rFonts w:asciiTheme="majorHAnsi" w:hAnsiTheme="majorHAnsi"/>
              </w:rPr>
            </w:r>
          </w:p>
          <w:p>
            <w:pPr>
              <w:ind w:firstLine="0"/>
              <w:jc w:val="center"/>
              <w:spacing w:lineRule="auto" w:line="240" w:after="0"/>
              <w:rPr>
                <w:b/>
                <w:sz w:val="20"/>
                <w:szCs w:val="20"/>
              </w:rPr>
            </w:pPr>
            <w:r>
              <w:rPr>
                <w:rFonts w:asciiTheme="majorHAnsi" w:hAnsiTheme="majorHAnsi"/>
                <w:b/>
                <w:sz w:val="20"/>
                <w:szCs w:val="20"/>
              </w:rPr>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c>
          <w:tcPr>
            <w:tcW w:w="3586" w:type="dxa"/>
            <w:textDirection w:val="lrTb"/>
            <w:noWrap w:val="false"/>
          </w:tcPr>
          <w:p>
            <w:pPr>
              <w:ind w:firstLine="0"/>
              <w:jc w:val="center"/>
              <w:spacing w:lineRule="auto" w:line="240" w:after="0"/>
              <w:rPr>
                <w:b/>
                <w:sz w:val="20"/>
                <w:szCs w:val="20"/>
              </w:rPr>
            </w:pPr>
            <w:r>
              <w:rPr>
                <w:rFonts w:cs="Times-Bold" w:asciiTheme="majorHAnsi" w:hAnsiTheme="majorHAnsi"/>
                <w:bCs/>
                <w:sz w:val="20"/>
                <w:szCs w:val="20"/>
              </w:rPr>
              <w:t xml:space="preserve">Date et signature</w:t>
            </w:r>
            <w:r>
              <w:rPr>
                <w:rFonts w:asciiTheme="majorHAnsi" w:hAnsiTheme="majorHAnsi"/>
              </w:rPr>
            </w:r>
          </w:p>
        </w:tc>
      </w:tr>
    </w:tbl>
    <w:p>
      <w:pPr>
        <w:pStyle w:val="684"/>
      </w:pPr>
      <w:r>
        <w:rPr>
          <w:rFonts w:asciiTheme="majorHAnsi" w:hAnsiTheme="majorHAnsi"/>
        </w:rPr>
      </w:r>
      <w:bookmarkStart w:id="8" w:name="_Toc69130329"/>
      <w:r>
        <w:rPr>
          <w:rFonts w:asciiTheme="majorHAnsi" w:hAnsiTheme="majorHAnsi"/>
        </w:rPr>
        <w:t xml:space="preserve">Évaluation et présentation d’un projet</w:t>
      </w:r>
      <w:bookmarkEnd w:id="8"/>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rPr>
          <w:rStyle w:val="701"/>
        </w:rPr>
      </w:pPr>
      <w:r>
        <w:rPr>
          <w:rStyle w:val="701"/>
          <w:rFonts w:asciiTheme="majorHAnsi" w:hAnsiTheme="majorHAnsi"/>
        </w:rPr>
        <w:t xml:space="preserve">5 pages </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Partager l’expérience du projet : réussites, difficultés, résultats au cours d’une présentation orale</w:t>
      </w:r>
      <w:r>
        <w:rPr>
          <w:rFonts w:asciiTheme="majorHAnsi" w:hAnsiTheme="majorHAnsi"/>
        </w:rPr>
      </w:r>
    </w:p>
    <w:p>
      <w:pPr>
        <w:rPr>
          <w:rStyle w:val="701"/>
        </w:rPr>
      </w:pPr>
      <w:r>
        <w:rPr>
          <w:rStyle w:val="701"/>
          <w:rFonts w:asciiTheme="majorHAnsi" w:hAnsiTheme="majorHAnsi"/>
        </w:rPr>
        <w:t xml:space="preserve">Élaborer une méthodologie de mesure qualitative et quantitative de résultats afin de pouvoir estimer la fiabilité et la valeur du projet.</w:t>
      </w:r>
      <w:r>
        <w:rPr>
          <w:rFonts w:asciiTheme="majorHAnsi" w:hAnsiTheme="majorHAnsi"/>
        </w:rPr>
      </w:r>
    </w:p>
    <w:p>
      <w:pPr>
        <w:rPr>
          <w:rStyle w:val="701"/>
        </w:rPr>
      </w:pPr>
      <w:r>
        <w:rPr>
          <w:rStyle w:val="701"/>
          <w:rFonts w:asciiTheme="majorHAnsi" w:hAnsiTheme="majorHAnsi"/>
        </w:rPr>
        <w:t xml:space="preserve">Mobiliser les outils de gestion pour mesurer les écarts de performance des ressources de production et financières d’un projet</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En fin de formation, chaque candidat rédige une évaluation du projet mené (moyens mis en œuvre, mesure des écarts de budgets et préconisations). </w:t>
      </w:r>
      <w:r>
        <w:rPr>
          <w:rFonts w:asciiTheme="majorHAnsi" w:hAnsiTheme="majorHAnsi"/>
        </w:rPr>
      </w:r>
    </w:p>
    <w:p>
      <w:pPr>
        <w:rPr>
          <w:rStyle w:val="701"/>
        </w:rPr>
      </w:pPr>
      <w:r>
        <w:rPr>
          <w:rStyle w:val="701"/>
          <w:rFonts w:asciiTheme="majorHAnsi" w:hAnsiTheme="majorHAnsi"/>
        </w:rPr>
        <w:t xml:space="preserve">Le groupe présente le projet réalisé pendant la formation</w:t>
      </w:r>
      <w:r>
        <w:rPr>
          <w:rFonts w:asciiTheme="majorHAnsi" w:hAnsiTheme="majorHAnsi"/>
        </w:rPr>
      </w:r>
    </w:p>
    <w:p>
      <w:pPr>
        <w:rPr>
          <w:rStyle w:val="701"/>
        </w:rPr>
      </w:pPr>
      <w:r>
        <w:rPr>
          <w:rStyle w:val="701"/>
          <w:rFonts w:asciiTheme="majorHAnsi" w:hAnsiTheme="majorHAnsi"/>
        </w:rPr>
        <w:t xml:space="preserve">-</w:t>
      </w:r>
      <w:r>
        <w:rPr>
          <w:rFonts w:asciiTheme="majorHAnsi" w:hAnsiTheme="majorHAnsi"/>
        </w:rPr>
      </w:r>
    </w:p>
    <w:p>
      <w:pPr>
        <w:rPr>
          <w:rStyle w:val="701"/>
        </w:rPr>
      </w:pPr>
      <w:r>
        <w:rPr>
          <w:rStyle w:val="701"/>
          <w:rFonts w:asciiTheme="majorHAnsi" w:hAnsiTheme="majorHAnsi"/>
        </w:rPr>
        <w:t xml:space="preserve">L’analyse est pertinente et complète : objectifs, planification, tableaux de suivi, système d’information </w:t>
      </w:r>
      <w:r>
        <w:rPr>
          <w:rFonts w:asciiTheme="majorHAnsi" w:hAnsiTheme="majorHAnsi"/>
        </w:rPr>
      </w:r>
    </w:p>
    <w:p>
      <w:pPr>
        <w:rPr>
          <w:rStyle w:val="701"/>
        </w:rPr>
      </w:pPr>
      <w:r>
        <w:rPr>
          <w:rStyle w:val="701"/>
          <w:rFonts w:asciiTheme="majorHAnsi" w:hAnsiTheme="majorHAnsi"/>
        </w:rPr>
        <w:t xml:space="preserve">Des indicateurs pertinents sont utilisés pour mesurer les actions et résultats produits </w:t>
      </w:r>
      <w:r>
        <w:rPr>
          <w:rFonts w:asciiTheme="majorHAnsi" w:hAnsiTheme="majorHAnsi"/>
        </w:rPr>
      </w:r>
    </w:p>
    <w:p>
      <w:pPr>
        <w:rPr>
          <w:rStyle w:val="701"/>
        </w:rPr>
      </w:pPr>
      <w:r>
        <w:rPr>
          <w:rStyle w:val="701"/>
          <w:rFonts w:asciiTheme="majorHAnsi" w:hAnsiTheme="majorHAnsi"/>
        </w:rPr>
        <w:t xml:space="preserve">La collecte d’informations budgétaires est qualitative : toutes les charges et dépenses sont prises en compte et bien regroupées par catégorie. L’analyse des coûts est objective et présentée avec les normes comptables. Le ROI est calculé</w:t>
      </w:r>
      <w:r>
        <w:rPr>
          <w:rFonts w:asciiTheme="majorHAnsi" w:hAnsiTheme="majorHAnsi"/>
        </w:rPr>
      </w:r>
    </w:p>
    <w:p>
      <w:pPr>
        <w:rPr>
          <w:rStyle w:val="701"/>
        </w:rPr>
      </w:pPr>
      <w:r>
        <w:rPr>
          <w:rStyle w:val="701"/>
          <w:rFonts w:asciiTheme="majorHAnsi" w:hAnsiTheme="majorHAnsi"/>
        </w:rPr>
        <w:t xml:space="preserve">Le candidat parvient à mesurer et interpréter les écarts, il prouve ses capacités à générer des solutions</w:t>
      </w:r>
      <w:r>
        <w:rPr>
          <w:rFonts w:asciiTheme="majorHAnsi" w:hAnsiTheme="majorHAnsi"/>
        </w:rPr>
      </w:r>
    </w:p>
    <w:p>
      <w:pPr>
        <w:rPr>
          <w:rStyle w:val="701"/>
        </w:rPr>
      </w:pPr>
      <w:r>
        <w:rPr>
          <w:rStyle w:val="701"/>
          <w:rFonts w:asciiTheme="majorHAnsi" w:hAnsiTheme="majorHAnsi"/>
        </w:rPr>
        <w:t xml:space="preserve">Le candidat précise comment s’est </w:t>
      </w:r>
      <w:r>
        <w:rPr>
          <w:rStyle w:val="701"/>
          <w:rFonts w:asciiTheme="majorHAnsi" w:hAnsiTheme="majorHAnsi"/>
        </w:rPr>
        <w:t xml:space="preserve">faite</w:t>
      </w:r>
      <w:r>
        <w:rPr>
          <w:rStyle w:val="701"/>
          <w:rFonts w:asciiTheme="majorHAnsi" w:hAnsiTheme="majorHAnsi"/>
        </w:rPr>
        <w:t xml:space="preserve"> la prise de décision</w:t>
      </w:r>
      <w:r>
        <w:rPr>
          <w:rFonts w:asciiTheme="majorHAnsi" w:hAnsiTheme="majorHAnsi"/>
        </w:rPr>
      </w:r>
    </w:p>
    <w:p>
      <w:pPr>
        <w:rPr>
          <w:rStyle w:val="701"/>
        </w:rPr>
      </w:pPr>
      <w:r>
        <w:rPr>
          <w:rStyle w:val="701"/>
          <w:rFonts w:asciiTheme="majorHAnsi" w:hAnsiTheme="majorHAnsi"/>
        </w:rPr>
        <w:t xml:space="preserve">Il sera jugé sur son implication, sa maîtrise des différentes étapes du projet, son analyse des résultats et les axes d’amélioration proposés.</w:t>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rPr>
          <w:rStyle w:val="701"/>
        </w:rPr>
      </w:pPr>
      <w:r>
        <w:rPr>
          <w:rFonts w:asciiTheme="majorHAnsi" w:hAnsiTheme="majorHAnsi"/>
        </w:rPr>
      </w:r>
      <w:r>
        <w:rPr>
          <w:rFonts w:asciiTheme="majorHAnsi" w:hAnsiTheme="majorHAnsi"/>
        </w:rPr>
      </w:r>
    </w:p>
    <w:p>
      <w:pPr>
        <w:pStyle w:val="684"/>
      </w:pPr>
      <w:r>
        <w:rPr>
          <w:rFonts w:asciiTheme="majorHAnsi" w:hAnsiTheme="majorHAnsi"/>
        </w:rPr>
      </w:r>
      <w:bookmarkStart w:id="9" w:name="_Toc69130330"/>
      <w:r>
        <w:rPr>
          <w:rFonts w:asciiTheme="majorHAnsi" w:hAnsiTheme="majorHAnsi"/>
        </w:rPr>
        <w:t xml:space="preserve">Conclusion / Bilan</w:t>
      </w:r>
      <w:bookmarkEnd w:id="9"/>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r>
        <w:rPr>
          <w:rFonts w:asciiTheme="majorHAnsi" w:hAnsiTheme="majorHAnsi"/>
        </w:rPr>
      </w:r>
      <w:r>
        <w:rPr>
          <w:rFonts w:asciiTheme="majorHAnsi" w:hAnsiTheme="majorHAnsi"/>
        </w:rPr>
      </w:r>
    </w:p>
    <w:p>
      <w:pPr>
        <w:pStyle w:val="684"/>
        <w:rPr>
          <w:rFonts w:cstheme="minorBidi"/>
          <w:sz w:val="22"/>
          <w:szCs w:val="22"/>
        </w:rPr>
      </w:pPr>
      <w:r>
        <w:rPr>
          <w:rFonts w:asciiTheme="majorHAnsi" w:hAnsiTheme="majorHAnsi"/>
        </w:rPr>
      </w:r>
      <w:bookmarkStart w:id="10" w:name="_Toc69130331"/>
      <w:r>
        <w:rPr>
          <w:rFonts w:asciiTheme="majorHAnsi" w:hAnsiTheme="majorHAnsi"/>
        </w:rPr>
        <w:t xml:space="preserve">Annexes</w:t>
      </w:r>
      <w:bookmarkEnd w:id="10"/>
      <w:r>
        <w:rPr>
          <w:rFonts w:asciiTheme="majorHAnsi" w:hAnsiTheme="majorHAnsi"/>
        </w:rPr>
      </w:r>
      <w:r>
        <w:rPr>
          <w:rFonts w:asciiTheme="majorHAnsi" w:hAnsiTheme="majorHAnsi"/>
        </w:rPr>
      </w:r>
    </w:p>
    <w:sectPr>
      <w:headerReference w:type="default" r:id="rId9"/>
      <w:footnotePr/>
      <w:endnotePr/>
      <w:type w:val="nextPage"/>
      <w:pgSz w:w="11906" w:h="16838" w:orient="portrait"/>
      <w:pgMar w:top="2552" w:right="1417" w:bottom="1417" w:left="1417" w:header="708" w:footer="708"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Symbol">
    <w:panose1 w:val="05010000000000000000"/>
  </w:font>
  <w:font w:name="times-bold">
    <w:panose1 w:val="020B0203030804020204"/>
  </w:font>
  <w:font w:name="Wingdings">
    <w:panose1 w:val="05010000000000000000"/>
  </w:font>
  <w:font w:name="Courier New">
    <w:panose1 w:val="020704090202050204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15:appearance w15:val="boundingBox"/>
      <w:id w:val="1762025003"/>
      <w:docPartObj>
        <w:docPartGallery w:val="Page Numbers (Bottom of Page)"/>
        <w:docPartUnique w:val="true"/>
      </w:docPartObj>
      <w:rPr/>
    </w:sdtPr>
    <w:sdtContent>
      <w:p>
        <w:pPr>
          <w:pStyle w:val="691"/>
          <w:jc w:val="right"/>
        </w:pPr>
        <w:r>
          <w:fldChar w:fldCharType="begin"/>
        </w:r>
        <w:r>
          <w:instrText xml:space="preserve">PAGE   \* MERGEFORMAT</w:instrText>
        </w:r>
        <w:r>
          <w:fldChar w:fldCharType="separate"/>
        </w:r>
        <w:r>
          <w:t xml:space="preserve">2</w:t>
        </w:r>
        <w:r>
          <w:fldChar w:fldCharType="end"/>
        </w:r>
        <w:r/>
      </w:p>
    </w:sdtContent>
  </w:sdt>
  <w:p>
    <w:pPr>
      <w:pStyle w:val="69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689"/>
    </w:pPr>
    <w:r>
      <mc:AlternateContent>
        <mc:Choice Requires="wpg">
          <w:drawing>
            <wp:anchor xmlns:wp="http://schemas.openxmlformats.org/drawingml/2006/wordprocessingDrawing" distT="0" distB="0" distL="114300" distR="114300" simplePos="0" relativeHeight="251658240" behindDoc="1" locked="0" layoutInCell="1" allowOverlap="1">
              <wp:simplePos x="0" y="0"/>
              <wp:positionH relativeFrom="page">
                <wp:align>left</wp:align>
              </wp:positionH>
              <wp:positionV relativeFrom="paragraph">
                <wp:posOffset>-449992</wp:posOffset>
              </wp:positionV>
              <wp:extent cx="7612083" cy="10704911"/>
              <wp:effectExtent l="0" t="0" r="8255" b="1270"/>
              <wp:wrapNone/>
              <wp:docPr id="1" name="Image 18"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 18" hidden="0"/>
                      <pic:cNvPicPr>
                        <a:picLocks noChangeAspect="1"/>
                      </pic:cNvPicPr>
                      <pic:nvPr isPhoto="0" userDrawn="0"/>
                    </pic:nvPicPr>
                    <pic:blipFill>
                      <a:blip r:embed="rId1"/>
                      <a:stretch/>
                    </pic:blipFill>
                    <pic:spPr bwMode="auto">
                      <a:xfrm>
                        <a:off x="0" y="0"/>
                        <a:ext cx="7622968" cy="10720219"/>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58240;o:allowoverlap:true;o:allowincell:true;mso-position-horizontal-relative:page;mso-position-horizontal:left;mso-position-vertical-relative:text;margin-top:-35.4pt;mso-position-vertical:absolute;width:599.4pt;height:842.9pt;" stroked="false">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1">
    <w:multiLevelType w:val="hybridMultilevel"/>
    <w:lvl w:ilvl="0">
      <w:start w:val="1"/>
      <w:numFmt w:val="bullet"/>
      <w:isLgl w:val="false"/>
      <w:suff w:val="tab"/>
      <w:lvlText w:val="-"/>
      <w:lvlJc w:val="left"/>
      <w:pPr>
        <w:ind w:left="720" w:hanging="360"/>
      </w:pPr>
      <w:rPr>
        <w:rFonts w:ascii="Calibri" w:hAnsi="Calibri" w:cs="Calibri" w:eastAsiaTheme="minorHAnsi"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fr-FR"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686"/>
    <w:link w:val="684"/>
    <w:uiPriority w:val="9"/>
    <w:rPr>
      <w:rFonts w:ascii="Arial" w:hAnsi="Arial" w:cs="Arial" w:eastAsia="Arial"/>
      <w:sz w:val="40"/>
      <w:szCs w:val="40"/>
    </w:rPr>
  </w:style>
  <w:style w:type="character" w:styleId="14">
    <w:name w:val="Heading 2 Char"/>
    <w:basedOn w:val="686"/>
    <w:link w:val="685"/>
    <w:uiPriority w:val="9"/>
    <w:rPr>
      <w:rFonts w:ascii="Arial" w:hAnsi="Arial" w:cs="Arial" w:eastAsia="Arial"/>
      <w:sz w:val="34"/>
    </w:rPr>
  </w:style>
  <w:style w:type="paragraph" w:styleId="15">
    <w:name w:val="Heading 3"/>
    <w:basedOn w:val="683"/>
    <w:next w:val="683"/>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686"/>
    <w:link w:val="15"/>
    <w:uiPriority w:val="9"/>
    <w:rPr>
      <w:rFonts w:ascii="Arial" w:hAnsi="Arial" w:cs="Arial" w:eastAsia="Arial"/>
      <w:sz w:val="30"/>
      <w:szCs w:val="30"/>
    </w:rPr>
  </w:style>
  <w:style w:type="paragraph" w:styleId="17">
    <w:name w:val="Heading 4"/>
    <w:basedOn w:val="683"/>
    <w:next w:val="683"/>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686"/>
    <w:link w:val="17"/>
    <w:uiPriority w:val="9"/>
    <w:rPr>
      <w:rFonts w:ascii="Arial" w:hAnsi="Arial" w:cs="Arial" w:eastAsia="Arial"/>
      <w:b/>
      <w:bCs/>
      <w:sz w:val="26"/>
      <w:szCs w:val="26"/>
    </w:rPr>
  </w:style>
  <w:style w:type="paragraph" w:styleId="19">
    <w:name w:val="Heading 5"/>
    <w:basedOn w:val="683"/>
    <w:next w:val="683"/>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686"/>
    <w:link w:val="19"/>
    <w:uiPriority w:val="9"/>
    <w:rPr>
      <w:rFonts w:ascii="Arial" w:hAnsi="Arial" w:cs="Arial" w:eastAsia="Arial"/>
      <w:b/>
      <w:bCs/>
      <w:sz w:val="24"/>
      <w:szCs w:val="24"/>
    </w:rPr>
  </w:style>
  <w:style w:type="paragraph" w:styleId="21">
    <w:name w:val="Heading 6"/>
    <w:basedOn w:val="683"/>
    <w:next w:val="683"/>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686"/>
    <w:link w:val="21"/>
    <w:uiPriority w:val="9"/>
    <w:rPr>
      <w:rFonts w:ascii="Arial" w:hAnsi="Arial" w:cs="Arial" w:eastAsia="Arial"/>
      <w:b/>
      <w:bCs/>
      <w:sz w:val="22"/>
      <w:szCs w:val="22"/>
    </w:rPr>
  </w:style>
  <w:style w:type="paragraph" w:styleId="23">
    <w:name w:val="Heading 7"/>
    <w:basedOn w:val="683"/>
    <w:next w:val="683"/>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686"/>
    <w:link w:val="23"/>
    <w:uiPriority w:val="9"/>
    <w:rPr>
      <w:rFonts w:ascii="Arial" w:hAnsi="Arial" w:cs="Arial" w:eastAsia="Arial"/>
      <w:b/>
      <w:bCs/>
      <w:i/>
      <w:iCs/>
      <w:sz w:val="22"/>
      <w:szCs w:val="22"/>
    </w:rPr>
  </w:style>
  <w:style w:type="paragraph" w:styleId="25">
    <w:name w:val="Heading 8"/>
    <w:basedOn w:val="683"/>
    <w:next w:val="683"/>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686"/>
    <w:link w:val="25"/>
    <w:uiPriority w:val="9"/>
    <w:rPr>
      <w:rFonts w:ascii="Arial" w:hAnsi="Arial" w:cs="Arial" w:eastAsia="Arial"/>
      <w:i/>
      <w:iCs/>
      <w:sz w:val="22"/>
      <w:szCs w:val="22"/>
    </w:rPr>
  </w:style>
  <w:style w:type="paragraph" w:styleId="27">
    <w:name w:val="Heading 9"/>
    <w:basedOn w:val="683"/>
    <w:next w:val="683"/>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686"/>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character" w:styleId="33">
    <w:name w:val="Title Char"/>
    <w:basedOn w:val="686"/>
    <w:link w:val="695"/>
    <w:uiPriority w:val="10"/>
    <w:rPr>
      <w:sz w:val="48"/>
      <w:szCs w:val="48"/>
    </w:rPr>
  </w:style>
  <w:style w:type="paragraph" w:styleId="34">
    <w:name w:val="Subtitle"/>
    <w:basedOn w:val="683"/>
    <w:next w:val="683"/>
    <w:link w:val="35"/>
    <w:qFormat/>
    <w:uiPriority w:val="11"/>
    <w:rPr>
      <w:sz w:val="24"/>
      <w:szCs w:val="24"/>
    </w:rPr>
    <w:pPr>
      <w:spacing w:after="200" w:before="200"/>
    </w:pPr>
  </w:style>
  <w:style w:type="character" w:styleId="35">
    <w:name w:val="Subtitle Char"/>
    <w:basedOn w:val="686"/>
    <w:link w:val="34"/>
    <w:uiPriority w:val="11"/>
    <w:rPr>
      <w:sz w:val="24"/>
      <w:szCs w:val="24"/>
    </w:rPr>
  </w:style>
  <w:style w:type="paragraph" w:styleId="36">
    <w:name w:val="Quote"/>
    <w:basedOn w:val="683"/>
    <w:next w:val="683"/>
    <w:link w:val="37"/>
    <w:qFormat/>
    <w:uiPriority w:val="29"/>
    <w:rPr>
      <w:i/>
    </w:rPr>
    <w:pPr>
      <w:ind w:left="720" w:right="720"/>
    </w:pPr>
  </w:style>
  <w:style w:type="character" w:styleId="37">
    <w:name w:val="Quote Char"/>
    <w:link w:val="36"/>
    <w:uiPriority w:val="29"/>
    <w:rPr>
      <w:i/>
    </w:rPr>
  </w:style>
  <w:style w:type="paragraph" w:styleId="38">
    <w:name w:val="Intense Quote"/>
    <w:basedOn w:val="683"/>
    <w:next w:val="683"/>
    <w:link w:val="39"/>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character" w:styleId="41">
    <w:name w:val="Header Char"/>
    <w:basedOn w:val="686"/>
    <w:link w:val="689"/>
    <w:uiPriority w:val="99"/>
  </w:style>
  <w:style w:type="character" w:styleId="43">
    <w:name w:val="Footer Char"/>
    <w:basedOn w:val="686"/>
    <w:link w:val="691"/>
    <w:uiPriority w:val="99"/>
  </w:style>
  <w:style w:type="paragraph" w:styleId="44">
    <w:name w:val="Caption"/>
    <w:basedOn w:val="683"/>
    <w:next w:val="683"/>
    <w:qFormat/>
    <w:uiPriority w:val="35"/>
    <w:semiHidden/>
    <w:unhideWhenUsed/>
    <w:rPr>
      <w:b/>
      <w:bCs/>
      <w:color w:val="4F81BD" w:themeColor="accent1"/>
      <w:sz w:val="18"/>
      <w:szCs w:val="18"/>
    </w:rPr>
    <w:pPr>
      <w:spacing w:lineRule="auto" w:line="276"/>
    </w:pPr>
  </w:style>
  <w:style w:type="character" w:styleId="45">
    <w:name w:val="Caption Char"/>
    <w:basedOn w:val="44"/>
    <w:link w:val="691"/>
    <w:uiPriority w:val="99"/>
  </w:style>
  <w:style w:type="table" w:styleId="47">
    <w:name w:val="Table Grid Light"/>
    <w:basedOn w:val="6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687"/>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687"/>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687"/>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53">
    <w:name w:val="Grid Table 1 Light"/>
    <w:basedOn w:val="687"/>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6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6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6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6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6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6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6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6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6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6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6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6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687"/>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687"/>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687"/>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687"/>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687"/>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687"/>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687"/>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687"/>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687"/>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687"/>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687"/>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687"/>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687"/>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687"/>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82">
    <w:name w:val="Grid Table 5 Dark- Accent 1"/>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83">
    <w:name w:val="Grid Table 5 Dark - Accent 2"/>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84">
    <w:name w:val="Grid Table 5 Dark - Accent 3"/>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85">
    <w:name w:val="Grid Table 5 Dark- Accent 4"/>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86">
    <w:name w:val="Grid Table 5 Dark - Accent 5"/>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87">
    <w:name w:val="Grid Table 5 Dark - Accent 6"/>
    <w:basedOn w:val="687"/>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88">
    <w:name w:val="Grid Table 6 Colorful"/>
    <w:basedOn w:val="687"/>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687"/>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664A9" w:themeColor="accent1" w:themeTint="80" w:themeShade="95"/>
      </w:rPr>
    </w:tblStylePr>
    <w:tblStylePr w:type="firstRow">
      <w:rPr>
        <w:b/>
        <w:color w:val="3664A9" w:themeColor="accent1" w:themeTint="80" w:themeShade="95"/>
      </w:rPr>
      <w:tcPr>
        <w:tcBorders>
          <w:bottom w:val="single" w:color="000000" w:sz="12" w:space="0" w:themeColor="accent1" w:themeTint="80"/>
        </w:tcBorders>
      </w:tcPr>
    </w:tblStylePr>
    <w:tblStylePr w:type="lastCol">
      <w:rPr>
        <w:b/>
        <w:color w:val="3664A9" w:themeColor="accent1" w:themeTint="80" w:themeShade="95"/>
      </w:rPr>
    </w:tblStylePr>
    <w:tblStylePr w:type="lastRow">
      <w:rPr>
        <w:b/>
        <w:color w:val="3664A9"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6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687"/>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6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687"/>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5"/>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687"/>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45D8D" w:themeColor="accent5" w:themeShade="95"/>
      </w:rPr>
    </w:tblStylePr>
    <w:tblStylePr w:type="firstRow">
      <w:rPr>
        <w:b/>
        <w:color w:val="245D8D" w:themeColor="accent5" w:themeShade="95"/>
      </w:rPr>
      <w:tcPr>
        <w:tcBorders>
          <w:bottom w:val="single" w:color="000000" w:sz="12" w:space="0" w:themeColor="accent6"/>
        </w:tcBorders>
      </w:tcPr>
    </w:tblStylePr>
    <w:tblStylePr w:type="lastCol">
      <w:rPr>
        <w:b/>
        <w:color w:val="245D8D" w:themeColor="accent5" w:themeShade="95"/>
      </w:rPr>
    </w:tblStylePr>
    <w:tblStylePr w:type="lastRow">
      <w:rPr>
        <w:b/>
        <w:color w:val="245D8D" w:themeColor="accent5" w:themeShade="95"/>
      </w:rPr>
    </w:tblStylePr>
    <w:tblStylePr w:type="wholeTable">
      <w:rPr>
        <w:rFonts w:ascii="Arial" w:hAnsi="Arial"/>
        <w:color w:val="404040" w:themeColor="accent5" w:themeShade="95"/>
        <w:sz w:val="22"/>
      </w:rPr>
    </w:tblStylePr>
  </w:style>
  <w:style w:type="table" w:styleId="95">
    <w:name w:val="Grid Table 7 Colorful"/>
    <w:basedOn w:val="687"/>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style>
  <w:style w:type="table" w:styleId="96">
    <w:name w:val="Grid Table 7 Colorful - Accent 1"/>
    <w:basedOn w:val="687"/>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664A9"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664A9" w:themeColor="accent1" w:themeTint="80" w:themeShade="95"/>
        <w:sz w:val="22"/>
      </w:rPr>
    </w:tblStylePr>
    <w:tblStylePr w:type="firstCol">
      <w:rPr>
        <w:rFonts w:ascii="Arial" w:hAnsi="Arial"/>
        <w:i/>
        <w:color w:val="3664A9" w:themeColor="accent1" w:themeTint="80" w:themeShade="95"/>
        <w:sz w:val="22"/>
      </w:rPr>
      <w:pPr>
        <w:jc w:val="right"/>
      </w:pPr>
      <w:tcPr>
        <w:shd w:color="FFFFFF"/>
        <w:tcBorders>
          <w:left w:val="none"/>
          <w:top w:val="none"/>
          <w:right w:val="single" w:color="000000" w:sz="4" w:space="0" w:themeColor="accent1" w:themeTint="80"/>
          <w:bottom w:val="none"/>
        </w:tcBorders>
      </w:tcPr>
    </w:tblStylePr>
    <w:tblStylePr w:type="firstRow">
      <w:rPr>
        <w:rFonts w:ascii="Arial" w:hAnsi="Arial"/>
        <w:b/>
        <w:color w:val="3664A9" w:themeColor="accent1" w:themeTint="80" w:themeShade="95"/>
        <w:sz w:val="22"/>
      </w:rPr>
      <w:tcPr>
        <w:shd w:val="clear" w:color="FFFFFF" w:themeColor="light1"/>
        <w:tcBorders>
          <w:left w:val="none"/>
          <w:top w:val="none"/>
          <w:right w:val="none"/>
          <w:bottom w:val="single" w:color="000000" w:sz="4" w:space="0" w:themeColor="accent1" w:themeTint="80"/>
        </w:tcBorders>
      </w:tcPr>
    </w:tblStylePr>
    <w:tblStylePr w:type="lastCol">
      <w:rPr>
        <w:rFonts w:ascii="Arial" w:hAnsi="Arial"/>
        <w:i/>
        <w:color w:val="3664A9" w:themeColor="accent1" w:themeTint="80" w:themeShade="95"/>
        <w:sz w:val="22"/>
      </w:rPr>
      <w:tcPr>
        <w:shd w:color="FFFFFF"/>
        <w:tcBorders>
          <w:left w:val="single" w:color="000000" w:sz="4" w:space="0" w:themeColor="accent1" w:themeTint="80"/>
          <w:top w:val="none"/>
          <w:right w:val="none"/>
          <w:bottom w:val="none"/>
        </w:tcBorders>
      </w:tcPr>
    </w:tblStylePr>
    <w:tblStylePr w:type="lastRow">
      <w:rPr>
        <w:rFonts w:ascii="Arial" w:hAnsi="Arial"/>
        <w:b/>
        <w:color w:val="3664A9" w:themeColor="accent1" w:themeTint="80" w:themeShade="95"/>
        <w:sz w:val="22"/>
      </w:rPr>
      <w:tcPr>
        <w:shd w:val="clear" w:color="FFFFFF" w:themeColor="light1"/>
        <w:tcBorders>
          <w:left w:val="none"/>
          <w:top w:val="single" w:color="000000" w:sz="4" w:space="0" w:themeColor="accent1" w:themeTint="80"/>
          <w:right w:val="none"/>
          <w:bottom w:val="none"/>
        </w:tcBorders>
      </w:tcPr>
    </w:tblStylePr>
  </w:style>
  <w:style w:type="table" w:styleId="97">
    <w:name w:val="Grid Table 7 Colorful - Accent 2"/>
    <w:basedOn w:val="687"/>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style>
  <w:style w:type="table" w:styleId="98">
    <w:name w:val="Grid Table 7 Colorful - Accent 3"/>
    <w:basedOn w:val="687"/>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FFFFFF" w:themeColor="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FFFFFF" w:themeColor="light1"/>
        <w:tcBorders>
          <w:left w:val="none"/>
          <w:top w:val="single" w:color="000000" w:sz="4" w:space="0" w:themeColor="accent3" w:themeTint="FE"/>
          <w:right w:val="none"/>
          <w:bottom w:val="none"/>
        </w:tcBorders>
      </w:tcPr>
    </w:tblStylePr>
  </w:style>
  <w:style w:type="table" w:styleId="99">
    <w:name w:val="Grid Table 7 Colorful - Accent 4"/>
    <w:basedOn w:val="687"/>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style>
  <w:style w:type="table" w:styleId="100">
    <w:name w:val="Grid Table 7 Colorful - Accent 5"/>
    <w:basedOn w:val="687"/>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45D8D"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45D8D" w:themeColor="accent5" w:themeShade="95"/>
        <w:sz w:val="22"/>
      </w:rPr>
    </w:tblStylePr>
    <w:tblStylePr w:type="firstCol">
      <w:rPr>
        <w:rFonts w:ascii="Arial" w:hAnsi="Arial"/>
        <w:i/>
        <w:color w:val="245D8D" w:themeColor="accent5" w:themeShade="95"/>
        <w:sz w:val="22"/>
      </w:rPr>
      <w:pPr>
        <w:jc w:val="right"/>
      </w:pPr>
      <w:tcPr>
        <w:shd w:color="FFFFFF"/>
        <w:tcBorders>
          <w:left w:val="none"/>
          <w:top w:val="none"/>
          <w:right w:val="single" w:color="000000" w:sz="4" w:space="0" w:themeColor="accent5" w:themeTint="90"/>
          <w:bottom w:val="none"/>
        </w:tcBorders>
      </w:tcPr>
    </w:tblStylePr>
    <w:tblStylePr w:type="firstRow">
      <w:rPr>
        <w:rFonts w:ascii="Arial" w:hAnsi="Arial"/>
        <w:b/>
        <w:color w:val="245D8D" w:themeColor="accent5" w:themeShade="95"/>
        <w:sz w:val="22"/>
      </w:rPr>
      <w:tcPr>
        <w:shd w:val="clear" w:color="FFFFFF" w:themeColor="light1"/>
        <w:tcBorders>
          <w:left w:val="none"/>
          <w:top w:val="none"/>
          <w:right w:val="none"/>
          <w:bottom w:val="single" w:color="000000" w:sz="4" w:space="0" w:themeColor="accent5" w:themeTint="90"/>
        </w:tcBorders>
      </w:tcPr>
    </w:tblStylePr>
    <w:tblStylePr w:type="lastCol">
      <w:rPr>
        <w:rFonts w:ascii="Arial" w:hAnsi="Arial"/>
        <w:i/>
        <w:color w:val="245D8D" w:themeColor="accent5" w:themeShade="95"/>
        <w:sz w:val="22"/>
      </w:rPr>
      <w:tcPr>
        <w:shd w:color="FFFFFF"/>
        <w:tcBorders>
          <w:left w:val="single" w:color="000000" w:sz="4" w:space="0" w:themeColor="accent5" w:themeTint="90"/>
          <w:top w:val="none"/>
          <w:right w:val="none"/>
          <w:bottom w:val="none"/>
        </w:tcBorders>
      </w:tcPr>
    </w:tblStylePr>
    <w:tblStylePr w:type="lastRow">
      <w:rPr>
        <w:rFonts w:ascii="Arial" w:hAnsi="Arial"/>
        <w:b/>
        <w:color w:val="245D8D" w:themeColor="accent5" w:themeShade="95"/>
        <w:sz w:val="22"/>
      </w:rPr>
      <w:tcPr>
        <w:shd w:val="clear" w:color="FFFFFF" w:themeColor="light1"/>
        <w:tcBorders>
          <w:left w:val="none"/>
          <w:top w:val="single" w:color="000000" w:sz="4" w:space="0" w:themeColor="accent5" w:themeTint="90"/>
          <w:right w:val="none"/>
          <w:bottom w:val="none"/>
        </w:tcBorders>
      </w:tcPr>
    </w:tblStylePr>
  </w:style>
  <w:style w:type="table" w:styleId="101">
    <w:name w:val="Grid Table 7 Colorful - Accent 6"/>
    <w:basedOn w:val="687"/>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FFFFFF" w:themeColor="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FFFFFF" w:themeColor="light1"/>
        <w:tcBorders>
          <w:left w:val="none"/>
          <w:top w:val="single" w:color="000000" w:sz="4" w:space="0" w:themeColor="accent6" w:themeTint="90"/>
          <w:right w:val="none"/>
          <w:bottom w:val="none"/>
        </w:tcBorders>
      </w:tcPr>
    </w:tblStylePr>
  </w:style>
  <w:style w:type="table" w:styleId="102">
    <w:name w:val="List Table 1 Light"/>
    <w:basedOn w:val="687"/>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687"/>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687"/>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687"/>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687"/>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687"/>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687"/>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687"/>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687"/>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687"/>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687"/>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687"/>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687"/>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687"/>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17">
    <w:name w:val="List Table 3 - Accent 1"/>
    <w:basedOn w:val="687"/>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18">
    <w:name w:val="List Table 3 - Accent 2"/>
    <w:basedOn w:val="687"/>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119">
    <w:name w:val="List Table 3 - Accent 3"/>
    <w:basedOn w:val="687"/>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120">
    <w:name w:val="List Table 3 - Accent 4"/>
    <w:basedOn w:val="687"/>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121">
    <w:name w:val="List Table 3 - Accent 5"/>
    <w:basedOn w:val="687"/>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122">
    <w:name w:val="List Table 3 - Accent 6"/>
    <w:basedOn w:val="687"/>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123">
    <w:name w:val="List Table 4"/>
    <w:basedOn w:val="687"/>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124">
    <w:name w:val="List Table 4 - Accent 1"/>
    <w:basedOn w:val="687"/>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125">
    <w:name w:val="List Table 4 - Accent 2"/>
    <w:basedOn w:val="687"/>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126">
    <w:name w:val="List Table 4 - Accent 3"/>
    <w:basedOn w:val="687"/>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127">
    <w:name w:val="List Table 4 - Accent 4"/>
    <w:basedOn w:val="687"/>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128">
    <w:name w:val="List Table 4 - Accent 5"/>
    <w:basedOn w:val="687"/>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129">
    <w:name w:val="List Table 4 - Accent 6"/>
    <w:basedOn w:val="687"/>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130">
    <w:name w:val="List Table 5 Dark"/>
    <w:basedOn w:val="687"/>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687"/>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687"/>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687"/>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687"/>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687"/>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687"/>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687"/>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687"/>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54374" w:themeColor="accent1" w:themeShade="95"/>
      </w:rPr>
    </w:tblStylePr>
    <w:tblStylePr w:type="firstRow">
      <w:rPr>
        <w:b/>
        <w:color w:val="254374" w:themeColor="accent1" w:themeShade="95"/>
      </w:rPr>
      <w:tcPr>
        <w:tcBorders>
          <w:bottom w:val="single" w:color="000000" w:sz="4" w:space="0" w:themeColor="accent1"/>
        </w:tcBorders>
      </w:tcPr>
    </w:tblStylePr>
    <w:tblStylePr w:type="lastCol">
      <w:rPr>
        <w:b/>
        <w:color w:val="254374" w:themeColor="accent1" w:themeShade="95"/>
      </w:rPr>
    </w:tblStylePr>
    <w:tblStylePr w:type="lastRow">
      <w:rPr>
        <w:b/>
        <w:color w:val="254374" w:themeColor="accent1" w:themeShade="95"/>
      </w:rPr>
      <w:tcPr>
        <w:tcBorders>
          <w:top w:val="single" w:color="000000" w:sz="4" w:space="0" w:themeColor="accent1"/>
        </w:tcBorders>
      </w:tcPr>
    </w:tblStylePr>
  </w:style>
  <w:style w:type="table" w:styleId="139">
    <w:name w:val="List Table 6 Colorful - Accent 2"/>
    <w:basedOn w:val="687"/>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687"/>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687"/>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687"/>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2E78B1" w:themeColor="accent5" w:themeTint="9A" w:themeShade="95"/>
      </w:rPr>
    </w:tblStylePr>
    <w:tblStylePr w:type="firstRow">
      <w:rPr>
        <w:b/>
        <w:color w:val="2E78B1" w:themeColor="accent5" w:themeTint="9A" w:themeShade="95"/>
      </w:rPr>
      <w:tcPr>
        <w:tcBorders>
          <w:bottom w:val="single" w:color="000000" w:sz="4" w:space="0" w:themeColor="accent5" w:themeTint="9A"/>
        </w:tcBorders>
      </w:tcPr>
    </w:tblStylePr>
    <w:tblStylePr w:type="lastCol">
      <w:rPr>
        <w:b/>
        <w:color w:val="2E78B1" w:themeColor="accent5" w:themeTint="9A" w:themeShade="95"/>
      </w:rPr>
    </w:tblStylePr>
    <w:tblStylePr w:type="lastRow">
      <w:rPr>
        <w:b/>
        <w:color w:val="2E78B1" w:themeColor="accent5" w:themeTint="9A" w:themeShade="95"/>
      </w:rPr>
      <w:tcPr>
        <w:tcBorders>
          <w:top w:val="single" w:color="000000" w:sz="4" w:space="0" w:themeColor="accent5" w:themeTint="9A"/>
        </w:tcBorders>
      </w:tcPr>
    </w:tblStylePr>
  </w:style>
  <w:style w:type="table" w:styleId="143">
    <w:name w:val="List Table 6 Colorful - Accent 6"/>
    <w:basedOn w:val="687"/>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687"/>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FFFFFF" w:themeColor="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FFFFFF" w:themeColor="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687"/>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54374"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54374" w:themeColor="accent1" w:themeShade="95"/>
        <w:sz w:val="22"/>
      </w:rPr>
    </w:tblStylePr>
    <w:tblStylePr w:type="firstCol">
      <w:rPr>
        <w:rFonts w:ascii="Arial" w:hAnsi="Arial"/>
        <w:i/>
        <w:color w:val="254374" w:themeColor="accent1" w:themeShade="95"/>
        <w:sz w:val="22"/>
      </w:rPr>
      <w:pPr>
        <w:jc w:val="right"/>
      </w:pPr>
      <w:tcPr>
        <w:shd w:color="FFFFFF"/>
        <w:tcBorders>
          <w:left w:val="none"/>
          <w:top w:val="none"/>
          <w:right w:val="single" w:color="000000" w:sz="4" w:space="0" w:themeColor="accent1"/>
          <w:bottom w:val="none"/>
        </w:tcBorders>
      </w:tcPr>
    </w:tblStylePr>
    <w:tblStylePr w:type="firstRow">
      <w:rPr>
        <w:rFonts w:ascii="Arial" w:hAnsi="Arial"/>
        <w:i/>
        <w:color w:val="254374" w:themeColor="accent1" w:themeShade="95"/>
        <w:sz w:val="22"/>
      </w:rPr>
      <w:tcPr>
        <w:shd w:val="clear" w:color="FFFFFF" w:themeColor="light1"/>
        <w:tcBorders>
          <w:left w:val="none"/>
          <w:top w:val="none"/>
          <w:right w:val="none"/>
          <w:bottom w:val="single" w:color="000000" w:sz="4" w:space="0" w:themeColor="accent1"/>
        </w:tcBorders>
      </w:tcPr>
    </w:tblStylePr>
    <w:tblStylePr w:type="lastCol">
      <w:rPr>
        <w:rFonts w:ascii="Arial" w:hAnsi="Arial"/>
        <w:i/>
        <w:color w:val="254374" w:themeColor="accent1" w:themeShade="95"/>
        <w:sz w:val="22"/>
      </w:rPr>
      <w:tcPr>
        <w:shd w:color="FFFFFF"/>
        <w:tcBorders>
          <w:left w:val="single" w:color="000000" w:sz="4" w:space="0" w:themeColor="accent1"/>
          <w:top w:val="none"/>
          <w:right w:val="none"/>
          <w:bottom w:val="none"/>
        </w:tcBorders>
      </w:tcPr>
    </w:tblStylePr>
    <w:tblStylePr w:type="lastRow">
      <w:rPr>
        <w:rFonts w:ascii="Arial" w:hAnsi="Arial"/>
        <w:i/>
        <w:color w:val="254374" w:themeColor="accent1" w:themeShade="95"/>
        <w:sz w:val="22"/>
      </w:rPr>
      <w:tcPr>
        <w:shd w:val="clear" w:color="FFFFFF" w:themeColor="light1"/>
        <w:tcBorders>
          <w:left w:val="none"/>
          <w:top w:val="single" w:color="000000" w:sz="4" w:space="0" w:themeColor="accent1"/>
          <w:right w:val="none"/>
          <w:bottom w:val="none"/>
        </w:tcBorders>
      </w:tcPr>
    </w:tblStylePr>
    <w:tblStylePr w:type="wholeTable">
      <w:rPr>
        <w:rFonts w:ascii="Arial" w:hAnsi="Arial"/>
        <w:color w:val="254374" w:themeColor="accent1" w:themeShade="95"/>
        <w:sz w:val="22"/>
      </w:rPr>
    </w:tblStylePr>
  </w:style>
  <w:style w:type="table" w:styleId="146">
    <w:name w:val="List Table 7 Colorful - Accent 2"/>
    <w:basedOn w:val="687"/>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FFFFFF" w:themeColor="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FFFFFF" w:themeColor="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687"/>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FFFFFF" w:themeColor="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FFFFFF" w:themeColor="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687"/>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FFFFFF" w:themeColor="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FFFFFF" w:themeColor="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687"/>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2E78B1"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2E78B1" w:themeColor="accent5" w:themeTint="9A" w:themeShade="95"/>
        <w:sz w:val="22"/>
      </w:rPr>
    </w:tblStylePr>
    <w:tblStylePr w:type="firstCol">
      <w:rPr>
        <w:rFonts w:ascii="Arial" w:hAnsi="Arial"/>
        <w:i/>
        <w:color w:val="2E78B1" w:themeColor="accent5" w:themeTint="9A" w:themeShade="95"/>
        <w:sz w:val="22"/>
      </w:rPr>
      <w:pPr>
        <w:jc w:val="right"/>
      </w:pPr>
      <w:tcPr>
        <w:shd w:color="FFFFFF"/>
        <w:tcBorders>
          <w:left w:val="none"/>
          <w:top w:val="none"/>
          <w:right w:val="single" w:color="000000" w:sz="4" w:space="0" w:themeColor="accent5" w:themeTint="9A"/>
          <w:bottom w:val="none"/>
        </w:tcBorders>
      </w:tcPr>
    </w:tblStylePr>
    <w:tblStylePr w:type="firstRow">
      <w:rPr>
        <w:rFonts w:ascii="Arial" w:hAnsi="Arial"/>
        <w:i/>
        <w:color w:val="2E78B1" w:themeColor="accent5" w:themeTint="9A" w:themeShade="95"/>
        <w:sz w:val="22"/>
      </w:rPr>
      <w:tcPr>
        <w:shd w:val="clear" w:color="FFFFFF" w:themeColor="light1"/>
        <w:tcBorders>
          <w:left w:val="none"/>
          <w:top w:val="none"/>
          <w:right w:val="none"/>
          <w:bottom w:val="single" w:color="000000" w:sz="4" w:space="0" w:themeColor="accent5" w:themeTint="9A"/>
        </w:tcBorders>
      </w:tcPr>
    </w:tblStylePr>
    <w:tblStylePr w:type="lastCol">
      <w:rPr>
        <w:rFonts w:ascii="Arial" w:hAnsi="Arial"/>
        <w:i/>
        <w:color w:val="2E78B1" w:themeColor="accent5" w:themeTint="9A" w:themeShade="95"/>
        <w:sz w:val="22"/>
      </w:rPr>
      <w:tcPr>
        <w:shd w:color="FFFFFF"/>
        <w:tcBorders>
          <w:left w:val="single" w:color="000000" w:sz="4" w:space="0" w:themeColor="accent5" w:themeTint="9A"/>
          <w:top w:val="none"/>
          <w:right w:val="none"/>
          <w:bottom w:val="none"/>
        </w:tcBorders>
      </w:tcPr>
    </w:tblStylePr>
    <w:tblStylePr w:type="lastRow">
      <w:rPr>
        <w:rFonts w:ascii="Arial" w:hAnsi="Arial"/>
        <w:i/>
        <w:color w:val="2E78B1" w:themeColor="accent5" w:themeTint="9A" w:themeShade="95"/>
        <w:sz w:val="22"/>
      </w:rPr>
      <w:tcPr>
        <w:shd w:val="clear" w:color="FFFFFF" w:themeColor="light1"/>
        <w:tcBorders>
          <w:left w:val="none"/>
          <w:top w:val="single" w:color="000000" w:sz="4" w:space="0" w:themeColor="accent5" w:themeTint="9A"/>
          <w:right w:val="none"/>
          <w:bottom w:val="none"/>
        </w:tcBorders>
      </w:tcPr>
    </w:tblStylePr>
    <w:tblStylePr w:type="wholeTable">
      <w:rPr>
        <w:rFonts w:ascii="Arial" w:hAnsi="Arial"/>
        <w:color w:val="2E78B1" w:themeColor="accent5" w:themeTint="9A" w:themeShade="95"/>
        <w:sz w:val="22"/>
      </w:rPr>
    </w:tblStylePr>
  </w:style>
  <w:style w:type="table" w:styleId="150">
    <w:name w:val="List Table 7 Colorful - Accent 6"/>
    <w:basedOn w:val="687"/>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FFFFFF" w:themeColor="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FFFFFF" w:themeColor="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2">
    <w:name w:val="Lined - Accent 1"/>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53">
    <w:name w:val="Lined - Accent 2"/>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54">
    <w:name w:val="Lined - Accent 3"/>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55">
    <w:name w:val="Lined - Accent 4"/>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56">
    <w:name w:val="Lined - Accent 5"/>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57">
    <w:name w:val="Lined - Accent 6"/>
    <w:basedOn w:val="687"/>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58">
    <w:name w:val="Bordered &amp; Lined - Accent"/>
    <w:basedOn w:val="687"/>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159">
    <w:name w:val="Bordered &amp; Lined - Accent 1"/>
    <w:basedOn w:val="687"/>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160">
    <w:name w:val="Bordered &amp; Lined - Accent 2"/>
    <w:basedOn w:val="687"/>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161">
    <w:name w:val="Bordered &amp; Lined - Accent 3"/>
    <w:basedOn w:val="687"/>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162">
    <w:name w:val="Bordered &amp; Lined - Accent 4"/>
    <w:basedOn w:val="687"/>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163">
    <w:name w:val="Bordered &amp; Lined - Accent 5"/>
    <w:basedOn w:val="687"/>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164">
    <w:name w:val="Bordered &amp; Lined - Accent 6"/>
    <w:basedOn w:val="687"/>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165">
    <w:name w:val="Bordered"/>
    <w:basedOn w:val="687"/>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687"/>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687"/>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687"/>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687"/>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687"/>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687"/>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683"/>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686"/>
    <w:uiPriority w:val="99"/>
    <w:unhideWhenUsed/>
    <w:rPr>
      <w:vertAlign w:val="superscript"/>
    </w:rPr>
  </w:style>
  <w:style w:type="paragraph" w:styleId="176">
    <w:name w:val="endnote text"/>
    <w:basedOn w:val="683"/>
    <w:link w:val="177"/>
    <w:uiPriority w:val="99"/>
    <w:semiHidden/>
    <w:unhideWhenUsed/>
    <w:rPr>
      <w:sz w:val="20"/>
    </w:rPr>
    <w:pPr>
      <w:spacing w:lineRule="auto" w:line="240" w:after="0"/>
    </w:pPr>
  </w:style>
  <w:style w:type="character" w:styleId="177">
    <w:name w:val="Endnote Text Char"/>
    <w:link w:val="176"/>
    <w:uiPriority w:val="99"/>
    <w:rPr>
      <w:sz w:val="20"/>
    </w:rPr>
  </w:style>
  <w:style w:type="character" w:styleId="178">
    <w:name w:val="endnote reference"/>
    <w:basedOn w:val="686"/>
    <w:uiPriority w:val="99"/>
    <w:semiHidden/>
    <w:unhideWhenUsed/>
    <w:rPr>
      <w:vertAlign w:val="superscript"/>
    </w:rPr>
  </w:style>
  <w:style w:type="paragraph" w:styleId="180">
    <w:name w:val="toc 2"/>
    <w:basedOn w:val="683"/>
    <w:next w:val="683"/>
    <w:uiPriority w:val="39"/>
    <w:unhideWhenUsed/>
    <w:pPr>
      <w:ind w:left="283" w:right="0" w:firstLine="0"/>
      <w:spacing w:after="57"/>
    </w:pPr>
  </w:style>
  <w:style w:type="paragraph" w:styleId="181">
    <w:name w:val="toc 3"/>
    <w:basedOn w:val="683"/>
    <w:next w:val="683"/>
    <w:uiPriority w:val="39"/>
    <w:unhideWhenUsed/>
    <w:pPr>
      <w:ind w:left="567" w:right="0" w:firstLine="0"/>
      <w:spacing w:after="57"/>
    </w:pPr>
  </w:style>
  <w:style w:type="paragraph" w:styleId="182">
    <w:name w:val="toc 4"/>
    <w:basedOn w:val="683"/>
    <w:next w:val="683"/>
    <w:uiPriority w:val="39"/>
    <w:unhideWhenUsed/>
    <w:pPr>
      <w:ind w:left="850" w:right="0" w:firstLine="0"/>
      <w:spacing w:after="57"/>
    </w:pPr>
  </w:style>
  <w:style w:type="paragraph" w:styleId="183">
    <w:name w:val="toc 5"/>
    <w:basedOn w:val="683"/>
    <w:next w:val="683"/>
    <w:uiPriority w:val="39"/>
    <w:unhideWhenUsed/>
    <w:pPr>
      <w:ind w:left="1134" w:right="0" w:firstLine="0"/>
      <w:spacing w:after="57"/>
    </w:pPr>
  </w:style>
  <w:style w:type="paragraph" w:styleId="184">
    <w:name w:val="toc 6"/>
    <w:basedOn w:val="683"/>
    <w:next w:val="683"/>
    <w:uiPriority w:val="39"/>
    <w:unhideWhenUsed/>
    <w:pPr>
      <w:ind w:left="1417" w:right="0" w:firstLine="0"/>
      <w:spacing w:after="57"/>
    </w:pPr>
  </w:style>
  <w:style w:type="paragraph" w:styleId="185">
    <w:name w:val="toc 7"/>
    <w:basedOn w:val="683"/>
    <w:next w:val="683"/>
    <w:uiPriority w:val="39"/>
    <w:unhideWhenUsed/>
    <w:pPr>
      <w:ind w:left="1701" w:right="0" w:firstLine="0"/>
      <w:spacing w:after="57"/>
    </w:pPr>
  </w:style>
  <w:style w:type="paragraph" w:styleId="186">
    <w:name w:val="toc 8"/>
    <w:basedOn w:val="683"/>
    <w:next w:val="683"/>
    <w:uiPriority w:val="39"/>
    <w:unhideWhenUsed/>
    <w:pPr>
      <w:ind w:left="1984" w:right="0" w:firstLine="0"/>
      <w:spacing w:after="57"/>
    </w:pPr>
  </w:style>
  <w:style w:type="paragraph" w:styleId="187">
    <w:name w:val="toc 9"/>
    <w:basedOn w:val="683"/>
    <w:next w:val="683"/>
    <w:uiPriority w:val="39"/>
    <w:unhideWhenUsed/>
    <w:pPr>
      <w:ind w:left="2268" w:right="0" w:firstLine="0"/>
      <w:spacing w:after="57"/>
    </w:pPr>
  </w:style>
  <w:style w:type="paragraph" w:styleId="189">
    <w:name w:val="table of figures"/>
    <w:basedOn w:val="683"/>
    <w:next w:val="683"/>
    <w:uiPriority w:val="99"/>
    <w:unhideWhenUsed/>
    <w:pPr>
      <w:spacing w:after="0" w:afterAutospacing="0"/>
    </w:pPr>
  </w:style>
  <w:style w:type="paragraph" w:styleId="683" w:default="1">
    <w:name w:val="Normal"/>
    <w:qFormat/>
    <w:rPr>
      <w:sz w:val="24"/>
    </w:rPr>
  </w:style>
  <w:style w:type="paragraph" w:styleId="684">
    <w:name w:val="Heading 1"/>
    <w:basedOn w:val="683"/>
    <w:next w:val="683"/>
    <w:link w:val="693"/>
    <w:qFormat/>
    <w:uiPriority w:val="9"/>
    <w:rPr>
      <w:rFonts w:asciiTheme="majorHAnsi" w:hAnsiTheme="majorHAnsi" w:eastAsiaTheme="majorEastAsia" w:cstheme="majorBidi"/>
      <w:color w:val="000000" w:themeColor="text1"/>
      <w:sz w:val="44"/>
      <w:szCs w:val="32"/>
    </w:rPr>
    <w:pPr>
      <w:keepLines/>
      <w:keepNext/>
      <w:spacing w:after="0" w:before="240"/>
      <w:outlineLvl w:val="0"/>
    </w:pPr>
  </w:style>
  <w:style w:type="paragraph" w:styleId="685">
    <w:name w:val="Heading 2"/>
    <w:basedOn w:val="683"/>
    <w:next w:val="683"/>
    <w:link w:val="694"/>
    <w:qFormat/>
    <w:uiPriority w:val="9"/>
    <w:unhideWhenUsed/>
    <w:rPr>
      <w:rFonts w:asciiTheme="majorHAnsi" w:hAnsiTheme="majorHAnsi" w:eastAsiaTheme="majorEastAsia" w:cstheme="majorBidi"/>
      <w:color w:val="000000" w:themeColor="text1"/>
      <w:sz w:val="26"/>
      <w:szCs w:val="26"/>
    </w:rPr>
    <w:pPr>
      <w:keepLines/>
      <w:keepNext/>
      <w:spacing w:after="0" w:before="40"/>
      <w:outlineLvl w:val="1"/>
    </w:pPr>
  </w:style>
  <w:style w:type="character" w:styleId="686" w:default="1">
    <w:name w:val="Default Paragraph Font"/>
    <w:uiPriority w:val="1"/>
    <w:semiHidden/>
    <w:unhideWhenUsed/>
  </w:style>
  <w:style w:type="table" w:styleId="687" w:default="1">
    <w:name w:val="Normal Table"/>
    <w:uiPriority w:val="99"/>
    <w:semiHidden/>
    <w:unhideWhenUsed/>
    <w:tblPr>
      <w:tblInd w:w="0" w:type="dxa"/>
      <w:tblCellMar>
        <w:left w:w="108" w:type="dxa"/>
        <w:top w:w="0" w:type="dxa"/>
        <w:right w:w="108" w:type="dxa"/>
        <w:bottom w:w="0" w:type="dxa"/>
      </w:tblCellMar>
    </w:tblPr>
  </w:style>
  <w:style w:type="numbering" w:styleId="688" w:default="1">
    <w:name w:val="No List"/>
    <w:uiPriority w:val="99"/>
    <w:semiHidden/>
    <w:unhideWhenUsed/>
  </w:style>
  <w:style w:type="paragraph" w:styleId="689">
    <w:name w:val="Header"/>
    <w:basedOn w:val="683"/>
    <w:link w:val="690"/>
    <w:uiPriority w:val="99"/>
    <w:unhideWhenUsed/>
    <w:pPr>
      <w:spacing w:lineRule="auto" w:line="240" w:after="0"/>
      <w:tabs>
        <w:tab w:val="center" w:pos="4536" w:leader="none"/>
        <w:tab w:val="right" w:pos="9072" w:leader="none"/>
      </w:tabs>
    </w:pPr>
  </w:style>
  <w:style w:type="character" w:styleId="690" w:customStyle="1">
    <w:name w:val="En-tête Car"/>
    <w:basedOn w:val="686"/>
    <w:link w:val="689"/>
    <w:uiPriority w:val="99"/>
  </w:style>
  <w:style w:type="paragraph" w:styleId="691">
    <w:name w:val="Footer"/>
    <w:basedOn w:val="683"/>
    <w:link w:val="692"/>
    <w:uiPriority w:val="99"/>
    <w:unhideWhenUsed/>
    <w:pPr>
      <w:spacing w:lineRule="auto" w:line="240" w:after="0"/>
      <w:tabs>
        <w:tab w:val="center" w:pos="4536" w:leader="none"/>
        <w:tab w:val="right" w:pos="9072" w:leader="none"/>
      </w:tabs>
    </w:pPr>
  </w:style>
  <w:style w:type="character" w:styleId="692" w:customStyle="1">
    <w:name w:val="Pied de page Car"/>
    <w:basedOn w:val="686"/>
    <w:link w:val="691"/>
    <w:uiPriority w:val="99"/>
  </w:style>
  <w:style w:type="character" w:styleId="693" w:customStyle="1">
    <w:name w:val="Titre 1 Car"/>
    <w:basedOn w:val="686"/>
    <w:link w:val="684"/>
    <w:uiPriority w:val="9"/>
    <w:rPr>
      <w:rFonts w:asciiTheme="majorHAnsi" w:hAnsiTheme="majorHAnsi" w:eastAsiaTheme="majorEastAsia" w:cstheme="majorBidi"/>
      <w:color w:val="000000" w:themeColor="text1"/>
      <w:sz w:val="44"/>
      <w:szCs w:val="32"/>
    </w:rPr>
  </w:style>
  <w:style w:type="character" w:styleId="694" w:customStyle="1">
    <w:name w:val="Titre 2 Car"/>
    <w:basedOn w:val="686"/>
    <w:link w:val="685"/>
    <w:uiPriority w:val="9"/>
    <w:rPr>
      <w:rFonts w:asciiTheme="majorHAnsi" w:hAnsiTheme="majorHAnsi" w:eastAsiaTheme="majorEastAsia" w:cstheme="majorBidi"/>
      <w:color w:val="000000" w:themeColor="text1"/>
      <w:sz w:val="26"/>
      <w:szCs w:val="26"/>
    </w:rPr>
  </w:style>
  <w:style w:type="paragraph" w:styleId="695">
    <w:name w:val="Title"/>
    <w:basedOn w:val="683"/>
    <w:next w:val="683"/>
    <w:link w:val="696"/>
    <w:qFormat/>
    <w:uiPriority w:val="10"/>
    <w:rPr>
      <w:rFonts w:asciiTheme="majorHAnsi" w:hAnsiTheme="majorHAnsi" w:eastAsiaTheme="majorEastAsia" w:cstheme="majorBidi"/>
      <w:spacing w:val="-10"/>
      <w:sz w:val="56"/>
      <w:szCs w:val="56"/>
    </w:rPr>
    <w:pPr>
      <w:contextualSpacing w:val="true"/>
      <w:spacing w:lineRule="auto" w:line="240" w:after="0"/>
    </w:pPr>
  </w:style>
  <w:style w:type="character" w:styleId="696" w:customStyle="1">
    <w:name w:val="Titre Car"/>
    <w:basedOn w:val="686"/>
    <w:link w:val="695"/>
    <w:uiPriority w:val="10"/>
    <w:rPr>
      <w:rFonts w:asciiTheme="majorHAnsi" w:hAnsiTheme="majorHAnsi" w:eastAsiaTheme="majorEastAsia" w:cstheme="majorBidi"/>
      <w:spacing w:val="-10"/>
      <w:sz w:val="56"/>
      <w:szCs w:val="56"/>
    </w:rPr>
  </w:style>
  <w:style w:type="paragraph" w:styleId="697">
    <w:name w:val="TOC Heading"/>
    <w:basedOn w:val="684"/>
    <w:next w:val="683"/>
    <w:qFormat/>
    <w:uiPriority w:val="39"/>
    <w:unhideWhenUsed/>
    <w:rPr>
      <w:color w:val="2F5496" w:themeColor="accent1" w:themeShade="BF"/>
      <w:lang w:eastAsia="fr-FR"/>
    </w:rPr>
    <w:pPr>
      <w:outlineLvl w:val="9"/>
    </w:pPr>
  </w:style>
  <w:style w:type="table" w:styleId="698">
    <w:name w:val="Table Grid"/>
    <w:basedOn w:val="687"/>
    <w:uiPriority w:val="59"/>
    <w:rPr>
      <w:rFonts w:eastAsiaTheme="minorEastAsia"/>
      <w:lang w:eastAsia="fr-FR"/>
    </w:rPr>
    <w:pPr>
      <w:ind w:firstLine="360"/>
      <w:spacing w:lineRule="auto" w:line="480" w:after="24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paragraph" w:styleId="699">
    <w:name w:val="toc 1"/>
    <w:basedOn w:val="683"/>
    <w:next w:val="683"/>
    <w:uiPriority w:val="39"/>
    <w:unhideWhenUsed/>
    <w:pPr>
      <w:spacing w:after="100"/>
    </w:pPr>
  </w:style>
  <w:style w:type="character" w:styleId="700">
    <w:name w:val="Hyperlink"/>
    <w:basedOn w:val="686"/>
    <w:uiPriority w:val="99"/>
    <w:unhideWhenUsed/>
    <w:rPr>
      <w:color w:val="0563C1" w:themeColor="hyperlink"/>
      <w:u w:val="single"/>
    </w:rPr>
  </w:style>
  <w:style w:type="character" w:styleId="701">
    <w:name w:val="Emphasis"/>
    <w:basedOn w:val="686"/>
    <w:qFormat/>
    <w:uiPriority w:val="20"/>
    <w:rPr>
      <w:i/>
      <w:iCs/>
      <w:color w:val="2E74B5" w:themeColor="accent5" w:themeShade="BF"/>
    </w:rPr>
  </w:style>
  <w:style w:type="paragraph" w:styleId="702">
    <w:name w:val="List Paragraph"/>
    <w:basedOn w:val="683"/>
    <w:qFormat/>
    <w:uiPriority w:val="34"/>
    <w:pPr>
      <w:contextualSpacing w:val="true"/>
      <w:ind w:left="720"/>
    </w:pPr>
  </w:style>
  <w:style w:type="character" w:styleId="703">
    <w:name w:val="Intense Emphasis"/>
    <w:basedOn w:val="686"/>
    <w:qFormat/>
    <w:uiPriority w:val="21"/>
    <w:rPr>
      <w:i/>
      <w:iCs/>
      <w:color w:val="4472C4" w:themeColor="accent1"/>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image" Target="media/image2.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BB2A83AF-D294-4FAC-A95D-55C12110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ONLYOFFICE/6.3.2.2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Jaylan Nikolovski</dc:creator>
  <cp:keywords/>
  <dc:description/>
  <cp:lastModifiedBy>Jaylan Nikolovski</cp:lastModifiedBy>
  <cp:revision>9</cp:revision>
  <dcterms:created xsi:type="dcterms:W3CDTF">2021-04-08T16:04:00Z</dcterms:created>
  <dcterms:modified xsi:type="dcterms:W3CDTF">2021-09-28T09:26:00Z</dcterms:modified>
</cp:coreProperties>
</file>